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EC" w:rsidRDefault="00E917EC" w:rsidP="00E917EC">
      <w:r>
        <w:rPr>
          <w:rFonts w:hint="eastAsia"/>
        </w:rPr>
        <w:t>様式１</w:t>
      </w:r>
    </w:p>
    <w:p w:rsidR="00E917EC" w:rsidRPr="00D86934" w:rsidRDefault="00E917EC" w:rsidP="00E917EC">
      <w:pPr>
        <w:jc w:val="center"/>
        <w:rPr>
          <w:sz w:val="24"/>
        </w:rPr>
      </w:pPr>
      <w:r w:rsidRPr="00D86934">
        <w:rPr>
          <w:rFonts w:hint="eastAsia"/>
          <w:sz w:val="24"/>
        </w:rPr>
        <w:t>ふるさとつしま応援寄附金返礼品</w:t>
      </w:r>
      <w:r>
        <w:rPr>
          <w:rFonts w:hint="eastAsia"/>
          <w:sz w:val="24"/>
        </w:rPr>
        <w:t>事業　パートナー事業者</w:t>
      </w:r>
      <w:r w:rsidRPr="00D86934">
        <w:rPr>
          <w:rFonts w:hint="eastAsia"/>
          <w:sz w:val="24"/>
        </w:rPr>
        <w:t>申込書</w:t>
      </w:r>
    </w:p>
    <w:p w:rsidR="00E917EC" w:rsidRDefault="00E917EC" w:rsidP="00E917EC">
      <w:pPr>
        <w:jc w:val="right"/>
      </w:pPr>
    </w:p>
    <w:p w:rsidR="00E917EC" w:rsidRDefault="00E917EC" w:rsidP="00E917EC">
      <w:pPr>
        <w:jc w:val="right"/>
      </w:pPr>
      <w:r>
        <w:rPr>
          <w:rFonts w:hint="eastAsia"/>
        </w:rPr>
        <w:t xml:space="preserve">　　年　　月　　日</w:t>
      </w:r>
    </w:p>
    <w:p w:rsidR="00E917EC" w:rsidRDefault="00E917EC" w:rsidP="00E917EC"/>
    <w:p w:rsidR="00E917EC" w:rsidRDefault="00E917EC" w:rsidP="00E917EC">
      <w:r>
        <w:rPr>
          <w:rFonts w:hint="eastAsia"/>
        </w:rPr>
        <w:t>（宛先）津島市長</w:t>
      </w:r>
    </w:p>
    <w:p w:rsidR="00E917EC" w:rsidRDefault="00E917EC" w:rsidP="00E917EC">
      <w:r>
        <w:rPr>
          <w:rFonts w:hint="eastAsia"/>
        </w:rPr>
        <w:t xml:space="preserve">　「</w:t>
      </w:r>
      <w:r w:rsidRPr="00D86934">
        <w:rPr>
          <w:rFonts w:hint="eastAsia"/>
        </w:rPr>
        <w:t>ふるさとつしま応援寄附金返礼品</w:t>
      </w:r>
      <w:r>
        <w:rPr>
          <w:rFonts w:hint="eastAsia"/>
        </w:rPr>
        <w:t>募集要項」に基づき、パートナー事業者として申込みします。</w:t>
      </w:r>
    </w:p>
    <w:tbl>
      <w:tblPr>
        <w:tblStyle w:val="a3"/>
        <w:tblW w:w="0" w:type="auto"/>
        <w:tblLayout w:type="fixed"/>
        <w:tblLook w:val="04A0" w:firstRow="1" w:lastRow="0" w:firstColumn="1" w:lastColumn="0" w:noHBand="0" w:noVBand="1"/>
      </w:tblPr>
      <w:tblGrid>
        <w:gridCol w:w="1701"/>
        <w:gridCol w:w="8188"/>
      </w:tblGrid>
      <w:tr w:rsidR="00F93CEF" w:rsidRPr="006113AD" w:rsidTr="00260E36">
        <w:trPr>
          <w:trHeight w:val="926"/>
        </w:trPr>
        <w:tc>
          <w:tcPr>
            <w:tcW w:w="1701" w:type="dxa"/>
            <w:shd w:val="clear" w:color="auto" w:fill="BFBFBF" w:themeFill="background1" w:themeFillShade="BF"/>
          </w:tcPr>
          <w:p w:rsidR="00F93CEF" w:rsidRDefault="00F93CEF" w:rsidP="00260E36">
            <w:pPr>
              <w:spacing w:line="360" w:lineRule="auto"/>
            </w:pPr>
            <w:r>
              <w:rPr>
                <w:rFonts w:hint="eastAsia"/>
              </w:rPr>
              <w:t>申込者</w:t>
            </w:r>
          </w:p>
        </w:tc>
        <w:tc>
          <w:tcPr>
            <w:tcW w:w="8188" w:type="dxa"/>
          </w:tcPr>
          <w:p w:rsidR="00F93CEF" w:rsidRDefault="00F93CEF" w:rsidP="00F93CEF">
            <w:r>
              <w:rPr>
                <w:rFonts w:hint="eastAsia"/>
              </w:rPr>
              <w:t>住所又は所在地</w:t>
            </w:r>
          </w:p>
          <w:p w:rsidR="00F93CEF" w:rsidRDefault="00F93CEF" w:rsidP="00F93CEF">
            <w:r>
              <w:rPr>
                <w:rFonts w:hint="eastAsia"/>
              </w:rPr>
              <w:t>商号又は名称</w:t>
            </w:r>
          </w:p>
          <w:p w:rsidR="00F93CEF" w:rsidRDefault="002767E5" w:rsidP="00F93CEF">
            <w:pPr>
              <w:spacing w:line="360" w:lineRule="auto"/>
            </w:pPr>
            <w:r>
              <w:rPr>
                <w:rFonts w:hint="eastAsia"/>
              </w:rPr>
              <w:t xml:space="preserve">代表者職氏名　　　　　　　　　　　　　　　　　　　　　　　　　</w:t>
            </w:r>
          </w:p>
          <w:p w:rsidR="00F93CEF" w:rsidRDefault="00F93CEF" w:rsidP="00F93CEF">
            <w:r>
              <w:rPr>
                <w:rFonts w:hint="eastAsia"/>
              </w:rPr>
              <w:t>電話</w:t>
            </w:r>
          </w:p>
          <w:p w:rsidR="00F93CEF" w:rsidRDefault="00F93CEF" w:rsidP="00F93CEF">
            <w:r>
              <w:rPr>
                <w:rFonts w:hint="eastAsia"/>
              </w:rPr>
              <w:t>ＦＡＸ</w:t>
            </w:r>
          </w:p>
          <w:p w:rsidR="00F93CEF" w:rsidRDefault="00F93CEF" w:rsidP="00F93CEF">
            <w:r>
              <w:rPr>
                <w:rFonts w:hint="eastAsia"/>
              </w:rPr>
              <w:t>E-mail</w:t>
            </w:r>
          </w:p>
          <w:p w:rsidR="00F93CEF" w:rsidRPr="00F93CEF" w:rsidRDefault="00F93CEF" w:rsidP="00F93CEF"/>
        </w:tc>
      </w:tr>
      <w:tr w:rsidR="00F93CEF" w:rsidRPr="006113AD" w:rsidTr="009D676F">
        <w:trPr>
          <w:trHeight w:val="926"/>
        </w:trPr>
        <w:tc>
          <w:tcPr>
            <w:tcW w:w="1701" w:type="dxa"/>
            <w:shd w:val="clear" w:color="auto" w:fill="BFBFBF" w:themeFill="background1" w:themeFillShade="BF"/>
          </w:tcPr>
          <w:p w:rsidR="00F93CEF" w:rsidRDefault="00F93CEF" w:rsidP="009D676F">
            <w:pPr>
              <w:spacing w:line="360" w:lineRule="auto"/>
            </w:pPr>
            <w:r>
              <w:rPr>
                <w:rFonts w:hint="eastAsia"/>
              </w:rPr>
              <w:t>申込み区分</w:t>
            </w:r>
          </w:p>
        </w:tc>
        <w:tc>
          <w:tcPr>
            <w:tcW w:w="8188" w:type="dxa"/>
          </w:tcPr>
          <w:p w:rsidR="005C0D85" w:rsidRDefault="00590F34" w:rsidP="009D676F">
            <w:pPr>
              <w:spacing w:line="360" w:lineRule="auto"/>
              <w:rPr>
                <w:shd w:val="pct15" w:color="auto" w:fill="FFFFFF"/>
              </w:rPr>
            </w:pPr>
            <w:r>
              <w:rPr>
                <w:rFonts w:hint="eastAsia"/>
                <w:noProof/>
                <w:sz w:val="24"/>
              </w:rPr>
              <mc:AlternateContent>
                <mc:Choice Requires="wps">
                  <w:drawing>
                    <wp:anchor distT="0" distB="0" distL="114300" distR="114300" simplePos="0" relativeHeight="251652096" behindDoc="0" locked="0" layoutInCell="1" allowOverlap="1" wp14:anchorId="68C928E7" wp14:editId="08330C6C">
                      <wp:simplePos x="0" y="0"/>
                      <wp:positionH relativeFrom="column">
                        <wp:posOffset>1075690</wp:posOffset>
                      </wp:positionH>
                      <wp:positionV relativeFrom="paragraph">
                        <wp:posOffset>111125</wp:posOffset>
                      </wp:positionV>
                      <wp:extent cx="105833" cy="107950"/>
                      <wp:effectExtent l="0" t="0" r="27940" b="25400"/>
                      <wp:wrapNone/>
                      <wp:docPr id="3" name="正方形/長方形 3"/>
                      <wp:cNvGraphicFramePr/>
                      <a:graphic xmlns:a="http://schemas.openxmlformats.org/drawingml/2006/main">
                        <a:graphicData uri="http://schemas.microsoft.com/office/word/2010/wordprocessingShape">
                          <wps:wsp>
                            <wps:cNvSpPr/>
                            <wps:spPr>
                              <a:xfrm>
                                <a:off x="0" y="0"/>
                                <a:ext cx="105833" cy="107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8B1E7" id="正方形/長方形 3" o:spid="_x0000_s1026" style="position:absolute;left:0;text-align:left;margin-left:84.7pt;margin-top:8.75pt;width:8.35pt;height: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" filled="f" strokecolor="black [3213]" strokeweight=".5pt"/>
                  </w:pict>
                </mc:Fallback>
              </mc:AlternateContent>
            </w:r>
            <w:bookmarkStart w:id="0" w:name="_GoBack"/>
            <w:bookmarkEnd w:id="0"/>
            <w:r w:rsidR="005C0D85">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1033976</wp:posOffset>
                      </wp:positionH>
                      <wp:positionV relativeFrom="paragraph">
                        <wp:posOffset>-641</wp:posOffset>
                      </wp:positionV>
                      <wp:extent cx="2885" cy="914400"/>
                      <wp:effectExtent l="0" t="0" r="35560" b="19050"/>
                      <wp:wrapNone/>
                      <wp:docPr id="1" name="直線コネクタ 1"/>
                      <wp:cNvGraphicFramePr/>
                      <a:graphic xmlns:a="http://schemas.openxmlformats.org/drawingml/2006/main">
                        <a:graphicData uri="http://schemas.microsoft.com/office/word/2010/wordprocessingShape">
                          <wps:wsp>
                            <wps:cNvCnPr/>
                            <wps:spPr>
                              <a:xfrm flipH="1">
                                <a:off x="0" y="0"/>
                                <a:ext cx="2885" cy="914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829E5B" id="直線コネクタ 1" o:spid="_x0000_s1026" style="position:absolute;left:0;text-align:left;flip:x;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4pt,-.05pt" to="81.6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" strokecolor="black [3213]" strokeweight=".5pt"/>
                  </w:pict>
                </mc:Fallback>
              </mc:AlternateContent>
            </w:r>
            <w:r w:rsidR="00F93CEF" w:rsidRPr="00260E36">
              <w:rPr>
                <w:rFonts w:hint="eastAsia"/>
                <w:sz w:val="24"/>
              </w:rPr>
              <w:t>□</w:t>
            </w:r>
            <w:r w:rsidR="00F93CEF">
              <w:rPr>
                <w:rFonts w:hint="eastAsia"/>
              </w:rPr>
              <w:t xml:space="preserve">新規　　　　　</w:t>
            </w:r>
            <w:r w:rsidR="005C0D85">
              <w:rPr>
                <w:rFonts w:hint="eastAsia"/>
              </w:rPr>
              <w:t xml:space="preserve">　</w:t>
            </w:r>
            <w:r w:rsidR="00F93CEF" w:rsidRPr="009E2E8A">
              <w:rPr>
                <w:rFonts w:hint="eastAsia"/>
                <w:shd w:val="pct15" w:color="auto" w:fill="FFFFFF"/>
              </w:rPr>
              <w:t>継続</w:t>
            </w:r>
          </w:p>
          <w:p w:rsidR="005C0D85" w:rsidRPr="005C0D85" w:rsidRDefault="00590F34" w:rsidP="009D676F">
            <w:pPr>
              <w:spacing w:line="360" w:lineRule="auto"/>
            </w:pPr>
            <w:r>
              <w:rPr>
                <w:rFonts w:hint="eastAsia"/>
                <w:noProof/>
                <w:sz w:val="24"/>
              </w:rPr>
              <mc:AlternateContent>
                <mc:Choice Requires="wps">
                  <w:drawing>
                    <wp:anchor distT="0" distB="0" distL="114300" distR="114300" simplePos="0" relativeHeight="251654144" behindDoc="0" locked="0" layoutInCell="1" allowOverlap="1" wp14:anchorId="0C691973" wp14:editId="3701FF02">
                      <wp:simplePos x="0" y="0"/>
                      <wp:positionH relativeFrom="column">
                        <wp:posOffset>1247140</wp:posOffset>
                      </wp:positionH>
                      <wp:positionV relativeFrom="paragraph">
                        <wp:posOffset>81915</wp:posOffset>
                      </wp:positionV>
                      <wp:extent cx="105833" cy="107950"/>
                      <wp:effectExtent l="0" t="0" r="27940" b="25400"/>
                      <wp:wrapNone/>
                      <wp:docPr id="4" name="正方形/長方形 4"/>
                      <wp:cNvGraphicFramePr/>
                      <a:graphic xmlns:a="http://schemas.openxmlformats.org/drawingml/2006/main">
                        <a:graphicData uri="http://schemas.microsoft.com/office/word/2010/wordprocessingShape">
                          <wps:wsp>
                            <wps:cNvSpPr/>
                            <wps:spPr>
                              <a:xfrm>
                                <a:off x="0" y="0"/>
                                <a:ext cx="105833"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0014" id="正方形/長方形 4" o:spid="_x0000_s1026" style="position:absolute;left:0;text-align:left;margin-left:98.2pt;margin-top:6.45pt;width:8.35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" filled="f" strokecolor="windowText" strokeweight=".5pt"/>
                  </w:pict>
                </mc:Fallback>
              </mc:AlternateContent>
            </w:r>
            <w:r w:rsidRPr="00963447">
              <w:rPr>
                <w:rFonts w:hint="eastAsia"/>
                <w:noProof/>
                <w:sz w:val="24"/>
              </w:rPr>
              <mc:AlternateContent>
                <mc:Choice Requires="wps">
                  <w:drawing>
                    <wp:anchor distT="0" distB="0" distL="114300" distR="114300" simplePos="0" relativeHeight="251656192" behindDoc="0" locked="0" layoutInCell="1" allowOverlap="1" wp14:anchorId="4E4156F4" wp14:editId="3BB1C075">
                      <wp:simplePos x="0" y="0"/>
                      <wp:positionH relativeFrom="column">
                        <wp:posOffset>1291011</wp:posOffset>
                      </wp:positionH>
                      <wp:positionV relativeFrom="paragraph">
                        <wp:posOffset>12369</wp:posOffset>
                      </wp:positionV>
                      <wp:extent cx="3856382" cy="44527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56382" cy="445273"/>
                              </a:xfrm>
                              <a:prstGeom prst="rect">
                                <a:avLst/>
                              </a:prstGeom>
                              <a:noFill/>
                              <a:ln w="6350">
                                <a:noFill/>
                              </a:ln>
                              <a:effectLst/>
                            </wps:spPr>
                            <wps:txbx>
                              <w:txbxContent>
                                <w:p w:rsidR="00963447" w:rsidRPr="001554D6" w:rsidRDefault="00590F34" w:rsidP="00963447">
                                  <w:pPr>
                                    <w:spacing w:line="0" w:lineRule="atLeast"/>
                                    <w:rPr>
                                      <w:sz w:val="16"/>
                                      <w:shd w:val="pct15" w:color="auto" w:fill="FFFFFF"/>
                                    </w:rPr>
                                  </w:pPr>
                                  <w:r>
                                    <w:rPr>
                                      <w:rFonts w:hint="eastAsia"/>
                                      <w:sz w:val="20"/>
                                      <w:shd w:val="pct15" w:color="auto" w:fill="FFFFFF"/>
                                    </w:rPr>
                                    <w:t>継続</w:t>
                                  </w:r>
                                  <w:r>
                                    <w:rPr>
                                      <w:sz w:val="20"/>
                                      <w:shd w:val="pct15" w:color="auto" w:fill="FFFFFF"/>
                                    </w:rPr>
                                    <w:t>の</w:t>
                                  </w:r>
                                  <w:r w:rsidR="00963447" w:rsidRPr="001554D6">
                                    <w:rPr>
                                      <w:rFonts w:hint="eastAsia"/>
                                      <w:sz w:val="20"/>
                                      <w:shd w:val="pct15" w:color="auto" w:fill="FFFFFF"/>
                                    </w:rPr>
                                    <w:t>申し込みに当たっては、津島市が申込者の津島市の市税等の納税状況を確認することについて、同意します。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156F4" id="_x0000_t202" coordsize="21600,21600" o:spt="202" path="m,l,21600r21600,l21600,xe">
                      <v:stroke joinstyle="miter"/>
                      <v:path gradientshapeok="t" o:connecttype="rect"/>
                    </v:shapetype>
                    <v:shape id="テキスト ボックス 7" o:spid="_x0000_s1026" type="#_x0000_t202" style="position:absolute;left:0;text-align:left;margin-left:101.65pt;margin-top:.95pt;width:303.6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" filled="f" stroked="f" strokeweight=".5pt">
                      <v:textbox>
                        <w:txbxContent>
                          <w:p w:rsidR="00963447" w:rsidRPr="001554D6" w:rsidRDefault="00590F34" w:rsidP="00963447">
                            <w:pPr>
                              <w:spacing w:line="0" w:lineRule="atLeast"/>
                              <w:rPr>
                                <w:sz w:val="16"/>
                                <w:shd w:val="pct15" w:color="auto" w:fill="FFFFFF"/>
                              </w:rPr>
                            </w:pPr>
                            <w:r>
                              <w:rPr>
                                <w:rFonts w:hint="eastAsia"/>
                                <w:sz w:val="20"/>
                                <w:shd w:val="pct15" w:color="auto" w:fill="FFFFFF"/>
                              </w:rPr>
                              <w:t>継続</w:t>
                            </w:r>
                            <w:r>
                              <w:rPr>
                                <w:sz w:val="20"/>
                                <w:shd w:val="pct15" w:color="auto" w:fill="FFFFFF"/>
                              </w:rPr>
                              <w:t>の</w:t>
                            </w:r>
                            <w:r w:rsidR="00963447" w:rsidRPr="001554D6">
                              <w:rPr>
                                <w:rFonts w:hint="eastAsia"/>
                                <w:sz w:val="20"/>
                                <w:shd w:val="pct15" w:color="auto" w:fill="FFFFFF"/>
                              </w:rPr>
                              <w:t>申し込みに当たっては、津島市が申込者の津島市の市税等の納税状況を確認することについて、同意します。</w:t>
                            </w:r>
                          </w:p>
                        </w:txbxContent>
                      </v:textbox>
                    </v:shape>
                  </w:pict>
                </mc:Fallback>
              </mc:AlternateContent>
            </w:r>
            <w:r w:rsidR="005C0D85" w:rsidRPr="005C0D85">
              <w:rPr>
                <w:rFonts w:hint="eastAsia"/>
              </w:rPr>
              <w:t xml:space="preserve">                </w:t>
            </w:r>
            <w:r w:rsidR="005C0D85">
              <w:rPr>
                <w:rFonts w:hint="eastAsia"/>
              </w:rPr>
              <w:t xml:space="preserve">　</w:t>
            </w:r>
          </w:p>
          <w:p w:rsidR="00F93CEF" w:rsidRDefault="00F93CEF" w:rsidP="009D676F">
            <w:pPr>
              <w:spacing w:line="180" w:lineRule="exact"/>
              <w:rPr>
                <w:sz w:val="14"/>
                <w:shd w:val="pct15" w:color="auto" w:fill="FFFFFF"/>
              </w:rPr>
            </w:pPr>
            <w:r w:rsidRPr="009E2E8A">
              <w:rPr>
                <w:rFonts w:hint="eastAsia"/>
                <w:sz w:val="14"/>
              </w:rPr>
              <w:t xml:space="preserve">　　</w:t>
            </w:r>
          </w:p>
          <w:p w:rsidR="005C0D85" w:rsidRDefault="005C0D85" w:rsidP="009D676F">
            <w:pPr>
              <w:spacing w:line="180" w:lineRule="exact"/>
            </w:pPr>
          </w:p>
        </w:tc>
      </w:tr>
      <w:tr w:rsidR="006113AD" w:rsidTr="00963447">
        <w:trPr>
          <w:trHeight w:val="530"/>
        </w:trPr>
        <w:tc>
          <w:tcPr>
            <w:tcW w:w="1701" w:type="dxa"/>
            <w:shd w:val="clear" w:color="auto" w:fill="BFBFBF" w:themeFill="background1" w:themeFillShade="BF"/>
          </w:tcPr>
          <w:p w:rsidR="006113AD" w:rsidRDefault="006113AD" w:rsidP="00E004BC">
            <w:pPr>
              <w:spacing w:line="360" w:lineRule="auto"/>
            </w:pPr>
            <w:r>
              <w:rPr>
                <w:rFonts w:hint="eastAsia"/>
              </w:rPr>
              <w:t>担当者氏名</w:t>
            </w:r>
          </w:p>
        </w:tc>
        <w:tc>
          <w:tcPr>
            <w:tcW w:w="8188" w:type="dxa"/>
          </w:tcPr>
          <w:p w:rsidR="006113AD" w:rsidRDefault="006113AD" w:rsidP="00E004BC">
            <w:pPr>
              <w:spacing w:line="360" w:lineRule="auto"/>
            </w:pPr>
            <w:r w:rsidRPr="00260E36">
              <w:rPr>
                <w:rFonts w:hint="eastAsia"/>
                <w:sz w:val="24"/>
              </w:rPr>
              <w:t>□</w:t>
            </w:r>
            <w:r>
              <w:rPr>
                <w:rFonts w:hint="eastAsia"/>
              </w:rPr>
              <w:t xml:space="preserve">申込者と同じ　</w:t>
            </w:r>
            <w:r w:rsidRPr="00260E36">
              <w:rPr>
                <w:rFonts w:hint="eastAsia"/>
                <w:sz w:val="24"/>
              </w:rPr>
              <w:t>□</w:t>
            </w:r>
            <w:r>
              <w:rPr>
                <w:rFonts w:hint="eastAsia"/>
              </w:rPr>
              <w:t>申込者と異なる（　　　　　　　　　　　　　　　　　　　　）</w:t>
            </w:r>
          </w:p>
        </w:tc>
      </w:tr>
      <w:tr w:rsidR="00260E36" w:rsidTr="001554D6">
        <w:trPr>
          <w:trHeight w:val="2678"/>
        </w:trPr>
        <w:tc>
          <w:tcPr>
            <w:tcW w:w="1701" w:type="dxa"/>
            <w:shd w:val="clear" w:color="auto" w:fill="BFBFBF" w:themeFill="background1" w:themeFillShade="BF"/>
          </w:tcPr>
          <w:p w:rsidR="00260E36" w:rsidRDefault="00F93CEF" w:rsidP="00E15D2B">
            <w:pPr>
              <w:spacing w:line="360" w:lineRule="auto"/>
            </w:pPr>
            <w:r>
              <w:rPr>
                <w:rFonts w:hint="eastAsia"/>
              </w:rPr>
              <w:t>電話、ＦＡＸ等</w:t>
            </w:r>
          </w:p>
        </w:tc>
        <w:tc>
          <w:tcPr>
            <w:tcW w:w="8188" w:type="dxa"/>
          </w:tcPr>
          <w:p w:rsidR="00260E36" w:rsidRDefault="00F93CEF" w:rsidP="00260E36">
            <w:pPr>
              <w:spacing w:line="360" w:lineRule="auto"/>
            </w:pPr>
            <w:r w:rsidRPr="00F93CEF">
              <w:rPr>
                <w:rFonts w:hint="eastAsia"/>
              </w:rPr>
              <w:t>電話</w:t>
            </w:r>
            <w:r>
              <w:rPr>
                <w:rFonts w:hint="eastAsia"/>
              </w:rPr>
              <w:t xml:space="preserve">　</w:t>
            </w:r>
            <w:r w:rsidRPr="00F93CEF">
              <w:rPr>
                <w:rFonts w:hint="eastAsia"/>
              </w:rPr>
              <w:t>…</w:t>
            </w:r>
            <w:r w:rsidR="00260E36" w:rsidRPr="00260E36">
              <w:rPr>
                <w:rFonts w:hint="eastAsia"/>
                <w:sz w:val="24"/>
              </w:rPr>
              <w:t>□</w:t>
            </w:r>
            <w:r w:rsidR="00260E36">
              <w:rPr>
                <w:rFonts w:hint="eastAsia"/>
              </w:rPr>
              <w:t xml:space="preserve">申込者と同じ　</w:t>
            </w:r>
            <w:r w:rsidR="00260E36" w:rsidRPr="00260E36">
              <w:rPr>
                <w:rFonts w:hint="eastAsia"/>
                <w:sz w:val="24"/>
              </w:rPr>
              <w:t>□</w:t>
            </w:r>
            <w:r w:rsidR="00260E36">
              <w:rPr>
                <w:rFonts w:hint="eastAsia"/>
              </w:rPr>
              <w:t xml:space="preserve">申込者と異なる（　　　　　　　　　　　</w:t>
            </w:r>
            <w:r>
              <w:rPr>
                <w:rFonts w:hint="eastAsia"/>
              </w:rPr>
              <w:t xml:space="preserve">　</w:t>
            </w:r>
            <w:r w:rsidR="00260E36">
              <w:rPr>
                <w:rFonts w:hint="eastAsia"/>
              </w:rPr>
              <w:t xml:space="preserve">　　　　）</w:t>
            </w:r>
          </w:p>
          <w:p w:rsidR="00260E36" w:rsidRDefault="00260E36" w:rsidP="00F93CEF">
            <w:pPr>
              <w:spacing w:line="360" w:lineRule="auto"/>
              <w:ind w:firstLineChars="1100" w:firstLine="2640"/>
            </w:pPr>
            <w:r w:rsidRPr="00260E36">
              <w:rPr>
                <w:rFonts w:hint="eastAsia"/>
                <w:sz w:val="24"/>
              </w:rPr>
              <w:t>□</w:t>
            </w:r>
            <w:r w:rsidR="009E2E8A">
              <w:rPr>
                <w:rFonts w:hint="eastAsia"/>
              </w:rPr>
              <w:t xml:space="preserve">上記以外で日中つながる連絡先（　</w:t>
            </w:r>
            <w:r w:rsidR="00F93CEF">
              <w:rPr>
                <w:rFonts w:hint="eastAsia"/>
              </w:rPr>
              <w:t xml:space="preserve">　　　　　　　　</w:t>
            </w:r>
            <w:r>
              <w:rPr>
                <w:rFonts w:hint="eastAsia"/>
              </w:rPr>
              <w:t>）</w:t>
            </w:r>
          </w:p>
          <w:p w:rsidR="00F93CEF" w:rsidRDefault="00F93CEF" w:rsidP="00F93CEF">
            <w:pPr>
              <w:spacing w:line="360" w:lineRule="auto"/>
            </w:pPr>
            <w:r>
              <w:rPr>
                <w:rFonts w:hint="eastAsia"/>
              </w:rPr>
              <w:t>ＦＡＸ</w:t>
            </w:r>
            <w:r w:rsidRPr="00F93CEF">
              <w:rPr>
                <w:rFonts w:hint="eastAsia"/>
              </w:rPr>
              <w:t>…</w:t>
            </w:r>
            <w:r w:rsidRPr="00260E36">
              <w:rPr>
                <w:rFonts w:hint="eastAsia"/>
                <w:sz w:val="24"/>
              </w:rPr>
              <w:t>□</w:t>
            </w:r>
            <w:r>
              <w:rPr>
                <w:rFonts w:hint="eastAsia"/>
              </w:rPr>
              <w:t xml:space="preserve">申込者と同じ　</w:t>
            </w:r>
            <w:r w:rsidRPr="00260E36">
              <w:rPr>
                <w:rFonts w:hint="eastAsia"/>
                <w:sz w:val="24"/>
              </w:rPr>
              <w:t>□</w:t>
            </w:r>
            <w:r>
              <w:rPr>
                <w:rFonts w:hint="eastAsia"/>
              </w:rPr>
              <w:t>申込者と異なる（　　　　　　　　　　　　　　　　）</w:t>
            </w:r>
          </w:p>
          <w:p w:rsidR="00F93CEF" w:rsidRDefault="00F93CEF" w:rsidP="00F93CEF">
            <w:pPr>
              <w:spacing w:line="360" w:lineRule="auto"/>
            </w:pPr>
            <w:r>
              <w:rPr>
                <w:rFonts w:hint="eastAsia"/>
              </w:rPr>
              <w:t>E-mail</w:t>
            </w:r>
            <w:r w:rsidRPr="00F93CEF">
              <w:rPr>
                <w:rFonts w:hint="eastAsia"/>
              </w:rPr>
              <w:t>…</w:t>
            </w:r>
            <w:r w:rsidRPr="00260E36">
              <w:rPr>
                <w:rFonts w:hint="eastAsia"/>
                <w:sz w:val="24"/>
              </w:rPr>
              <w:t>□</w:t>
            </w:r>
            <w:r>
              <w:rPr>
                <w:rFonts w:hint="eastAsia"/>
              </w:rPr>
              <w:t xml:space="preserve">申込者と同じ　</w:t>
            </w:r>
            <w:r w:rsidRPr="00260E36">
              <w:rPr>
                <w:rFonts w:hint="eastAsia"/>
                <w:sz w:val="24"/>
              </w:rPr>
              <w:t>□</w:t>
            </w:r>
            <w:r>
              <w:rPr>
                <w:rFonts w:hint="eastAsia"/>
              </w:rPr>
              <w:t>申込者と異なる（　　　　　　　　　　　　　　　　）</w:t>
            </w:r>
          </w:p>
          <w:p w:rsidR="00F93CEF" w:rsidRDefault="00F93CEF" w:rsidP="00F93CEF">
            <w:pPr>
              <w:spacing w:line="360" w:lineRule="auto"/>
            </w:pPr>
            <w:r>
              <w:rPr>
                <w:rFonts w:hint="eastAsia"/>
              </w:rPr>
              <w:t>ホームページ</w:t>
            </w:r>
            <w:r w:rsidRPr="00F93CEF">
              <w:rPr>
                <w:rFonts w:hint="eastAsia"/>
              </w:rPr>
              <w:t>…</w:t>
            </w:r>
            <w:r>
              <w:rPr>
                <w:rFonts w:hint="eastAsia"/>
              </w:rPr>
              <w:t>（</w:t>
            </w:r>
            <w:r>
              <w:rPr>
                <w:rFonts w:hint="eastAsia"/>
              </w:rPr>
              <w:t>http://</w:t>
            </w:r>
            <w:r>
              <w:rPr>
                <w:rFonts w:hint="eastAsia"/>
              </w:rPr>
              <w:t xml:space="preserve">　　　　　　　　　　　　　　　　　　　　　　　　　　　）</w:t>
            </w:r>
          </w:p>
          <w:p w:rsidR="00F93CEF" w:rsidRPr="00F93CEF" w:rsidRDefault="00F93CEF" w:rsidP="002A17AA">
            <w:pPr>
              <w:spacing w:line="360" w:lineRule="auto"/>
            </w:pPr>
          </w:p>
        </w:tc>
      </w:tr>
      <w:tr w:rsidR="00260E36" w:rsidTr="00260E36">
        <w:tc>
          <w:tcPr>
            <w:tcW w:w="9889" w:type="dxa"/>
            <w:gridSpan w:val="2"/>
          </w:tcPr>
          <w:p w:rsidR="00260E36" w:rsidRDefault="00260E36" w:rsidP="00260E36">
            <w:r>
              <w:rPr>
                <w:rFonts w:hint="eastAsia"/>
              </w:rPr>
              <w:t>本事業者は、次の要件を</w:t>
            </w:r>
            <w:r w:rsidRPr="00C412DA">
              <w:rPr>
                <w:rFonts w:hint="eastAsia"/>
                <w:u w:val="single"/>
              </w:rPr>
              <w:t>すべて満たすもの</w:t>
            </w:r>
            <w:r>
              <w:rPr>
                <w:rFonts w:hint="eastAsia"/>
              </w:rPr>
              <w:t>です。</w:t>
            </w:r>
          </w:p>
          <w:p w:rsidR="00C1597A" w:rsidRPr="00C1597A" w:rsidRDefault="00C1597A" w:rsidP="00C1597A">
            <w:pPr>
              <w:spacing w:line="240" w:lineRule="exact"/>
              <w:ind w:left="243" w:hangingChars="135" w:hanging="243"/>
              <w:rPr>
                <w:sz w:val="18"/>
              </w:rPr>
            </w:pPr>
            <w:r w:rsidRPr="00C1597A">
              <w:rPr>
                <w:rFonts w:hint="eastAsia"/>
                <w:sz w:val="18"/>
              </w:rPr>
              <w:t xml:space="preserve">(1) </w:t>
            </w:r>
            <w:r w:rsidRPr="00C1597A">
              <w:rPr>
                <w:rFonts w:hint="eastAsia"/>
                <w:sz w:val="18"/>
              </w:rPr>
              <w:t>原則、市内に本社（本店）、支社（支店）、事業所又は工場がある法人、団体又は個人事業者であること。又は津島優良特産推奨品に認定された事業者であること。</w:t>
            </w:r>
          </w:p>
          <w:p w:rsidR="00C1597A" w:rsidRPr="00C1597A" w:rsidRDefault="00C1597A" w:rsidP="00C1597A">
            <w:pPr>
              <w:spacing w:line="240" w:lineRule="exact"/>
              <w:ind w:left="243" w:hangingChars="135" w:hanging="243"/>
              <w:rPr>
                <w:sz w:val="18"/>
              </w:rPr>
            </w:pPr>
            <w:r w:rsidRPr="00C1597A">
              <w:rPr>
                <w:rFonts w:hint="eastAsia"/>
                <w:sz w:val="18"/>
              </w:rPr>
              <w:t xml:space="preserve">(2) </w:t>
            </w:r>
            <w:r w:rsidRPr="00C1597A">
              <w:rPr>
                <w:rFonts w:hint="eastAsia"/>
                <w:sz w:val="18"/>
              </w:rPr>
              <w:t>市税に滞納、未申告等がないこと。</w:t>
            </w:r>
          </w:p>
          <w:p w:rsidR="00C1597A" w:rsidRPr="00C1597A" w:rsidRDefault="00C1597A" w:rsidP="00C1597A">
            <w:pPr>
              <w:spacing w:line="240" w:lineRule="exact"/>
              <w:ind w:left="243" w:hangingChars="135" w:hanging="243"/>
              <w:rPr>
                <w:sz w:val="18"/>
              </w:rPr>
            </w:pPr>
            <w:r w:rsidRPr="00C1597A">
              <w:rPr>
                <w:rFonts w:hint="eastAsia"/>
                <w:sz w:val="18"/>
              </w:rPr>
              <w:t xml:space="preserve">(3) </w:t>
            </w:r>
            <w:r w:rsidRPr="00C1597A">
              <w:rPr>
                <w:rFonts w:hint="eastAsia"/>
                <w:sz w:val="18"/>
              </w:rPr>
              <w:t>暴力団員による不当な行為の防止等に関する法律に規定する暴力団、暴力団員若しくは当該暴力団員と密接な関係を有するものではない事業者であること。</w:t>
            </w:r>
          </w:p>
          <w:p w:rsidR="00C1597A" w:rsidRPr="00C1597A" w:rsidRDefault="00C1597A" w:rsidP="00C1597A">
            <w:pPr>
              <w:spacing w:line="240" w:lineRule="exact"/>
              <w:ind w:left="243" w:hangingChars="135" w:hanging="243"/>
              <w:rPr>
                <w:sz w:val="18"/>
              </w:rPr>
            </w:pPr>
            <w:r w:rsidRPr="00C1597A">
              <w:rPr>
                <w:rFonts w:hint="eastAsia"/>
                <w:sz w:val="18"/>
              </w:rPr>
              <w:t xml:space="preserve">(4) </w:t>
            </w:r>
            <w:r w:rsidRPr="00C1597A">
              <w:rPr>
                <w:rFonts w:hint="eastAsia"/>
                <w:sz w:val="18"/>
              </w:rPr>
              <w:t>各種法規則、条例に沿った操業、生産、製造、販売等を行っていること。</w:t>
            </w:r>
          </w:p>
          <w:p w:rsidR="00C1597A" w:rsidRPr="00C1597A" w:rsidRDefault="00C1597A" w:rsidP="00C1597A">
            <w:pPr>
              <w:spacing w:line="240" w:lineRule="exact"/>
              <w:ind w:left="243" w:hangingChars="135" w:hanging="243"/>
              <w:rPr>
                <w:sz w:val="18"/>
              </w:rPr>
            </w:pPr>
            <w:r w:rsidRPr="00C1597A">
              <w:rPr>
                <w:rFonts w:hint="eastAsia"/>
                <w:sz w:val="18"/>
              </w:rPr>
              <w:t xml:space="preserve">(5) </w:t>
            </w:r>
            <w:r w:rsidRPr="00C1597A">
              <w:rPr>
                <w:rFonts w:hint="eastAsia"/>
                <w:sz w:val="18"/>
              </w:rPr>
              <w:t>行政機関から行政指導を受けていない、又は改善をした事業者であること。</w:t>
            </w:r>
          </w:p>
          <w:p w:rsidR="00260E36" w:rsidRPr="00903948" w:rsidRDefault="00C1597A" w:rsidP="00C1597A">
            <w:pPr>
              <w:spacing w:after="120" w:line="240" w:lineRule="exact"/>
              <w:ind w:left="196" w:hangingChars="109" w:hanging="196"/>
              <w:rPr>
                <w:sz w:val="18"/>
              </w:rPr>
            </w:pPr>
            <w:r w:rsidRPr="00C1597A">
              <w:rPr>
                <w:rFonts w:hint="eastAsia"/>
                <w:sz w:val="18"/>
              </w:rPr>
              <w:t xml:space="preserve">(6) </w:t>
            </w:r>
            <w:r w:rsidRPr="00C1597A">
              <w:rPr>
                <w:rFonts w:hint="eastAsia"/>
                <w:sz w:val="18"/>
              </w:rPr>
              <w:t>個人情報保護法及び津島市個人情報保護条例等関係法令を順守し個人情報を適切に取り扱うことができる事業者であること。</w:t>
            </w:r>
          </w:p>
        </w:tc>
      </w:tr>
    </w:tbl>
    <w:p w:rsidR="00E917EC" w:rsidRDefault="00E917EC" w:rsidP="00E917EC"/>
    <w:tbl>
      <w:tblPr>
        <w:tblStyle w:val="a3"/>
        <w:tblW w:w="0" w:type="auto"/>
        <w:tblLook w:val="04A0" w:firstRow="1" w:lastRow="0" w:firstColumn="1" w:lastColumn="0" w:noHBand="0" w:noVBand="1"/>
      </w:tblPr>
      <w:tblGrid>
        <w:gridCol w:w="2175"/>
        <w:gridCol w:w="2175"/>
        <w:gridCol w:w="2176"/>
        <w:gridCol w:w="3363"/>
      </w:tblGrid>
      <w:tr w:rsidR="00E917EC" w:rsidTr="00E15D2B">
        <w:tc>
          <w:tcPr>
            <w:tcW w:w="2175" w:type="dxa"/>
            <w:vMerge w:val="restart"/>
            <w:shd w:val="clear" w:color="auto" w:fill="BFBFBF" w:themeFill="background1" w:themeFillShade="BF"/>
          </w:tcPr>
          <w:p w:rsidR="00E917EC" w:rsidRDefault="00E917EC" w:rsidP="00E15D2B">
            <w:r>
              <w:rPr>
                <w:rFonts w:hint="eastAsia"/>
              </w:rPr>
              <w:t>事務局使用欄</w:t>
            </w:r>
          </w:p>
        </w:tc>
        <w:tc>
          <w:tcPr>
            <w:tcW w:w="2175" w:type="dxa"/>
          </w:tcPr>
          <w:p w:rsidR="00E917EC" w:rsidRDefault="00E917EC" w:rsidP="00E15D2B">
            <w:r>
              <w:rPr>
                <w:rFonts w:hint="eastAsia"/>
              </w:rPr>
              <w:t>申告内容確認</w:t>
            </w:r>
          </w:p>
        </w:tc>
        <w:tc>
          <w:tcPr>
            <w:tcW w:w="2176" w:type="dxa"/>
          </w:tcPr>
          <w:p w:rsidR="00E917EC" w:rsidRDefault="00E917EC" w:rsidP="00E15D2B">
            <w:r>
              <w:rPr>
                <w:rFonts w:hint="eastAsia"/>
              </w:rPr>
              <w:t>満たす</w:t>
            </w:r>
          </w:p>
        </w:tc>
        <w:tc>
          <w:tcPr>
            <w:tcW w:w="3363" w:type="dxa"/>
          </w:tcPr>
          <w:p w:rsidR="00E917EC" w:rsidRDefault="00E917EC" w:rsidP="00E15D2B">
            <w:r>
              <w:rPr>
                <w:rFonts w:hint="eastAsia"/>
              </w:rPr>
              <w:t>満たさず</w:t>
            </w:r>
          </w:p>
        </w:tc>
      </w:tr>
      <w:tr w:rsidR="00E917EC" w:rsidTr="00E15D2B">
        <w:tc>
          <w:tcPr>
            <w:tcW w:w="2175" w:type="dxa"/>
            <w:vMerge/>
            <w:shd w:val="clear" w:color="auto" w:fill="BFBFBF" w:themeFill="background1" w:themeFillShade="BF"/>
          </w:tcPr>
          <w:p w:rsidR="00E917EC" w:rsidRDefault="00E917EC" w:rsidP="00E15D2B"/>
        </w:tc>
        <w:tc>
          <w:tcPr>
            <w:tcW w:w="7714" w:type="dxa"/>
            <w:gridSpan w:val="3"/>
          </w:tcPr>
          <w:p w:rsidR="00E917EC" w:rsidRDefault="00E917EC" w:rsidP="00E15D2B">
            <w:r>
              <w:rPr>
                <w:rFonts w:hint="eastAsia"/>
              </w:rPr>
              <w:t xml:space="preserve">管理番号　</w:t>
            </w:r>
            <w:r>
              <w:rPr>
                <w:rFonts w:hint="eastAsia"/>
              </w:rPr>
              <w:t>No.</w:t>
            </w:r>
          </w:p>
        </w:tc>
      </w:tr>
    </w:tbl>
    <w:p w:rsidR="00E917EC" w:rsidRDefault="00E917EC" w:rsidP="00E917EC"/>
    <w:p w:rsidR="00F93CEF" w:rsidRDefault="00F93CEF" w:rsidP="00F93CEF">
      <w:r>
        <w:rPr>
          <w:rFonts w:hint="eastAsia"/>
          <w:noProof/>
          <w:sz w:val="24"/>
        </w:rPr>
        <w:lastRenderedPageBreak/>
        <mc:AlternateContent>
          <mc:Choice Requires="wps">
            <w:drawing>
              <wp:anchor distT="0" distB="0" distL="114300" distR="114300" simplePos="0" relativeHeight="251659264" behindDoc="0" locked="0" layoutInCell="1" allowOverlap="1" wp14:anchorId="32B1F2C2" wp14:editId="6FBABC9D">
                <wp:simplePos x="0" y="0"/>
                <wp:positionH relativeFrom="column">
                  <wp:posOffset>2211705</wp:posOffset>
                </wp:positionH>
                <wp:positionV relativeFrom="paragraph">
                  <wp:posOffset>-86919</wp:posOffset>
                </wp:positionV>
                <wp:extent cx="202882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028825" cy="4762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3CEF" w:rsidRPr="00F72429" w:rsidRDefault="00F93CEF" w:rsidP="00E917EC">
                            <w:pPr>
                              <w:jc w:val="center"/>
                              <w:rPr>
                                <w:sz w:val="48"/>
                              </w:rPr>
                            </w:pPr>
                            <w:r w:rsidRPr="00F72429">
                              <w:rPr>
                                <w:rFonts w:hint="eastAsia"/>
                                <w:sz w:val="4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1F2C2" id="テキスト ボックス 2" o:spid="_x0000_s1027" type="#_x0000_t202" style="position:absolute;left:0;text-align:left;margin-left:174.15pt;margin-top:-6.85pt;width:159.7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" fillcolor="#f79646 [3209]" strokeweight=".5pt">
                <v:textbox>
                  <w:txbxContent>
                    <w:p w:rsidR="00F93CEF" w:rsidRPr="00F72429" w:rsidRDefault="00F93CEF" w:rsidP="00E917EC">
                      <w:pPr>
                        <w:jc w:val="center"/>
                        <w:rPr>
                          <w:sz w:val="48"/>
                        </w:rPr>
                      </w:pPr>
                      <w:r w:rsidRPr="00F72429">
                        <w:rPr>
                          <w:rFonts w:hint="eastAsia"/>
                          <w:sz w:val="48"/>
                        </w:rPr>
                        <w:t>記入例</w:t>
                      </w:r>
                    </w:p>
                  </w:txbxContent>
                </v:textbox>
              </v:shape>
            </w:pict>
          </mc:Fallback>
        </mc:AlternateContent>
      </w:r>
      <w:r>
        <w:rPr>
          <w:rFonts w:hint="eastAsia"/>
        </w:rPr>
        <w:t>様式１</w:t>
      </w:r>
    </w:p>
    <w:p w:rsidR="001554D6" w:rsidRDefault="001554D6" w:rsidP="00F93CEF"/>
    <w:p w:rsidR="00F93CEF" w:rsidRPr="00D86934" w:rsidRDefault="00F93CEF" w:rsidP="00F93CEF">
      <w:pPr>
        <w:jc w:val="center"/>
        <w:rPr>
          <w:sz w:val="24"/>
        </w:rPr>
      </w:pPr>
      <w:r w:rsidRPr="00D86934">
        <w:rPr>
          <w:rFonts w:hint="eastAsia"/>
          <w:sz w:val="24"/>
        </w:rPr>
        <w:t>ふるさとつしま応援寄附金返礼品</w:t>
      </w:r>
      <w:r>
        <w:rPr>
          <w:rFonts w:hint="eastAsia"/>
          <w:sz w:val="24"/>
        </w:rPr>
        <w:t>事業　パートナー事業者</w:t>
      </w:r>
      <w:r w:rsidRPr="00D86934">
        <w:rPr>
          <w:rFonts w:hint="eastAsia"/>
          <w:sz w:val="24"/>
        </w:rPr>
        <w:t>申込書</w:t>
      </w:r>
    </w:p>
    <w:p w:rsidR="00F93CEF" w:rsidRDefault="00F93CEF" w:rsidP="00F93CEF">
      <w:pPr>
        <w:jc w:val="right"/>
      </w:pPr>
    </w:p>
    <w:p w:rsidR="00F93CEF" w:rsidRDefault="001554D6" w:rsidP="00F93CEF">
      <w:pPr>
        <w:jc w:val="right"/>
      </w:pPr>
      <w:r>
        <w:rPr>
          <w:rFonts w:hint="eastAsia"/>
        </w:rPr>
        <w:t>令和３</w:t>
      </w:r>
      <w:r w:rsidR="00F93CEF">
        <w:rPr>
          <w:rFonts w:hint="eastAsia"/>
        </w:rPr>
        <w:t>年４月１日</w:t>
      </w:r>
    </w:p>
    <w:p w:rsidR="00F93CEF" w:rsidRDefault="00F93CEF" w:rsidP="00F93CEF"/>
    <w:p w:rsidR="00F93CEF" w:rsidRDefault="00F93CEF" w:rsidP="00F93CEF">
      <w:r>
        <w:rPr>
          <w:rFonts w:hint="eastAsia"/>
        </w:rPr>
        <w:t>（宛先）津島市長</w:t>
      </w:r>
    </w:p>
    <w:p w:rsidR="00F93CEF" w:rsidRDefault="00F93CEF" w:rsidP="00F93CEF">
      <w:r>
        <w:rPr>
          <w:rFonts w:hint="eastAsia"/>
        </w:rPr>
        <w:t xml:space="preserve">　「</w:t>
      </w:r>
      <w:r w:rsidRPr="00D86934">
        <w:rPr>
          <w:rFonts w:hint="eastAsia"/>
        </w:rPr>
        <w:t>ふるさとつしま応援寄附金返礼品</w:t>
      </w:r>
      <w:r>
        <w:rPr>
          <w:rFonts w:hint="eastAsia"/>
        </w:rPr>
        <w:t>募集要項」に基づき、パートナー事業者として申込みします。</w:t>
      </w:r>
    </w:p>
    <w:tbl>
      <w:tblPr>
        <w:tblStyle w:val="a3"/>
        <w:tblW w:w="0" w:type="auto"/>
        <w:tblLayout w:type="fixed"/>
        <w:tblLook w:val="04A0" w:firstRow="1" w:lastRow="0" w:firstColumn="1" w:lastColumn="0" w:noHBand="0" w:noVBand="1"/>
      </w:tblPr>
      <w:tblGrid>
        <w:gridCol w:w="1701"/>
        <w:gridCol w:w="8188"/>
      </w:tblGrid>
      <w:tr w:rsidR="00F93CEF" w:rsidRPr="006113AD" w:rsidTr="009D676F">
        <w:trPr>
          <w:trHeight w:val="926"/>
        </w:trPr>
        <w:tc>
          <w:tcPr>
            <w:tcW w:w="1701" w:type="dxa"/>
            <w:shd w:val="clear" w:color="auto" w:fill="BFBFBF" w:themeFill="background1" w:themeFillShade="BF"/>
          </w:tcPr>
          <w:p w:rsidR="00F93CEF" w:rsidRDefault="00F93CEF" w:rsidP="009D676F">
            <w:pPr>
              <w:spacing w:line="360" w:lineRule="auto"/>
            </w:pPr>
            <w:r>
              <w:rPr>
                <w:rFonts w:hint="eastAsia"/>
              </w:rPr>
              <w:t>申込者</w:t>
            </w:r>
          </w:p>
        </w:tc>
        <w:tc>
          <w:tcPr>
            <w:tcW w:w="8188" w:type="dxa"/>
          </w:tcPr>
          <w:p w:rsidR="00F93CEF" w:rsidRDefault="00590F34" w:rsidP="00F93CEF">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2489918</wp:posOffset>
                      </wp:positionH>
                      <wp:positionV relativeFrom="paragraph">
                        <wp:posOffset>213857</wp:posOffset>
                      </wp:positionV>
                      <wp:extent cx="2258060" cy="1407160"/>
                      <wp:effectExtent l="1143000" t="19050" r="46990" b="421640"/>
                      <wp:wrapNone/>
                      <wp:docPr id="15" name="円形吹き出し 15"/>
                      <wp:cNvGraphicFramePr/>
                      <a:graphic xmlns:a="http://schemas.openxmlformats.org/drawingml/2006/main">
                        <a:graphicData uri="http://schemas.microsoft.com/office/word/2010/wordprocessingShape">
                          <wps:wsp>
                            <wps:cNvSpPr/>
                            <wps:spPr>
                              <a:xfrm>
                                <a:off x="0" y="0"/>
                                <a:ext cx="2258060" cy="1407160"/>
                              </a:xfrm>
                              <a:prstGeom prst="wedgeEllipseCallout">
                                <a:avLst>
                                  <a:gd name="adj1" fmla="val -99710"/>
                                  <a:gd name="adj2" fmla="val 78322"/>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F34" w:rsidRPr="00590F34" w:rsidRDefault="00590F34" w:rsidP="00590F34">
                                  <w:pPr>
                                    <w:rPr>
                                      <w:color w:val="000000" w:themeColor="text1"/>
                                    </w:rPr>
                                  </w:pPr>
                                  <w:r w:rsidRPr="00590F34">
                                    <w:rPr>
                                      <w:rFonts w:hint="eastAsia"/>
                                      <w:color w:val="000000" w:themeColor="text1"/>
                                    </w:rPr>
                                    <w:t>継続の</w:t>
                                  </w:r>
                                  <w:r w:rsidRPr="00590F34">
                                    <w:rPr>
                                      <w:color w:val="000000" w:themeColor="text1"/>
                                    </w:rPr>
                                    <w:t>場合は</w:t>
                                  </w:r>
                                  <w:r>
                                    <w:rPr>
                                      <w:rFonts w:hint="eastAsia"/>
                                      <w:color w:val="000000" w:themeColor="text1"/>
                                    </w:rPr>
                                    <w:t>、</w:t>
                                  </w:r>
                                  <w:r>
                                    <w:rPr>
                                      <w:color w:val="000000" w:themeColor="text1"/>
                                    </w:rPr>
                                    <w:t>納税</w:t>
                                  </w:r>
                                  <w:r>
                                    <w:rPr>
                                      <w:rFonts w:hint="eastAsia"/>
                                      <w:color w:val="000000" w:themeColor="text1"/>
                                    </w:rPr>
                                    <w:t>状況の確認</w:t>
                                  </w:r>
                                  <w:r>
                                    <w:rPr>
                                      <w:color w:val="000000" w:themeColor="text1"/>
                                    </w:rPr>
                                    <w:t>に関する</w:t>
                                  </w:r>
                                  <w:r>
                                    <w:rPr>
                                      <w:rFonts w:hint="eastAsia"/>
                                      <w:color w:val="000000" w:themeColor="text1"/>
                                    </w:rPr>
                                    <w:t>項目にも</w:t>
                                  </w:r>
                                  <w:r>
                                    <w:rPr>
                                      <w:color w:val="000000" w:themeColor="text1"/>
                                    </w:rPr>
                                    <w:t>チェックしてください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5" o:spid="_x0000_s1028" type="#_x0000_t63" style="position:absolute;left:0;text-align:left;margin-left:196.05pt;margin-top:16.85pt;width:177.8pt;height:1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" adj="-10737,27718" fillcolor="yellow" strokecolor="black [3213]" strokeweight="2pt">
                      <v:textbox>
                        <w:txbxContent>
                          <w:p w:rsidR="00590F34" w:rsidRPr="00590F34" w:rsidRDefault="00590F34" w:rsidP="00590F34">
                            <w:pPr>
                              <w:rPr>
                                <w:color w:val="000000" w:themeColor="text1"/>
                              </w:rPr>
                            </w:pPr>
                            <w:r w:rsidRPr="00590F34">
                              <w:rPr>
                                <w:rFonts w:hint="eastAsia"/>
                                <w:color w:val="000000" w:themeColor="text1"/>
                              </w:rPr>
                              <w:t>継続の</w:t>
                            </w:r>
                            <w:r w:rsidRPr="00590F34">
                              <w:rPr>
                                <w:color w:val="000000" w:themeColor="text1"/>
                              </w:rPr>
                              <w:t>場合は</w:t>
                            </w:r>
                            <w:r>
                              <w:rPr>
                                <w:rFonts w:hint="eastAsia"/>
                                <w:color w:val="000000" w:themeColor="text1"/>
                              </w:rPr>
                              <w:t>、</w:t>
                            </w:r>
                            <w:r>
                              <w:rPr>
                                <w:color w:val="000000" w:themeColor="text1"/>
                              </w:rPr>
                              <w:t>納税</w:t>
                            </w:r>
                            <w:r>
                              <w:rPr>
                                <w:rFonts w:hint="eastAsia"/>
                                <w:color w:val="000000" w:themeColor="text1"/>
                              </w:rPr>
                              <w:t>状況の確認</w:t>
                            </w:r>
                            <w:r>
                              <w:rPr>
                                <w:color w:val="000000" w:themeColor="text1"/>
                              </w:rPr>
                              <w:t>に関する</w:t>
                            </w:r>
                            <w:r>
                              <w:rPr>
                                <w:rFonts w:hint="eastAsia"/>
                                <w:color w:val="000000" w:themeColor="text1"/>
                              </w:rPr>
                              <w:t>項目にも</w:t>
                            </w:r>
                            <w:r>
                              <w:rPr>
                                <w:color w:val="000000" w:themeColor="text1"/>
                              </w:rPr>
                              <w:t>チェックしてください</w:t>
                            </w:r>
                            <w:r>
                              <w:rPr>
                                <w:rFonts w:hint="eastAsia"/>
                                <w:color w:val="000000" w:themeColor="text1"/>
                              </w:rPr>
                              <w:t>。</w:t>
                            </w:r>
                          </w:p>
                        </w:txbxContent>
                      </v:textbox>
                    </v:shape>
                  </w:pict>
                </mc:Fallback>
              </mc:AlternateContent>
            </w:r>
            <w:r w:rsidR="00F93CEF">
              <w:rPr>
                <w:rFonts w:hint="eastAsia"/>
              </w:rPr>
              <w:t xml:space="preserve">住所又は所在地　</w:t>
            </w:r>
            <w:r w:rsidR="00F93CEF" w:rsidRPr="00F93CEF">
              <w:rPr>
                <w:rFonts w:ascii="HGP創英角ﾎﾟｯﾌﾟ体" w:eastAsia="HGP創英角ﾎﾟｯﾌﾟ体" w:hAnsi="HGP創英角ﾎﾟｯﾌﾟ体" w:hint="eastAsia"/>
              </w:rPr>
              <w:t>津島市立込町２丁目２１番地</w:t>
            </w:r>
          </w:p>
          <w:p w:rsidR="00F93CEF" w:rsidRDefault="00F93CEF" w:rsidP="00F93CEF">
            <w:r>
              <w:rPr>
                <w:rFonts w:hint="eastAsia"/>
              </w:rPr>
              <w:t xml:space="preserve">商号又は名称　　</w:t>
            </w:r>
            <w:r w:rsidRPr="00F93CEF">
              <w:rPr>
                <w:rFonts w:ascii="HGP創英角ﾎﾟｯﾌﾟ体" w:eastAsia="HGP創英角ﾎﾟｯﾌﾟ体" w:hAnsi="HGP創英角ﾎﾟｯﾌﾟ体" w:hint="eastAsia"/>
              </w:rPr>
              <w:t>津島商事</w:t>
            </w:r>
          </w:p>
          <w:p w:rsidR="00F93CEF" w:rsidRDefault="00F93CEF" w:rsidP="00F93CEF">
            <w:r>
              <w:rPr>
                <w:rFonts w:hint="eastAsia"/>
              </w:rPr>
              <w:t xml:space="preserve">代表者職氏名　　</w:t>
            </w:r>
            <w:r w:rsidRPr="00F93CEF">
              <w:rPr>
                <w:rFonts w:ascii="HGP創英角ﾎﾟｯﾌﾟ体" w:eastAsia="HGP創英角ﾎﾟｯﾌﾟ体" w:hAnsi="HGP創英角ﾎﾟｯﾌﾟ体" w:hint="eastAsia"/>
              </w:rPr>
              <w:t xml:space="preserve">代表取締役　津島　牧雄　</w:t>
            </w:r>
          </w:p>
          <w:p w:rsidR="00F93CEF" w:rsidRDefault="00F93CEF" w:rsidP="00F93CEF">
            <w:r>
              <w:rPr>
                <w:rFonts w:hint="eastAsia"/>
              </w:rPr>
              <w:t xml:space="preserve">電話　　　　　　</w:t>
            </w:r>
            <w:r w:rsidRPr="00F93CEF">
              <w:rPr>
                <w:rFonts w:ascii="HGP創英角ﾎﾟｯﾌﾟ体" w:eastAsia="HGP創英角ﾎﾟｯﾌﾟ体" w:hAnsi="HGP創英角ﾎﾟｯﾌﾟ体" w:hint="eastAsia"/>
              </w:rPr>
              <w:t>０５６７－２４－００００</w:t>
            </w:r>
          </w:p>
          <w:p w:rsidR="00F93CEF" w:rsidRDefault="00F93CEF" w:rsidP="009D676F">
            <w:r>
              <w:rPr>
                <w:rFonts w:hint="eastAsia"/>
              </w:rPr>
              <w:t xml:space="preserve">ＦＡＸ　　　　　</w:t>
            </w:r>
            <w:r w:rsidRPr="00F93CEF">
              <w:rPr>
                <w:rFonts w:ascii="HGP創英角ﾎﾟｯﾌﾟ体" w:eastAsia="HGP創英角ﾎﾟｯﾌﾟ体" w:hAnsi="HGP創英角ﾎﾟｯﾌﾟ体" w:hint="eastAsia"/>
              </w:rPr>
              <w:t>０５６７－２４－００００</w:t>
            </w:r>
          </w:p>
          <w:p w:rsidR="00F93CEF" w:rsidRDefault="00F93CEF" w:rsidP="009D676F">
            <w:r>
              <w:rPr>
                <w:rFonts w:hint="eastAsia"/>
              </w:rPr>
              <w:t>E-mail</w:t>
            </w:r>
            <w:r>
              <w:rPr>
                <w:rFonts w:hint="eastAsia"/>
              </w:rPr>
              <w:t xml:space="preserve">　　　　　</w:t>
            </w:r>
            <w:r w:rsidRPr="00F93CEF">
              <w:rPr>
                <w:rFonts w:ascii="HGP創英角ﾎﾟｯﾌﾟ体" w:eastAsia="HGP創英角ﾎﾟｯﾌﾟ体" w:hAnsi="HGP創英角ﾎﾟｯﾌﾟ体" w:hint="eastAsia"/>
              </w:rPr>
              <w:t>xxxxxx@xxxxxx.co.jp</w:t>
            </w:r>
          </w:p>
          <w:p w:rsidR="00F93CEF" w:rsidRPr="00F93CEF" w:rsidRDefault="00F93CEF" w:rsidP="009D676F"/>
        </w:tc>
      </w:tr>
      <w:tr w:rsidR="00F93CEF" w:rsidRPr="006113AD" w:rsidTr="00C14C32">
        <w:trPr>
          <w:trHeight w:val="1532"/>
        </w:trPr>
        <w:tc>
          <w:tcPr>
            <w:tcW w:w="1701" w:type="dxa"/>
            <w:shd w:val="clear" w:color="auto" w:fill="BFBFBF" w:themeFill="background1" w:themeFillShade="BF"/>
          </w:tcPr>
          <w:p w:rsidR="00F93CEF" w:rsidRDefault="00F93CEF" w:rsidP="009D676F">
            <w:pPr>
              <w:spacing w:line="360" w:lineRule="auto"/>
            </w:pPr>
            <w:r>
              <w:rPr>
                <w:rFonts w:hint="eastAsia"/>
              </w:rPr>
              <w:t>申込み区分</w:t>
            </w:r>
          </w:p>
        </w:tc>
        <w:tc>
          <w:tcPr>
            <w:tcW w:w="8188" w:type="dxa"/>
          </w:tcPr>
          <w:p w:rsidR="00F93CEF" w:rsidRDefault="00C14C32" w:rsidP="009D676F">
            <w:pPr>
              <w:spacing w:line="360" w:lineRule="auto"/>
              <w:rPr>
                <w:shd w:val="pct15" w:color="auto" w:fill="FFFFFF"/>
              </w:rPr>
            </w:pPr>
            <w:r>
              <w:rPr>
                <w:rFonts w:hint="eastAsia"/>
                <w:noProof/>
                <w:sz w:val="24"/>
              </w:rPr>
              <mc:AlternateContent>
                <mc:Choice Requires="wps">
                  <w:drawing>
                    <wp:anchor distT="0" distB="0" distL="114300" distR="114300" simplePos="0" relativeHeight="251663360" behindDoc="0" locked="0" layoutInCell="1" allowOverlap="1" wp14:anchorId="6681D29C" wp14:editId="1D799CDD">
                      <wp:simplePos x="0" y="0"/>
                      <wp:positionH relativeFrom="column">
                        <wp:posOffset>1055961</wp:posOffset>
                      </wp:positionH>
                      <wp:positionV relativeFrom="paragraph">
                        <wp:posOffset>-3144</wp:posOffset>
                      </wp:positionV>
                      <wp:extent cx="0" cy="977775"/>
                      <wp:effectExtent l="0" t="0" r="19050" b="32385"/>
                      <wp:wrapNone/>
                      <wp:docPr id="9" name="直線コネクタ 9"/>
                      <wp:cNvGraphicFramePr/>
                      <a:graphic xmlns:a="http://schemas.openxmlformats.org/drawingml/2006/main">
                        <a:graphicData uri="http://schemas.microsoft.com/office/word/2010/wordprocessingShape">
                          <wps:wsp>
                            <wps:cNvCnPr/>
                            <wps:spPr>
                              <a:xfrm flipH="1">
                                <a:off x="0" y="0"/>
                                <a:ext cx="0" cy="977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BC6704" id="直線コネクタ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5pt,-.25pt" to="83.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" strokecolor="windowText" strokeweight=".5pt"/>
                  </w:pict>
                </mc:Fallback>
              </mc:AlternateContent>
            </w:r>
            <w:r>
              <w:rPr>
                <w:rFonts w:hint="eastAsia"/>
                <w:noProof/>
                <w:sz w:val="24"/>
              </w:rPr>
              <mc:AlternateContent>
                <mc:Choice Requires="wps">
                  <w:drawing>
                    <wp:anchor distT="0" distB="0" distL="114300" distR="114300" simplePos="0" relativeHeight="251664384" behindDoc="0" locked="0" layoutInCell="1" allowOverlap="1" wp14:anchorId="0E0F24F7" wp14:editId="7609CC1A">
                      <wp:simplePos x="0" y="0"/>
                      <wp:positionH relativeFrom="column">
                        <wp:posOffset>1082040</wp:posOffset>
                      </wp:positionH>
                      <wp:positionV relativeFrom="paragraph">
                        <wp:posOffset>129540</wp:posOffset>
                      </wp:positionV>
                      <wp:extent cx="105833" cy="107950"/>
                      <wp:effectExtent l="0" t="0" r="27940" b="25400"/>
                      <wp:wrapNone/>
                      <wp:docPr id="10" name="正方形/長方形 10"/>
                      <wp:cNvGraphicFramePr/>
                      <a:graphic xmlns:a="http://schemas.openxmlformats.org/drawingml/2006/main">
                        <a:graphicData uri="http://schemas.microsoft.com/office/word/2010/wordprocessingShape">
                          <wps:wsp>
                            <wps:cNvSpPr/>
                            <wps:spPr>
                              <a:xfrm>
                                <a:off x="0" y="0"/>
                                <a:ext cx="105833"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86B75" id="正方形/長方形 10" o:spid="_x0000_s1026" style="position:absolute;left:0;text-align:left;margin-left:85.2pt;margin-top:10.2pt;width:8.3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" filled="f" strokecolor="windowText" strokeweight=".5pt"/>
                  </w:pict>
                </mc:Fallback>
              </mc:AlternateContent>
            </w:r>
            <w:r w:rsidR="001554D6" w:rsidRPr="001554D6">
              <w:rPr>
                <w:rFonts w:hint="eastAsia"/>
                <w:noProof/>
                <w:sz w:val="24"/>
              </w:rPr>
              <mc:AlternateContent>
                <mc:Choice Requires="wps">
                  <w:drawing>
                    <wp:anchor distT="0" distB="0" distL="114300" distR="114300" simplePos="0" relativeHeight="251661312" behindDoc="0" locked="0" layoutInCell="1" allowOverlap="1" wp14:anchorId="1EC6EE69" wp14:editId="50B4FFC5">
                      <wp:simplePos x="0" y="0"/>
                      <wp:positionH relativeFrom="column">
                        <wp:posOffset>-68580</wp:posOffset>
                      </wp:positionH>
                      <wp:positionV relativeFrom="paragraph">
                        <wp:posOffset>327404</wp:posOffset>
                      </wp:positionV>
                      <wp:extent cx="1256306" cy="310101"/>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56306" cy="310101"/>
                              </a:xfrm>
                              <a:prstGeom prst="rect">
                                <a:avLst/>
                              </a:prstGeom>
                              <a:noFill/>
                              <a:ln w="6350">
                                <a:noFill/>
                              </a:ln>
                              <a:effectLst/>
                            </wps:spPr>
                            <wps:txbx>
                              <w:txbxContent>
                                <w:p w:rsidR="001554D6" w:rsidRPr="00963447" w:rsidRDefault="001554D6" w:rsidP="001554D6">
                                  <w:pPr>
                                    <w:spacing w:line="0" w:lineRule="atLeast"/>
                                    <w:rPr>
                                      <w:sz w:val="18"/>
                                    </w:rPr>
                                  </w:pPr>
                                  <w:r w:rsidRPr="009E2E8A">
                                    <w:rPr>
                                      <w:rFonts w:hint="eastAsia"/>
                                      <w:sz w:val="14"/>
                                    </w:rPr>
                                    <w:t>（以下、ご記入ください）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6EE69" id="テキスト ボックス 8" o:spid="_x0000_s1029" type="#_x0000_t202" style="position:absolute;left:0;text-align:left;margin-left:-5.4pt;margin-top:25.8pt;width:98.9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uGVQIAAHc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" filled="f" stroked="f" strokeweight=".5pt">
                      <v:textbox>
                        <w:txbxContent>
                          <w:p w:rsidR="001554D6" w:rsidRPr="00963447" w:rsidRDefault="001554D6" w:rsidP="001554D6">
                            <w:pPr>
                              <w:spacing w:line="0" w:lineRule="atLeast"/>
                              <w:rPr>
                                <w:sz w:val="18"/>
                              </w:rPr>
                            </w:pPr>
                            <w:r w:rsidRPr="009E2E8A">
                              <w:rPr>
                                <w:rFonts w:hint="eastAsia"/>
                                <w:sz w:val="14"/>
                              </w:rPr>
                              <w:t>（以下、ご記入ください）</w:t>
                            </w:r>
                          </w:p>
                        </w:txbxContent>
                      </v:textbox>
                    </v:shape>
                  </w:pict>
                </mc:Fallback>
              </mc:AlternateContent>
            </w:r>
            <w:r w:rsidR="00F93CEF">
              <w:rPr>
                <w:rFonts w:hint="eastAsia"/>
                <w:sz w:val="24"/>
              </w:rPr>
              <w:t>☑</w:t>
            </w:r>
            <w:r w:rsidR="00F93CEF">
              <w:rPr>
                <w:rFonts w:hint="eastAsia"/>
              </w:rPr>
              <w:t xml:space="preserve">新規　　　　　</w:t>
            </w:r>
            <w:r>
              <w:rPr>
                <w:rFonts w:hint="eastAsia"/>
                <w:sz w:val="24"/>
              </w:rPr>
              <w:t xml:space="preserve">　</w:t>
            </w:r>
            <w:r w:rsidR="00895F42">
              <w:rPr>
                <w:rFonts w:hint="eastAsia"/>
                <w:shd w:val="pct15" w:color="auto" w:fill="FFFFFF"/>
              </w:rPr>
              <w:t>継続</w:t>
            </w:r>
          </w:p>
          <w:p w:rsidR="001554D6" w:rsidRPr="001554D6" w:rsidRDefault="00590F34" w:rsidP="009D676F">
            <w:pPr>
              <w:spacing w:line="180" w:lineRule="exact"/>
              <w:rPr>
                <w:sz w:val="14"/>
                <w:shd w:val="pct15" w:color="auto" w:fill="FFFFFF"/>
              </w:rPr>
            </w:pPr>
            <w:r>
              <w:rPr>
                <w:rFonts w:hint="eastAsia"/>
                <w:noProof/>
                <w:sz w:val="24"/>
              </w:rPr>
              <mc:AlternateContent>
                <mc:Choice Requires="wps">
                  <w:drawing>
                    <wp:anchor distT="0" distB="0" distL="114300" distR="114300" simplePos="0" relativeHeight="251657216" behindDoc="0" locked="0" layoutInCell="1" allowOverlap="1" wp14:anchorId="0E0F24F7" wp14:editId="7609CC1A">
                      <wp:simplePos x="0" y="0"/>
                      <wp:positionH relativeFrom="column">
                        <wp:posOffset>1222899</wp:posOffset>
                      </wp:positionH>
                      <wp:positionV relativeFrom="paragraph">
                        <wp:posOffset>99695</wp:posOffset>
                      </wp:positionV>
                      <wp:extent cx="105833" cy="107950"/>
                      <wp:effectExtent l="0" t="0" r="27940" b="25400"/>
                      <wp:wrapNone/>
                      <wp:docPr id="11" name="正方形/長方形 11"/>
                      <wp:cNvGraphicFramePr/>
                      <a:graphic xmlns:a="http://schemas.openxmlformats.org/drawingml/2006/main">
                        <a:graphicData uri="http://schemas.microsoft.com/office/word/2010/wordprocessingShape">
                          <wps:wsp>
                            <wps:cNvSpPr/>
                            <wps:spPr>
                              <a:xfrm>
                                <a:off x="0" y="0"/>
                                <a:ext cx="105833"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FAA6D" id="正方形/長方形 11" o:spid="_x0000_s1026" style="position:absolute;left:0;text-align:left;margin-left:96.3pt;margin-top:7.85pt;width:8.3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" filled="f" strokecolor="windowText" strokeweight=".5pt"/>
                  </w:pict>
                </mc:Fallback>
              </mc:AlternateContent>
            </w:r>
            <w:r w:rsidRPr="00C14C32">
              <w:rPr>
                <w:rFonts w:hint="eastAsia"/>
                <w:noProof/>
                <w:sz w:val="24"/>
              </w:rPr>
              <mc:AlternateContent>
                <mc:Choice Requires="wps">
                  <w:drawing>
                    <wp:anchor distT="0" distB="0" distL="114300" distR="114300" simplePos="0" relativeHeight="251658240" behindDoc="0" locked="0" layoutInCell="1" allowOverlap="1" wp14:anchorId="7ACB44FF" wp14:editId="6322F09B">
                      <wp:simplePos x="0" y="0"/>
                      <wp:positionH relativeFrom="column">
                        <wp:posOffset>1257655</wp:posOffset>
                      </wp:positionH>
                      <wp:positionV relativeFrom="paragraph">
                        <wp:posOffset>33325</wp:posOffset>
                      </wp:positionV>
                      <wp:extent cx="3856382" cy="445273"/>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56382" cy="445273"/>
                              </a:xfrm>
                              <a:prstGeom prst="rect">
                                <a:avLst/>
                              </a:prstGeom>
                              <a:noFill/>
                              <a:ln w="6350">
                                <a:noFill/>
                              </a:ln>
                              <a:effectLst/>
                            </wps:spPr>
                            <wps:txbx>
                              <w:txbxContent>
                                <w:p w:rsidR="00C14C32" w:rsidRPr="001554D6" w:rsidRDefault="00590F34" w:rsidP="00C14C32">
                                  <w:pPr>
                                    <w:spacing w:line="0" w:lineRule="atLeast"/>
                                    <w:rPr>
                                      <w:sz w:val="16"/>
                                      <w:shd w:val="pct15" w:color="auto" w:fill="FFFFFF"/>
                                    </w:rPr>
                                  </w:pPr>
                                  <w:r>
                                    <w:rPr>
                                      <w:rFonts w:hint="eastAsia"/>
                                      <w:sz w:val="20"/>
                                      <w:shd w:val="pct15" w:color="auto" w:fill="FFFFFF"/>
                                    </w:rPr>
                                    <w:t>継続</w:t>
                                  </w:r>
                                  <w:r>
                                    <w:rPr>
                                      <w:sz w:val="20"/>
                                      <w:shd w:val="pct15" w:color="auto" w:fill="FFFFFF"/>
                                    </w:rPr>
                                    <w:t>の</w:t>
                                  </w:r>
                                  <w:r w:rsidR="00C14C32" w:rsidRPr="001554D6">
                                    <w:rPr>
                                      <w:rFonts w:hint="eastAsia"/>
                                      <w:sz w:val="20"/>
                                      <w:shd w:val="pct15" w:color="auto" w:fill="FFFFFF"/>
                                    </w:rPr>
                                    <w:t>申し込みに当たっては、津島市が申込者の津島市の市税等の納税状況を確認することについて、同意します。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B44FF" id="テキスト ボックス 12" o:spid="_x0000_s1030" type="#_x0000_t202" style="position:absolute;left:0;text-align:left;margin-left:99.05pt;margin-top:2.6pt;width:303.6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" filled="f" stroked="f" strokeweight=".5pt">
                      <v:textbox>
                        <w:txbxContent>
                          <w:p w:rsidR="00C14C32" w:rsidRPr="001554D6" w:rsidRDefault="00590F34" w:rsidP="00C14C32">
                            <w:pPr>
                              <w:spacing w:line="0" w:lineRule="atLeast"/>
                              <w:rPr>
                                <w:sz w:val="16"/>
                                <w:shd w:val="pct15" w:color="auto" w:fill="FFFFFF"/>
                              </w:rPr>
                            </w:pPr>
                            <w:r>
                              <w:rPr>
                                <w:rFonts w:hint="eastAsia"/>
                                <w:sz w:val="20"/>
                                <w:shd w:val="pct15" w:color="auto" w:fill="FFFFFF"/>
                              </w:rPr>
                              <w:t>継続</w:t>
                            </w:r>
                            <w:r>
                              <w:rPr>
                                <w:sz w:val="20"/>
                                <w:shd w:val="pct15" w:color="auto" w:fill="FFFFFF"/>
                              </w:rPr>
                              <w:t>の</w:t>
                            </w:r>
                            <w:r w:rsidR="00C14C32" w:rsidRPr="001554D6">
                              <w:rPr>
                                <w:rFonts w:hint="eastAsia"/>
                                <w:sz w:val="20"/>
                                <w:shd w:val="pct15" w:color="auto" w:fill="FFFFFF"/>
                              </w:rPr>
                              <w:t>申し込みに当たっては、津島市が申込者の津島市の市税等の納税状況を確認することについて、同意します。</w:t>
                            </w:r>
                          </w:p>
                        </w:txbxContent>
                      </v:textbox>
                    </v:shape>
                  </w:pict>
                </mc:Fallback>
              </mc:AlternateContent>
            </w:r>
          </w:p>
        </w:tc>
      </w:tr>
      <w:tr w:rsidR="00F93CEF" w:rsidTr="00963447">
        <w:trPr>
          <w:trHeight w:val="408"/>
        </w:trPr>
        <w:tc>
          <w:tcPr>
            <w:tcW w:w="1701" w:type="dxa"/>
            <w:shd w:val="clear" w:color="auto" w:fill="BFBFBF" w:themeFill="background1" w:themeFillShade="BF"/>
          </w:tcPr>
          <w:p w:rsidR="00F93CEF" w:rsidRDefault="00F93CEF" w:rsidP="009D676F">
            <w:pPr>
              <w:spacing w:line="360" w:lineRule="auto"/>
            </w:pPr>
            <w:r>
              <w:rPr>
                <w:rFonts w:hint="eastAsia"/>
              </w:rPr>
              <w:t>担当者氏名</w:t>
            </w:r>
          </w:p>
        </w:tc>
        <w:tc>
          <w:tcPr>
            <w:tcW w:w="8188" w:type="dxa"/>
          </w:tcPr>
          <w:p w:rsidR="00F93CEF" w:rsidRDefault="00F93CEF" w:rsidP="004559D7">
            <w:pPr>
              <w:spacing w:line="360" w:lineRule="auto"/>
            </w:pPr>
            <w:r w:rsidRPr="00260E36">
              <w:rPr>
                <w:rFonts w:hint="eastAsia"/>
                <w:sz w:val="24"/>
              </w:rPr>
              <w:t>□</w:t>
            </w:r>
            <w:r>
              <w:rPr>
                <w:rFonts w:hint="eastAsia"/>
              </w:rPr>
              <w:t xml:space="preserve">申込者と同じ　</w:t>
            </w:r>
            <w:r>
              <w:rPr>
                <w:rFonts w:hint="eastAsia"/>
                <w:sz w:val="24"/>
              </w:rPr>
              <w:t>☑</w:t>
            </w:r>
            <w:r>
              <w:rPr>
                <w:rFonts w:hint="eastAsia"/>
              </w:rPr>
              <w:t xml:space="preserve">申込者と異なる（　</w:t>
            </w:r>
            <w:r w:rsidR="004559D7">
              <w:rPr>
                <w:rFonts w:hint="eastAsia"/>
              </w:rPr>
              <w:t xml:space="preserve">　</w:t>
            </w:r>
            <w:r w:rsidR="004559D7" w:rsidRPr="004559D7">
              <w:rPr>
                <w:rFonts w:ascii="HGP創英角ﾎﾟｯﾌﾟ体" w:eastAsia="HGP創英角ﾎﾟｯﾌﾟ体" w:hAnsi="HGP創英角ﾎﾟｯﾌﾟ体" w:hint="eastAsia"/>
              </w:rPr>
              <w:t>津島　ふじ香</w:t>
            </w:r>
            <w:r>
              <w:rPr>
                <w:rFonts w:hint="eastAsia"/>
              </w:rPr>
              <w:t xml:space="preserve">　　　　　　　　　　　　）</w:t>
            </w:r>
          </w:p>
        </w:tc>
      </w:tr>
      <w:tr w:rsidR="00F93CEF" w:rsidTr="00963447">
        <w:trPr>
          <w:trHeight w:val="2873"/>
        </w:trPr>
        <w:tc>
          <w:tcPr>
            <w:tcW w:w="1701" w:type="dxa"/>
            <w:shd w:val="clear" w:color="auto" w:fill="BFBFBF" w:themeFill="background1" w:themeFillShade="BF"/>
          </w:tcPr>
          <w:p w:rsidR="00F93CEF" w:rsidRDefault="00F93CEF" w:rsidP="009D676F">
            <w:pPr>
              <w:spacing w:line="360" w:lineRule="auto"/>
            </w:pPr>
            <w:r>
              <w:rPr>
                <w:rFonts w:hint="eastAsia"/>
              </w:rPr>
              <w:t>電話、ＦＡＸ等</w:t>
            </w:r>
          </w:p>
        </w:tc>
        <w:tc>
          <w:tcPr>
            <w:tcW w:w="8188" w:type="dxa"/>
          </w:tcPr>
          <w:p w:rsidR="00F93CEF" w:rsidRDefault="00F93CEF" w:rsidP="009D676F">
            <w:pPr>
              <w:spacing w:line="360" w:lineRule="auto"/>
            </w:pPr>
            <w:r w:rsidRPr="00F93CEF">
              <w:rPr>
                <w:rFonts w:hint="eastAsia"/>
              </w:rPr>
              <w:t>電話</w:t>
            </w:r>
            <w:r>
              <w:rPr>
                <w:rFonts w:hint="eastAsia"/>
              </w:rPr>
              <w:t xml:space="preserve">　</w:t>
            </w:r>
            <w:r w:rsidRPr="00F93CEF">
              <w:rPr>
                <w:rFonts w:hint="eastAsia"/>
              </w:rPr>
              <w:t>…</w:t>
            </w:r>
            <w:r w:rsidR="004559D7">
              <w:rPr>
                <w:rFonts w:hint="eastAsia"/>
                <w:sz w:val="24"/>
              </w:rPr>
              <w:t>☑</w:t>
            </w:r>
            <w:r>
              <w:rPr>
                <w:rFonts w:hint="eastAsia"/>
              </w:rPr>
              <w:t xml:space="preserve">申込者と同じ　</w:t>
            </w:r>
            <w:r w:rsidRPr="00260E36">
              <w:rPr>
                <w:rFonts w:hint="eastAsia"/>
                <w:sz w:val="24"/>
              </w:rPr>
              <w:t>□</w:t>
            </w:r>
            <w:r>
              <w:rPr>
                <w:rFonts w:hint="eastAsia"/>
              </w:rPr>
              <w:t>申込者と異なる（　　　　　　　　　　　　　　　　）</w:t>
            </w:r>
          </w:p>
          <w:p w:rsidR="00F93CEF" w:rsidRDefault="004559D7" w:rsidP="009D676F">
            <w:pPr>
              <w:spacing w:line="360" w:lineRule="auto"/>
              <w:ind w:firstLineChars="1100" w:firstLine="2640"/>
            </w:pPr>
            <w:r>
              <w:rPr>
                <w:rFonts w:hint="eastAsia"/>
                <w:sz w:val="24"/>
              </w:rPr>
              <w:t>☑</w:t>
            </w:r>
            <w:r w:rsidR="00F93CEF">
              <w:rPr>
                <w:rFonts w:hint="eastAsia"/>
              </w:rPr>
              <w:t>上記以外で日中つながる連絡先（</w:t>
            </w:r>
            <w:r w:rsidRPr="004559D7">
              <w:rPr>
                <w:rFonts w:ascii="HGP創英角ﾎﾟｯﾌﾟ体" w:eastAsia="HGP創英角ﾎﾟｯﾌﾟ体" w:hAnsi="HGP創英角ﾎﾟｯﾌﾟ体" w:hint="eastAsia"/>
              </w:rPr>
              <w:t>090-0000-0000</w:t>
            </w:r>
            <w:r>
              <w:rPr>
                <w:rFonts w:ascii="HGP創英角ﾎﾟｯﾌﾟ体" w:eastAsia="HGP創英角ﾎﾟｯﾌﾟ体" w:hAnsi="HGP創英角ﾎﾟｯﾌﾟ体" w:hint="eastAsia"/>
              </w:rPr>
              <w:t xml:space="preserve">　</w:t>
            </w:r>
            <w:r w:rsidR="00F93CEF">
              <w:rPr>
                <w:rFonts w:hint="eastAsia"/>
              </w:rPr>
              <w:t>）</w:t>
            </w:r>
          </w:p>
          <w:p w:rsidR="00F93CEF" w:rsidRDefault="00F93CEF" w:rsidP="009D676F">
            <w:pPr>
              <w:spacing w:line="360" w:lineRule="auto"/>
            </w:pPr>
            <w:r>
              <w:rPr>
                <w:rFonts w:hint="eastAsia"/>
              </w:rPr>
              <w:t>ＦＡＸ</w:t>
            </w:r>
            <w:r w:rsidRPr="00F93CEF">
              <w:rPr>
                <w:rFonts w:hint="eastAsia"/>
              </w:rPr>
              <w:t>…</w:t>
            </w:r>
            <w:r w:rsidR="004559D7">
              <w:rPr>
                <w:rFonts w:hint="eastAsia"/>
                <w:sz w:val="24"/>
              </w:rPr>
              <w:t>☑</w:t>
            </w:r>
            <w:r>
              <w:rPr>
                <w:rFonts w:hint="eastAsia"/>
              </w:rPr>
              <w:t xml:space="preserve">申込者と同じ　</w:t>
            </w:r>
            <w:r w:rsidRPr="00260E36">
              <w:rPr>
                <w:rFonts w:hint="eastAsia"/>
                <w:sz w:val="24"/>
              </w:rPr>
              <w:t>□</w:t>
            </w:r>
            <w:r>
              <w:rPr>
                <w:rFonts w:hint="eastAsia"/>
              </w:rPr>
              <w:t>申込者と異なる（　　　　　　　　　　　　　　　　）</w:t>
            </w:r>
          </w:p>
          <w:p w:rsidR="00F93CEF" w:rsidRDefault="00F93CEF" w:rsidP="009D676F">
            <w:pPr>
              <w:spacing w:line="360" w:lineRule="auto"/>
            </w:pPr>
            <w:r>
              <w:rPr>
                <w:rFonts w:hint="eastAsia"/>
              </w:rPr>
              <w:t>E-mail</w:t>
            </w:r>
            <w:r w:rsidRPr="00F93CEF">
              <w:rPr>
                <w:rFonts w:hint="eastAsia"/>
              </w:rPr>
              <w:t>…</w:t>
            </w:r>
            <w:r w:rsidR="004559D7">
              <w:rPr>
                <w:rFonts w:hint="eastAsia"/>
                <w:sz w:val="24"/>
              </w:rPr>
              <w:t>☑</w:t>
            </w:r>
            <w:r>
              <w:rPr>
                <w:rFonts w:hint="eastAsia"/>
              </w:rPr>
              <w:t xml:space="preserve">申込者と同じ　</w:t>
            </w:r>
            <w:r w:rsidRPr="00260E36">
              <w:rPr>
                <w:rFonts w:hint="eastAsia"/>
                <w:sz w:val="24"/>
              </w:rPr>
              <w:t>□</w:t>
            </w:r>
            <w:r>
              <w:rPr>
                <w:rFonts w:hint="eastAsia"/>
              </w:rPr>
              <w:t>申込者と異なる（　　　　　　　　　　　　　　　　）</w:t>
            </w:r>
          </w:p>
          <w:p w:rsidR="002A17AA" w:rsidRPr="00F93CEF" w:rsidRDefault="00F93CEF" w:rsidP="002A17AA">
            <w:pPr>
              <w:spacing w:line="360" w:lineRule="auto"/>
            </w:pPr>
            <w:r>
              <w:rPr>
                <w:rFonts w:hint="eastAsia"/>
              </w:rPr>
              <w:t>ホームページ</w:t>
            </w:r>
            <w:r w:rsidRPr="00F93CEF">
              <w:rPr>
                <w:rFonts w:hint="eastAsia"/>
              </w:rPr>
              <w:t>…</w:t>
            </w:r>
            <w:r>
              <w:rPr>
                <w:rFonts w:hint="eastAsia"/>
              </w:rPr>
              <w:t>（</w:t>
            </w:r>
            <w:r w:rsidRPr="004559D7">
              <w:rPr>
                <w:rFonts w:ascii="HGP創英角ﾎﾟｯﾌﾟ体" w:eastAsia="HGP創英角ﾎﾟｯﾌﾟ体" w:hAnsi="HGP創英角ﾎﾟｯﾌﾟ体" w:hint="eastAsia"/>
              </w:rPr>
              <w:t>http://</w:t>
            </w:r>
            <w:r w:rsidR="004559D7" w:rsidRPr="004559D7">
              <w:rPr>
                <w:rFonts w:ascii="HGP創英角ﾎﾟｯﾌﾟ体" w:eastAsia="HGP創英角ﾎﾟｯﾌﾟ体" w:hAnsi="HGP創英角ﾎﾟｯﾌﾟ体" w:hint="eastAsia"/>
              </w:rPr>
              <w:t>www.xxxxxxxxxx.co.jp</w:t>
            </w:r>
            <w:r>
              <w:rPr>
                <w:rFonts w:hint="eastAsia"/>
              </w:rPr>
              <w:t xml:space="preserve">　　　　　　　　　　　　　　　　）</w:t>
            </w:r>
          </w:p>
        </w:tc>
      </w:tr>
      <w:tr w:rsidR="00F93CEF" w:rsidTr="009D676F">
        <w:tc>
          <w:tcPr>
            <w:tcW w:w="9889" w:type="dxa"/>
            <w:gridSpan w:val="2"/>
          </w:tcPr>
          <w:p w:rsidR="00F93CEF" w:rsidRDefault="00F93CEF" w:rsidP="009D676F">
            <w:r>
              <w:rPr>
                <w:rFonts w:hint="eastAsia"/>
              </w:rPr>
              <w:t>本事業者は、次の要件を</w:t>
            </w:r>
            <w:r w:rsidRPr="00C412DA">
              <w:rPr>
                <w:rFonts w:hint="eastAsia"/>
                <w:u w:val="single"/>
              </w:rPr>
              <w:t>すべて満たすもの</w:t>
            </w:r>
            <w:r>
              <w:rPr>
                <w:rFonts w:hint="eastAsia"/>
              </w:rPr>
              <w:t>です。</w:t>
            </w:r>
          </w:p>
          <w:p w:rsidR="00C1597A" w:rsidRPr="00C1597A" w:rsidRDefault="00C1597A" w:rsidP="00C1597A">
            <w:pPr>
              <w:spacing w:line="240" w:lineRule="exact"/>
              <w:ind w:left="243" w:hangingChars="135" w:hanging="243"/>
              <w:rPr>
                <w:sz w:val="18"/>
              </w:rPr>
            </w:pPr>
            <w:r w:rsidRPr="00C1597A">
              <w:rPr>
                <w:rFonts w:hint="eastAsia"/>
                <w:sz w:val="18"/>
              </w:rPr>
              <w:t xml:space="preserve">(1) </w:t>
            </w:r>
            <w:r w:rsidRPr="00C1597A">
              <w:rPr>
                <w:rFonts w:hint="eastAsia"/>
                <w:sz w:val="18"/>
              </w:rPr>
              <w:t>原則、市内に本社（本店）、支社（支店）、事業所又は工場がある法人、団体又は個人事業者であること。又は津島優良特産推奨品に認定された事業者であること。</w:t>
            </w:r>
          </w:p>
          <w:p w:rsidR="00C1597A" w:rsidRPr="00C1597A" w:rsidRDefault="00C1597A" w:rsidP="00C1597A">
            <w:pPr>
              <w:spacing w:line="240" w:lineRule="exact"/>
              <w:ind w:left="243" w:hangingChars="135" w:hanging="243"/>
              <w:rPr>
                <w:sz w:val="18"/>
              </w:rPr>
            </w:pPr>
            <w:r w:rsidRPr="00C1597A">
              <w:rPr>
                <w:rFonts w:hint="eastAsia"/>
                <w:sz w:val="18"/>
              </w:rPr>
              <w:t xml:space="preserve">(2) </w:t>
            </w:r>
            <w:r w:rsidRPr="00C1597A">
              <w:rPr>
                <w:rFonts w:hint="eastAsia"/>
                <w:sz w:val="18"/>
              </w:rPr>
              <w:t>市税に滞納、未申告等がないこと。</w:t>
            </w:r>
          </w:p>
          <w:p w:rsidR="00C1597A" w:rsidRPr="00C1597A" w:rsidRDefault="00C1597A" w:rsidP="00C1597A">
            <w:pPr>
              <w:spacing w:line="240" w:lineRule="exact"/>
              <w:ind w:left="243" w:hangingChars="135" w:hanging="243"/>
              <w:rPr>
                <w:sz w:val="18"/>
              </w:rPr>
            </w:pPr>
            <w:r w:rsidRPr="00C1597A">
              <w:rPr>
                <w:rFonts w:hint="eastAsia"/>
                <w:sz w:val="18"/>
              </w:rPr>
              <w:t xml:space="preserve">(3) </w:t>
            </w:r>
            <w:r w:rsidRPr="00C1597A">
              <w:rPr>
                <w:rFonts w:hint="eastAsia"/>
                <w:sz w:val="18"/>
              </w:rPr>
              <w:t>暴力団員による不当な行為の防止等に関する法律に規定する暴力団、暴力団員若しくは当該暴力団員と密接な関係を有するものではない事業者であること。</w:t>
            </w:r>
          </w:p>
          <w:p w:rsidR="00C1597A" w:rsidRPr="00C1597A" w:rsidRDefault="00C1597A" w:rsidP="00C1597A">
            <w:pPr>
              <w:spacing w:line="240" w:lineRule="exact"/>
              <w:ind w:left="243" w:hangingChars="135" w:hanging="243"/>
              <w:rPr>
                <w:sz w:val="18"/>
              </w:rPr>
            </w:pPr>
            <w:r w:rsidRPr="00C1597A">
              <w:rPr>
                <w:rFonts w:hint="eastAsia"/>
                <w:sz w:val="18"/>
              </w:rPr>
              <w:t xml:space="preserve">(4) </w:t>
            </w:r>
            <w:r w:rsidRPr="00C1597A">
              <w:rPr>
                <w:rFonts w:hint="eastAsia"/>
                <w:sz w:val="18"/>
              </w:rPr>
              <w:t>各種法規則、条例に沿った操業、生産、製造、販売等を行っていること。</w:t>
            </w:r>
          </w:p>
          <w:p w:rsidR="00C1597A" w:rsidRPr="00C1597A" w:rsidRDefault="00C1597A" w:rsidP="00C1597A">
            <w:pPr>
              <w:spacing w:line="240" w:lineRule="exact"/>
              <w:ind w:left="243" w:hangingChars="135" w:hanging="243"/>
              <w:rPr>
                <w:sz w:val="18"/>
              </w:rPr>
            </w:pPr>
            <w:r w:rsidRPr="00C1597A">
              <w:rPr>
                <w:rFonts w:hint="eastAsia"/>
                <w:sz w:val="18"/>
              </w:rPr>
              <w:t xml:space="preserve">(5) </w:t>
            </w:r>
            <w:r w:rsidRPr="00C1597A">
              <w:rPr>
                <w:rFonts w:hint="eastAsia"/>
                <w:sz w:val="18"/>
              </w:rPr>
              <w:t>行政機関から行政指導を受けていない、又は改善をした事業者であること。</w:t>
            </w:r>
          </w:p>
          <w:p w:rsidR="00F93CEF" w:rsidRPr="00903948" w:rsidRDefault="00C1597A" w:rsidP="00C1597A">
            <w:pPr>
              <w:spacing w:after="120" w:line="240" w:lineRule="exact"/>
              <w:ind w:left="196" w:hangingChars="109" w:hanging="196"/>
              <w:rPr>
                <w:sz w:val="18"/>
              </w:rPr>
            </w:pPr>
            <w:r w:rsidRPr="00C1597A">
              <w:rPr>
                <w:rFonts w:hint="eastAsia"/>
                <w:sz w:val="18"/>
              </w:rPr>
              <w:t xml:space="preserve">(6) </w:t>
            </w:r>
            <w:r w:rsidRPr="00C1597A">
              <w:rPr>
                <w:rFonts w:hint="eastAsia"/>
                <w:sz w:val="18"/>
              </w:rPr>
              <w:t>個人情報保護法及び津島市個人情報保護条例等関係法令を順守し個人情報を適切に取り扱うことができる事業者であること。</w:t>
            </w:r>
          </w:p>
        </w:tc>
      </w:tr>
    </w:tbl>
    <w:p w:rsidR="00F93CEF" w:rsidRDefault="00F93CEF" w:rsidP="00F93CEF"/>
    <w:tbl>
      <w:tblPr>
        <w:tblStyle w:val="a3"/>
        <w:tblW w:w="0" w:type="auto"/>
        <w:tblLook w:val="04A0" w:firstRow="1" w:lastRow="0" w:firstColumn="1" w:lastColumn="0" w:noHBand="0" w:noVBand="1"/>
      </w:tblPr>
      <w:tblGrid>
        <w:gridCol w:w="2175"/>
        <w:gridCol w:w="2175"/>
        <w:gridCol w:w="2176"/>
        <w:gridCol w:w="3363"/>
      </w:tblGrid>
      <w:tr w:rsidR="00F93CEF" w:rsidTr="009D676F">
        <w:tc>
          <w:tcPr>
            <w:tcW w:w="2175" w:type="dxa"/>
            <w:vMerge w:val="restart"/>
            <w:shd w:val="clear" w:color="auto" w:fill="BFBFBF" w:themeFill="background1" w:themeFillShade="BF"/>
          </w:tcPr>
          <w:p w:rsidR="00F93CEF" w:rsidRDefault="00F93CEF" w:rsidP="009D676F">
            <w:r>
              <w:rPr>
                <w:rFonts w:hint="eastAsia"/>
              </w:rPr>
              <w:t>事務局使用欄</w:t>
            </w:r>
          </w:p>
        </w:tc>
        <w:tc>
          <w:tcPr>
            <w:tcW w:w="2175" w:type="dxa"/>
          </w:tcPr>
          <w:p w:rsidR="00F93CEF" w:rsidRDefault="00F93CEF" w:rsidP="009D676F">
            <w:r>
              <w:rPr>
                <w:rFonts w:hint="eastAsia"/>
              </w:rPr>
              <w:t>申告内容確認</w:t>
            </w:r>
          </w:p>
        </w:tc>
        <w:tc>
          <w:tcPr>
            <w:tcW w:w="2176" w:type="dxa"/>
          </w:tcPr>
          <w:p w:rsidR="00F93CEF" w:rsidRDefault="00F93CEF" w:rsidP="009D676F">
            <w:r>
              <w:rPr>
                <w:rFonts w:hint="eastAsia"/>
              </w:rPr>
              <w:t>満たす</w:t>
            </w:r>
          </w:p>
        </w:tc>
        <w:tc>
          <w:tcPr>
            <w:tcW w:w="3363" w:type="dxa"/>
          </w:tcPr>
          <w:p w:rsidR="00F93CEF" w:rsidRDefault="00F93CEF" w:rsidP="009D676F">
            <w:r>
              <w:rPr>
                <w:rFonts w:hint="eastAsia"/>
              </w:rPr>
              <w:t>満たさず</w:t>
            </w:r>
          </w:p>
        </w:tc>
      </w:tr>
      <w:tr w:rsidR="00F93CEF" w:rsidTr="009D676F">
        <w:tc>
          <w:tcPr>
            <w:tcW w:w="2175" w:type="dxa"/>
            <w:vMerge/>
            <w:shd w:val="clear" w:color="auto" w:fill="BFBFBF" w:themeFill="background1" w:themeFillShade="BF"/>
          </w:tcPr>
          <w:p w:rsidR="00F93CEF" w:rsidRDefault="00F93CEF" w:rsidP="009D676F"/>
        </w:tc>
        <w:tc>
          <w:tcPr>
            <w:tcW w:w="7714" w:type="dxa"/>
            <w:gridSpan w:val="3"/>
          </w:tcPr>
          <w:p w:rsidR="00F93CEF" w:rsidRDefault="00F93CEF" w:rsidP="009D676F">
            <w:r>
              <w:rPr>
                <w:rFonts w:hint="eastAsia"/>
              </w:rPr>
              <w:t xml:space="preserve">管理番号　</w:t>
            </w:r>
            <w:r>
              <w:rPr>
                <w:rFonts w:hint="eastAsia"/>
              </w:rPr>
              <w:t>No.</w:t>
            </w:r>
          </w:p>
        </w:tc>
      </w:tr>
    </w:tbl>
    <w:p w:rsidR="00E917EC" w:rsidRDefault="00E917EC" w:rsidP="002A17AA"/>
    <w:sectPr w:rsidR="00E917EC" w:rsidSect="00903948">
      <w:pgSz w:w="11906" w:h="16838"/>
      <w:pgMar w:top="68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C3" w:rsidRDefault="006B75C3" w:rsidP="006B75C3">
      <w:r>
        <w:separator/>
      </w:r>
    </w:p>
  </w:endnote>
  <w:endnote w:type="continuationSeparator" w:id="0">
    <w:p w:rsidR="006B75C3" w:rsidRDefault="006B75C3" w:rsidP="006B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C3" w:rsidRDefault="006B75C3" w:rsidP="006B75C3">
      <w:r>
        <w:separator/>
      </w:r>
    </w:p>
  </w:footnote>
  <w:footnote w:type="continuationSeparator" w:id="0">
    <w:p w:rsidR="006B75C3" w:rsidRDefault="006B75C3" w:rsidP="006B7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4192C"/>
    <w:multiLevelType w:val="hybridMultilevel"/>
    <w:tmpl w:val="2A2C54F2"/>
    <w:lvl w:ilvl="0" w:tplc="126883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78"/>
    <w:rsid w:val="00087384"/>
    <w:rsid w:val="00103433"/>
    <w:rsid w:val="001554D6"/>
    <w:rsid w:val="001C44A5"/>
    <w:rsid w:val="0026017F"/>
    <w:rsid w:val="00260E36"/>
    <w:rsid w:val="00263A84"/>
    <w:rsid w:val="002767E5"/>
    <w:rsid w:val="00290AA5"/>
    <w:rsid w:val="002A17AA"/>
    <w:rsid w:val="00385B5D"/>
    <w:rsid w:val="003E058A"/>
    <w:rsid w:val="00453B78"/>
    <w:rsid w:val="004559D7"/>
    <w:rsid w:val="0045684E"/>
    <w:rsid w:val="004A4CDA"/>
    <w:rsid w:val="004D0DDF"/>
    <w:rsid w:val="004E219E"/>
    <w:rsid w:val="00590F34"/>
    <w:rsid w:val="005C0D85"/>
    <w:rsid w:val="006113AD"/>
    <w:rsid w:val="006B75C3"/>
    <w:rsid w:val="00703F2F"/>
    <w:rsid w:val="007617E0"/>
    <w:rsid w:val="007628AB"/>
    <w:rsid w:val="007B7E98"/>
    <w:rsid w:val="00895F42"/>
    <w:rsid w:val="008E687E"/>
    <w:rsid w:val="00903948"/>
    <w:rsid w:val="009504DC"/>
    <w:rsid w:val="00960054"/>
    <w:rsid w:val="00963447"/>
    <w:rsid w:val="009E2E8A"/>
    <w:rsid w:val="00A40E2E"/>
    <w:rsid w:val="00A64543"/>
    <w:rsid w:val="00B55B03"/>
    <w:rsid w:val="00BB6655"/>
    <w:rsid w:val="00BF1F8E"/>
    <w:rsid w:val="00C14C32"/>
    <w:rsid w:val="00C1597A"/>
    <w:rsid w:val="00CA4DEC"/>
    <w:rsid w:val="00D02F82"/>
    <w:rsid w:val="00D86934"/>
    <w:rsid w:val="00DC683D"/>
    <w:rsid w:val="00E84A4C"/>
    <w:rsid w:val="00E917EC"/>
    <w:rsid w:val="00F03908"/>
    <w:rsid w:val="00F15CAF"/>
    <w:rsid w:val="00F30CF3"/>
    <w:rsid w:val="00F317A8"/>
    <w:rsid w:val="00F72429"/>
    <w:rsid w:val="00F9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75735444-B104-4B2E-AF92-9BE109CE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3B78"/>
    <w:pPr>
      <w:ind w:leftChars="400" w:left="840"/>
    </w:pPr>
  </w:style>
  <w:style w:type="paragraph" w:styleId="a5">
    <w:name w:val="header"/>
    <w:basedOn w:val="a"/>
    <w:link w:val="a6"/>
    <w:uiPriority w:val="99"/>
    <w:unhideWhenUsed/>
    <w:rsid w:val="006B75C3"/>
    <w:pPr>
      <w:tabs>
        <w:tab w:val="center" w:pos="4252"/>
        <w:tab w:val="right" w:pos="8504"/>
      </w:tabs>
      <w:snapToGrid w:val="0"/>
    </w:pPr>
  </w:style>
  <w:style w:type="character" w:customStyle="1" w:styleId="a6">
    <w:name w:val="ヘッダー (文字)"/>
    <w:basedOn w:val="a0"/>
    <w:link w:val="a5"/>
    <w:uiPriority w:val="99"/>
    <w:rsid w:val="006B75C3"/>
  </w:style>
  <w:style w:type="paragraph" w:styleId="a7">
    <w:name w:val="footer"/>
    <w:basedOn w:val="a"/>
    <w:link w:val="a8"/>
    <w:uiPriority w:val="99"/>
    <w:unhideWhenUsed/>
    <w:rsid w:val="006B75C3"/>
    <w:pPr>
      <w:tabs>
        <w:tab w:val="center" w:pos="4252"/>
        <w:tab w:val="right" w:pos="8504"/>
      </w:tabs>
      <w:snapToGrid w:val="0"/>
    </w:pPr>
  </w:style>
  <w:style w:type="character" w:customStyle="1" w:styleId="a8">
    <w:name w:val="フッター (文字)"/>
    <w:basedOn w:val="a0"/>
    <w:link w:val="a7"/>
    <w:uiPriority w:val="99"/>
    <w:rsid w:val="006B75C3"/>
  </w:style>
  <w:style w:type="paragraph" w:styleId="a9">
    <w:name w:val="Balloon Text"/>
    <w:basedOn w:val="a"/>
    <w:link w:val="aa"/>
    <w:uiPriority w:val="99"/>
    <w:semiHidden/>
    <w:unhideWhenUsed/>
    <w:rsid w:val="004568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3079 三浦 將裕</dc:creator>
  <cp:lastModifiedBy>3328 遠山 悠太</cp:lastModifiedBy>
  <cp:revision>41</cp:revision>
  <cp:lastPrinted>2021-03-16T00:36:00Z</cp:lastPrinted>
  <dcterms:created xsi:type="dcterms:W3CDTF">2016-11-15T07:21:00Z</dcterms:created>
  <dcterms:modified xsi:type="dcterms:W3CDTF">2021-03-16T05:26:00Z</dcterms:modified>
</cp:coreProperties>
</file>