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6E7E1" w14:textId="00A28468" w:rsidR="00FC5D5E" w:rsidRPr="00A95885" w:rsidRDefault="00FC5D5E" w:rsidP="00DB4844">
      <w:pPr>
        <w:rPr>
          <w:rFonts w:ascii="Meiryo UI" w:eastAsia="Meiryo UI" w:hAnsi="Meiryo UI"/>
          <w:color w:val="000000" w:themeColor="text1"/>
        </w:rPr>
      </w:pPr>
      <w:bookmarkStart w:id="0" w:name="_Hlk61018091"/>
    </w:p>
    <w:p w14:paraId="780A6F9D" w14:textId="75BE3B75" w:rsidR="00FC5D5E" w:rsidRPr="00A95885" w:rsidRDefault="007A6A29" w:rsidP="00DB4844">
      <w:pPr>
        <w:rPr>
          <w:rFonts w:ascii="Meiryo UI" w:eastAsia="Meiryo UI" w:hAnsi="Meiryo UI"/>
          <w:color w:val="000000" w:themeColor="text1"/>
        </w:rPr>
      </w:pPr>
      <w:r>
        <w:rPr>
          <w:rFonts w:ascii="BIZ UDゴシック" w:eastAsia="BIZ UDゴシック" w:hAnsi="BIZ UDゴシック"/>
          <w:noProof/>
        </w:rPr>
        <mc:AlternateContent>
          <mc:Choice Requires="wps">
            <w:drawing>
              <wp:anchor distT="0" distB="0" distL="114300" distR="114300" simplePos="0" relativeHeight="251955712" behindDoc="0" locked="0" layoutInCell="1" allowOverlap="1" wp14:anchorId="7A3956C6" wp14:editId="3D541FE1">
                <wp:simplePos x="0" y="0"/>
                <wp:positionH relativeFrom="margin">
                  <wp:posOffset>4956810</wp:posOffset>
                </wp:positionH>
                <wp:positionV relativeFrom="paragraph">
                  <wp:posOffset>12065</wp:posOffset>
                </wp:positionV>
                <wp:extent cx="1038225" cy="552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3822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2D8CD9" w14:textId="451EBEFC" w:rsidR="007A6A29" w:rsidRPr="00ED4329" w:rsidRDefault="007A6A29" w:rsidP="007A6A29">
                            <w:pPr>
                              <w:jc w:val="center"/>
                              <w:rPr>
                                <w:sz w:val="24"/>
                              </w:rPr>
                            </w:pPr>
                            <w:r w:rsidRPr="00ED4329">
                              <w:rPr>
                                <w:rFonts w:hint="eastAsia"/>
                                <w:sz w:val="24"/>
                              </w:rPr>
                              <w:t>資料</w:t>
                            </w:r>
                            <w:r>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956C6" id="正方形/長方形 2" o:spid="_x0000_s1026" style="position:absolute;left:0;text-align:left;margin-left:390.3pt;margin-top:.95pt;width:81.75pt;height:43.5pt;z-index:25195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" fillcolor="white [3201]" strokecolor="black [3213]" strokeweight="1pt">
                <v:textbox>
                  <w:txbxContent>
                    <w:p w14:paraId="6C2D8CD9" w14:textId="451EBEFC" w:rsidR="007A6A29" w:rsidRPr="00ED4329" w:rsidRDefault="007A6A29" w:rsidP="007A6A29">
                      <w:pPr>
                        <w:jc w:val="center"/>
                        <w:rPr>
                          <w:sz w:val="24"/>
                        </w:rPr>
                      </w:pPr>
                      <w:r w:rsidRPr="00ED4329">
                        <w:rPr>
                          <w:rFonts w:hint="eastAsia"/>
                          <w:sz w:val="24"/>
                        </w:rPr>
                        <w:t>資料</w:t>
                      </w:r>
                      <w:r>
                        <w:rPr>
                          <w:rFonts w:hint="eastAsia"/>
                          <w:sz w:val="24"/>
                        </w:rPr>
                        <w:t>３</w:t>
                      </w:r>
                    </w:p>
                  </w:txbxContent>
                </v:textbox>
                <w10:wrap anchorx="margin"/>
              </v:rect>
            </w:pict>
          </mc:Fallback>
        </mc:AlternateContent>
      </w:r>
    </w:p>
    <w:p w14:paraId="4368C1D0" w14:textId="77777777" w:rsidR="00FC5D5E" w:rsidRPr="00A95885" w:rsidRDefault="00FC5D5E" w:rsidP="00DB4844">
      <w:pPr>
        <w:rPr>
          <w:rFonts w:ascii="Meiryo UI" w:eastAsia="Meiryo UI" w:hAnsi="Meiryo UI"/>
          <w:color w:val="000000" w:themeColor="text1"/>
        </w:rPr>
      </w:pPr>
    </w:p>
    <w:p w14:paraId="24E01212" w14:textId="77777777" w:rsidR="00FC5D5E" w:rsidRPr="00A95885" w:rsidRDefault="00FC5D5E" w:rsidP="00DB4844">
      <w:pPr>
        <w:rPr>
          <w:rFonts w:ascii="Meiryo UI" w:eastAsia="Meiryo UI" w:hAnsi="Meiryo UI"/>
          <w:color w:val="000000" w:themeColor="text1"/>
        </w:rPr>
      </w:pPr>
    </w:p>
    <w:p w14:paraId="4321F748" w14:textId="77777777" w:rsidR="00FC5D5E" w:rsidRPr="00A95885" w:rsidRDefault="00FC5D5E" w:rsidP="00DB4844">
      <w:pPr>
        <w:rPr>
          <w:rFonts w:ascii="Meiryo UI" w:eastAsia="Meiryo UI" w:hAnsi="Meiryo UI"/>
          <w:color w:val="000000" w:themeColor="text1"/>
        </w:rPr>
      </w:pPr>
    </w:p>
    <w:p w14:paraId="09186E96" w14:textId="77777777" w:rsidR="00FC5D5E" w:rsidRPr="00A95885" w:rsidRDefault="00FC5D5E" w:rsidP="00DB4844">
      <w:pPr>
        <w:rPr>
          <w:rFonts w:ascii="Meiryo UI" w:eastAsia="Meiryo UI" w:hAnsi="Meiryo UI"/>
          <w:color w:val="000000" w:themeColor="text1"/>
        </w:rPr>
      </w:pPr>
    </w:p>
    <w:p w14:paraId="0957136A" w14:textId="77777777" w:rsidR="00FC5D5E" w:rsidRPr="00A95885" w:rsidRDefault="00FC5D5E" w:rsidP="00DB4844">
      <w:pPr>
        <w:rPr>
          <w:rFonts w:ascii="Meiryo UI" w:eastAsia="Meiryo UI" w:hAnsi="Meiryo UI"/>
          <w:color w:val="000000" w:themeColor="text1"/>
        </w:rPr>
      </w:pPr>
    </w:p>
    <w:p w14:paraId="6C906F58" w14:textId="77777777" w:rsidR="00FC5D5E" w:rsidRPr="00A95885" w:rsidRDefault="00FC5D5E" w:rsidP="00DB4844">
      <w:pPr>
        <w:rPr>
          <w:rFonts w:ascii="Meiryo UI" w:eastAsia="Meiryo UI" w:hAnsi="Meiryo UI"/>
          <w:color w:val="000000" w:themeColor="text1"/>
        </w:rPr>
      </w:pPr>
    </w:p>
    <w:p w14:paraId="7C0C78C1" w14:textId="77777777" w:rsidR="00FC5D5E" w:rsidRPr="00A95885" w:rsidRDefault="00FC5D5E" w:rsidP="00DB4844">
      <w:pPr>
        <w:rPr>
          <w:rFonts w:ascii="Meiryo UI" w:eastAsia="Meiryo UI" w:hAnsi="Meiryo UI"/>
          <w:color w:val="000000" w:themeColor="text1"/>
        </w:rPr>
      </w:pPr>
    </w:p>
    <w:p w14:paraId="058172A3" w14:textId="77777777" w:rsidR="00FC5D5E" w:rsidRPr="00A95885" w:rsidRDefault="00FC5D5E" w:rsidP="00DB4844">
      <w:pPr>
        <w:rPr>
          <w:rFonts w:ascii="Meiryo UI" w:eastAsia="Meiryo UI" w:hAnsi="Meiryo UI"/>
          <w:color w:val="000000" w:themeColor="text1"/>
        </w:rPr>
      </w:pPr>
    </w:p>
    <w:p w14:paraId="521787B1" w14:textId="77777777" w:rsidR="00FC5D5E" w:rsidRPr="00A95885" w:rsidRDefault="00FC5D5E" w:rsidP="00DB4844">
      <w:pPr>
        <w:rPr>
          <w:rFonts w:ascii="Meiryo UI" w:eastAsia="Meiryo UI" w:hAnsi="Meiryo UI"/>
          <w:color w:val="000000" w:themeColor="text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638"/>
      </w:tblGrid>
      <w:tr w:rsidR="00FC5D5E" w:rsidRPr="00A95885" w14:paraId="5BDAF950" w14:textId="77777777" w:rsidTr="004A61BB">
        <w:tc>
          <w:tcPr>
            <w:tcW w:w="9638" w:type="dxa"/>
            <w:shd w:val="clear" w:color="auto" w:fill="auto"/>
          </w:tcPr>
          <w:p w14:paraId="3F644EFA" w14:textId="1257D406" w:rsidR="009C1183" w:rsidRPr="00A95885" w:rsidRDefault="00434BF1" w:rsidP="009C1183">
            <w:pPr>
              <w:jc w:val="center"/>
              <w:rPr>
                <w:rFonts w:ascii="Meiryo UI" w:eastAsia="Meiryo UI" w:hAnsi="Meiryo UI"/>
                <w:color w:val="000000" w:themeColor="text1"/>
                <w:sz w:val="48"/>
                <w:szCs w:val="48"/>
              </w:rPr>
            </w:pPr>
            <w:r w:rsidRPr="00A95885">
              <w:rPr>
                <w:rFonts w:ascii="Meiryo UI" w:eastAsia="Meiryo UI" w:hAnsi="Meiryo UI" w:hint="eastAsia"/>
                <w:color w:val="000000" w:themeColor="text1"/>
                <w:sz w:val="48"/>
                <w:szCs w:val="48"/>
              </w:rPr>
              <w:t>第３</w:t>
            </w:r>
            <w:r w:rsidRPr="00A95885">
              <w:rPr>
                <w:rFonts w:ascii="Meiryo UI" w:eastAsia="Meiryo UI" w:hAnsi="Meiryo UI"/>
                <w:color w:val="000000" w:themeColor="text1"/>
                <w:sz w:val="48"/>
                <w:szCs w:val="48"/>
              </w:rPr>
              <w:t>期津島市子ども</w:t>
            </w:r>
            <w:r w:rsidR="00C335D8">
              <w:rPr>
                <w:rFonts w:ascii="Meiryo UI" w:eastAsia="Meiryo UI" w:hAnsi="Meiryo UI" w:hint="eastAsia"/>
                <w:color w:val="000000" w:themeColor="text1"/>
                <w:sz w:val="48"/>
                <w:szCs w:val="48"/>
              </w:rPr>
              <w:t>・</w:t>
            </w:r>
            <w:r w:rsidRPr="00A95885">
              <w:rPr>
                <w:rFonts w:ascii="Meiryo UI" w:eastAsia="Meiryo UI" w:hAnsi="Meiryo UI"/>
                <w:color w:val="000000" w:themeColor="text1"/>
                <w:sz w:val="48"/>
                <w:szCs w:val="48"/>
              </w:rPr>
              <w:t>子育て支援事業計画</w:t>
            </w:r>
          </w:p>
          <w:p w14:paraId="6CF3B105" w14:textId="034D423A" w:rsidR="00434BF1" w:rsidRPr="00A95885" w:rsidRDefault="00434BF1" w:rsidP="009C1183">
            <w:pPr>
              <w:jc w:val="center"/>
              <w:rPr>
                <w:rFonts w:ascii="Meiryo UI" w:eastAsia="Meiryo UI" w:hAnsi="Meiryo UI"/>
                <w:color w:val="000000" w:themeColor="text1"/>
                <w:sz w:val="48"/>
                <w:szCs w:val="48"/>
              </w:rPr>
            </w:pPr>
            <w:r w:rsidRPr="00A95885">
              <w:rPr>
                <w:rFonts w:ascii="Meiryo UI" w:eastAsia="Meiryo UI" w:hAnsi="Meiryo UI" w:hint="eastAsia"/>
                <w:color w:val="000000" w:themeColor="text1"/>
                <w:sz w:val="48"/>
                <w:szCs w:val="48"/>
              </w:rPr>
              <w:t>【骨子案】</w:t>
            </w:r>
          </w:p>
        </w:tc>
      </w:tr>
    </w:tbl>
    <w:p w14:paraId="7A9B4C7F" w14:textId="77777777" w:rsidR="00FC5D5E" w:rsidRPr="00A95885" w:rsidRDefault="00FC5D5E" w:rsidP="00DB4844">
      <w:pPr>
        <w:rPr>
          <w:rFonts w:ascii="Meiryo UI" w:eastAsia="Meiryo UI" w:hAnsi="Meiryo UI"/>
          <w:color w:val="000000" w:themeColor="text1"/>
        </w:rPr>
      </w:pPr>
    </w:p>
    <w:p w14:paraId="7E69CF4C" w14:textId="77777777" w:rsidR="00434BF1" w:rsidRPr="00A95885" w:rsidRDefault="00434BF1" w:rsidP="00DB4844">
      <w:pPr>
        <w:rPr>
          <w:rFonts w:ascii="Meiryo UI" w:eastAsia="Meiryo UI" w:hAnsi="Meiryo UI"/>
          <w:color w:val="000000" w:themeColor="text1"/>
        </w:rPr>
      </w:pPr>
    </w:p>
    <w:p w14:paraId="6110C1C6" w14:textId="77777777" w:rsidR="00434BF1" w:rsidRPr="00A95885" w:rsidRDefault="00434BF1" w:rsidP="00DB4844">
      <w:pPr>
        <w:rPr>
          <w:rFonts w:ascii="Meiryo UI" w:eastAsia="Meiryo UI" w:hAnsi="Meiryo UI"/>
          <w:color w:val="000000" w:themeColor="text1"/>
        </w:rPr>
      </w:pPr>
    </w:p>
    <w:p w14:paraId="601B6D6A" w14:textId="77777777" w:rsidR="00434BF1" w:rsidRPr="00A95885" w:rsidRDefault="00434BF1" w:rsidP="00DB4844">
      <w:pPr>
        <w:rPr>
          <w:rFonts w:ascii="Meiryo UI" w:eastAsia="Meiryo UI" w:hAnsi="Meiryo UI"/>
          <w:color w:val="000000" w:themeColor="text1"/>
        </w:rPr>
      </w:pPr>
    </w:p>
    <w:p w14:paraId="41CA199D" w14:textId="77777777" w:rsidR="00434BF1" w:rsidRPr="00A95885" w:rsidRDefault="00434BF1" w:rsidP="00DB4844">
      <w:pPr>
        <w:rPr>
          <w:rFonts w:ascii="Meiryo UI" w:eastAsia="Meiryo UI" w:hAnsi="Meiryo UI"/>
          <w:color w:val="000000" w:themeColor="text1"/>
        </w:rPr>
      </w:pPr>
    </w:p>
    <w:p w14:paraId="32D2AD8E" w14:textId="0C5886B9" w:rsidR="00FC5D5E" w:rsidRPr="00A95885" w:rsidRDefault="00FC5D5E" w:rsidP="00DB4844">
      <w:pPr>
        <w:rPr>
          <w:rFonts w:ascii="Meiryo UI" w:eastAsia="Meiryo UI" w:hAnsi="Meiryo UI"/>
          <w:color w:val="000000" w:themeColor="text1"/>
        </w:rPr>
      </w:pPr>
    </w:p>
    <w:p w14:paraId="3B351F54" w14:textId="7FFFB539" w:rsidR="004A61BB" w:rsidRPr="00A95885" w:rsidRDefault="004A61BB" w:rsidP="00DB4844">
      <w:pPr>
        <w:rPr>
          <w:rFonts w:ascii="Meiryo UI" w:eastAsia="Meiryo UI" w:hAnsi="Meiryo UI"/>
          <w:color w:val="000000" w:themeColor="text1"/>
        </w:rPr>
      </w:pPr>
    </w:p>
    <w:p w14:paraId="0FD85880" w14:textId="1D3A1191" w:rsidR="004A61BB" w:rsidRPr="00A95885" w:rsidRDefault="004A61BB" w:rsidP="00DB4844">
      <w:pPr>
        <w:rPr>
          <w:rFonts w:ascii="Meiryo UI" w:eastAsia="Meiryo UI" w:hAnsi="Meiryo UI"/>
          <w:color w:val="000000" w:themeColor="text1"/>
        </w:rPr>
      </w:pPr>
    </w:p>
    <w:p w14:paraId="04C28952" w14:textId="658AD040" w:rsidR="004A61BB" w:rsidRPr="00A95885" w:rsidRDefault="004A61BB" w:rsidP="00DB4844">
      <w:pPr>
        <w:rPr>
          <w:rFonts w:ascii="Meiryo UI" w:eastAsia="Meiryo UI" w:hAnsi="Meiryo UI"/>
          <w:color w:val="000000" w:themeColor="text1"/>
        </w:rPr>
      </w:pPr>
    </w:p>
    <w:p w14:paraId="3CF46CDB" w14:textId="77777777" w:rsidR="004A61BB" w:rsidRPr="00A95885" w:rsidRDefault="004A61BB" w:rsidP="00DB4844">
      <w:pPr>
        <w:rPr>
          <w:rFonts w:ascii="Meiryo UI" w:eastAsia="Meiryo UI" w:hAnsi="Meiryo UI"/>
          <w:color w:val="000000" w:themeColor="text1"/>
        </w:rPr>
      </w:pPr>
    </w:p>
    <w:p w14:paraId="5E9AC605" w14:textId="783BCC4B" w:rsidR="00FC5D5E" w:rsidRPr="00A95885" w:rsidRDefault="00FC5D5E" w:rsidP="00DB4844">
      <w:pPr>
        <w:rPr>
          <w:rFonts w:ascii="Meiryo UI" w:eastAsia="Meiryo UI" w:hAnsi="Meiryo UI"/>
          <w:color w:val="000000" w:themeColor="text1"/>
        </w:rPr>
      </w:pPr>
    </w:p>
    <w:p w14:paraId="72AB9584" w14:textId="2F04FC67" w:rsidR="00FC5D5E" w:rsidRPr="00A95885" w:rsidRDefault="00FC5D5E" w:rsidP="00DB4844">
      <w:pPr>
        <w:rPr>
          <w:rFonts w:ascii="Meiryo UI" w:eastAsia="Meiryo UI" w:hAnsi="Meiryo UI"/>
          <w:color w:val="000000" w:themeColor="text1"/>
        </w:rPr>
      </w:pPr>
    </w:p>
    <w:p w14:paraId="3B93D1C7" w14:textId="6E5A8EFA" w:rsidR="00FC5D5E" w:rsidRPr="00A95885" w:rsidRDefault="00FC5D5E" w:rsidP="00DB4844">
      <w:pPr>
        <w:rPr>
          <w:rFonts w:ascii="Meiryo UI" w:eastAsia="Meiryo UI" w:hAnsi="Meiryo UI"/>
          <w:color w:val="000000" w:themeColor="text1"/>
        </w:rPr>
      </w:pPr>
    </w:p>
    <w:p w14:paraId="30E39DA1" w14:textId="1F95D420" w:rsidR="00FC5D5E" w:rsidRPr="00A95885" w:rsidRDefault="00FC5D5E" w:rsidP="00DB4844">
      <w:pPr>
        <w:rPr>
          <w:rFonts w:ascii="Meiryo UI" w:eastAsia="Meiryo UI" w:hAnsi="Meiryo UI"/>
          <w:color w:val="000000" w:themeColor="text1"/>
        </w:rPr>
      </w:pPr>
    </w:p>
    <w:p w14:paraId="2722F744" w14:textId="72CCB0A9" w:rsidR="00FC5D5E" w:rsidRPr="00A95885" w:rsidRDefault="00FC5D5E" w:rsidP="00DB4844">
      <w:pPr>
        <w:rPr>
          <w:rFonts w:ascii="Meiryo UI" w:eastAsia="Meiryo UI" w:hAnsi="Meiryo UI"/>
          <w:color w:val="000000" w:themeColor="text1"/>
        </w:rPr>
      </w:pPr>
    </w:p>
    <w:p w14:paraId="0374B403" w14:textId="1B164EB1" w:rsidR="00FC5D5E" w:rsidRPr="00A95885" w:rsidRDefault="00FC5D5E" w:rsidP="00DB4844">
      <w:pPr>
        <w:rPr>
          <w:rFonts w:ascii="Meiryo UI" w:eastAsia="Meiryo UI" w:hAnsi="Meiryo UI"/>
          <w:color w:val="000000" w:themeColor="text1"/>
        </w:rPr>
      </w:pPr>
    </w:p>
    <w:p w14:paraId="0FB37B99" w14:textId="6B422BCD" w:rsidR="00FC5D5E" w:rsidRPr="00A95885" w:rsidRDefault="00FC5D5E" w:rsidP="00DB4844">
      <w:pPr>
        <w:rPr>
          <w:rFonts w:ascii="Meiryo UI" w:eastAsia="Meiryo UI" w:hAnsi="Meiryo UI"/>
          <w:color w:val="000000" w:themeColor="text1"/>
        </w:rPr>
      </w:pPr>
    </w:p>
    <w:p w14:paraId="73995FDD" w14:textId="0458E6D3" w:rsidR="00FC5D5E" w:rsidRPr="00A95885" w:rsidRDefault="00FC5D5E" w:rsidP="00DB4844">
      <w:pPr>
        <w:rPr>
          <w:rFonts w:ascii="Meiryo UI" w:eastAsia="Meiryo UI" w:hAnsi="Meiryo UI"/>
          <w:color w:val="000000" w:themeColor="text1"/>
        </w:rPr>
      </w:pPr>
    </w:p>
    <w:p w14:paraId="5DFFA5D5" w14:textId="76152D9F" w:rsidR="00FC5D5E" w:rsidRPr="00A95885" w:rsidRDefault="00FC5D5E" w:rsidP="00DB4844">
      <w:pPr>
        <w:rPr>
          <w:rFonts w:ascii="Meiryo UI" w:eastAsia="Meiryo UI" w:hAnsi="Meiryo UI"/>
          <w:color w:val="000000" w:themeColor="text1"/>
        </w:rPr>
      </w:pPr>
    </w:p>
    <w:p w14:paraId="3389C2A8" w14:textId="18BBCBC3" w:rsidR="00FC5D5E" w:rsidRPr="00A95885" w:rsidRDefault="00434BF1" w:rsidP="00DB4844">
      <w:pPr>
        <w:rPr>
          <w:rFonts w:ascii="Meiryo UI" w:eastAsia="Meiryo UI" w:hAnsi="Meiryo UI"/>
          <w:color w:val="000000" w:themeColor="text1"/>
        </w:rPr>
      </w:pPr>
      <w:r w:rsidRPr="00A95885">
        <w:rPr>
          <w:rFonts w:ascii="Meiryo UI" w:eastAsia="Meiryo UI" w:hAnsi="Meiryo UI"/>
          <w:noProof/>
          <w:color w:val="000000" w:themeColor="text1"/>
        </w:rPr>
        <w:drawing>
          <wp:anchor distT="0" distB="0" distL="114300" distR="114300" simplePos="0" relativeHeight="251929088" behindDoc="0" locked="0" layoutInCell="1" allowOverlap="1" wp14:anchorId="4EC03D41" wp14:editId="41A98D1F">
            <wp:simplePos x="0" y="0"/>
            <wp:positionH relativeFrom="column">
              <wp:posOffset>1066800</wp:posOffset>
            </wp:positionH>
            <wp:positionV relativeFrom="paragraph">
              <wp:posOffset>114300</wp:posOffset>
            </wp:positionV>
            <wp:extent cx="1136650" cy="1079500"/>
            <wp:effectExtent l="0" t="0" r="6350" b="6350"/>
            <wp:wrapNone/>
            <wp:docPr id="1254378136"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78136" name="図 1"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650" cy="1079500"/>
                    </a:xfrm>
                    <a:prstGeom prst="rect">
                      <a:avLst/>
                    </a:prstGeom>
                  </pic:spPr>
                </pic:pic>
              </a:graphicData>
            </a:graphic>
          </wp:anchor>
        </w:drawing>
      </w:r>
    </w:p>
    <w:p w14:paraId="54C2341F" w14:textId="5E17F5D1" w:rsidR="00B1717E" w:rsidRPr="00A95885" w:rsidRDefault="00B1717E" w:rsidP="00DB4844">
      <w:pPr>
        <w:jc w:val="center"/>
        <w:rPr>
          <w:rFonts w:ascii="Meiryo UI" w:eastAsia="Meiryo UI" w:hAnsi="Meiryo UI"/>
          <w:color w:val="000000" w:themeColor="text1"/>
          <w:sz w:val="40"/>
        </w:rPr>
      </w:pPr>
      <w:r w:rsidRPr="00A95885">
        <w:rPr>
          <w:rFonts w:ascii="Meiryo UI" w:eastAsia="Meiryo UI" w:hAnsi="Meiryo UI" w:hint="eastAsia"/>
          <w:color w:val="000000" w:themeColor="text1"/>
          <w:sz w:val="40"/>
        </w:rPr>
        <w:t>令和</w:t>
      </w:r>
      <w:r w:rsidR="00562E08" w:rsidRPr="00A95885">
        <w:rPr>
          <w:rFonts w:ascii="Meiryo UI" w:eastAsia="Meiryo UI" w:hAnsi="Meiryo UI" w:hint="eastAsia"/>
          <w:color w:val="000000" w:themeColor="text1"/>
          <w:sz w:val="40"/>
        </w:rPr>
        <w:t>６</w:t>
      </w:r>
      <w:r w:rsidRPr="00A95885">
        <w:rPr>
          <w:rFonts w:ascii="Meiryo UI" w:eastAsia="Meiryo UI" w:hAnsi="Meiryo UI" w:hint="eastAsia"/>
          <w:color w:val="000000" w:themeColor="text1"/>
          <w:sz w:val="40"/>
        </w:rPr>
        <w:t>年</w:t>
      </w:r>
      <w:r w:rsidR="00434BF1" w:rsidRPr="00A95885">
        <w:rPr>
          <w:rFonts w:ascii="Meiryo UI" w:eastAsia="Meiryo UI" w:hAnsi="Meiryo UI" w:hint="eastAsia"/>
          <w:color w:val="000000" w:themeColor="text1"/>
          <w:sz w:val="40"/>
        </w:rPr>
        <w:t>５</w:t>
      </w:r>
      <w:r w:rsidRPr="00A95885">
        <w:rPr>
          <w:rFonts w:ascii="Meiryo UI" w:eastAsia="Meiryo UI" w:hAnsi="Meiryo UI" w:hint="eastAsia"/>
          <w:color w:val="000000" w:themeColor="text1"/>
          <w:sz w:val="40"/>
        </w:rPr>
        <w:t>月</w:t>
      </w:r>
    </w:p>
    <w:p w14:paraId="1CFCB420" w14:textId="7D68E9B2" w:rsidR="00B1717E" w:rsidRPr="00A95885" w:rsidRDefault="00434BF1" w:rsidP="00DB4844">
      <w:pPr>
        <w:jc w:val="center"/>
        <w:rPr>
          <w:rFonts w:ascii="Meiryo UI" w:eastAsia="Meiryo UI" w:hAnsi="Meiryo UI"/>
          <w:color w:val="000000" w:themeColor="text1"/>
          <w:sz w:val="40"/>
        </w:rPr>
      </w:pPr>
      <w:r w:rsidRPr="00A95885">
        <w:rPr>
          <w:rFonts w:ascii="Meiryo UI" w:eastAsia="Meiryo UI" w:hAnsi="Meiryo UI" w:hint="eastAsia"/>
          <w:color w:val="000000" w:themeColor="text1"/>
          <w:sz w:val="40"/>
        </w:rPr>
        <w:t>津島</w:t>
      </w:r>
      <w:r w:rsidR="00B1717E" w:rsidRPr="00A95885">
        <w:rPr>
          <w:rFonts w:ascii="Meiryo UI" w:eastAsia="Meiryo UI" w:hAnsi="Meiryo UI" w:hint="eastAsia"/>
          <w:color w:val="000000" w:themeColor="text1"/>
          <w:sz w:val="40"/>
        </w:rPr>
        <w:t>市</w:t>
      </w:r>
    </w:p>
    <w:p w14:paraId="6099F61B" w14:textId="77777777" w:rsidR="00FC5D5E" w:rsidRPr="00A95885" w:rsidRDefault="00FC5D5E" w:rsidP="00DB4844">
      <w:pPr>
        <w:widowControl/>
        <w:jc w:val="left"/>
        <w:rPr>
          <w:rFonts w:ascii="Meiryo UI" w:eastAsia="Meiryo UI" w:hAnsi="Meiryo UI"/>
          <w:color w:val="000000" w:themeColor="text1"/>
        </w:rPr>
      </w:pPr>
      <w:r w:rsidRPr="00A95885">
        <w:rPr>
          <w:rFonts w:ascii="Meiryo UI" w:eastAsia="Meiryo UI" w:hAnsi="Meiryo UI"/>
          <w:color w:val="000000" w:themeColor="text1"/>
        </w:rPr>
        <w:br w:type="page"/>
      </w:r>
    </w:p>
    <w:bookmarkEnd w:id="0"/>
    <w:p w14:paraId="657B5F43" w14:textId="77777777" w:rsidR="0091510B" w:rsidRPr="00A95885" w:rsidRDefault="00FC5D5E">
      <w:pPr>
        <w:widowControl/>
        <w:jc w:val="left"/>
        <w:rPr>
          <w:rFonts w:ascii="Meiryo UI" w:eastAsia="Meiryo UI" w:hAnsi="Meiryo UI"/>
          <w:color w:val="000000" w:themeColor="text1"/>
        </w:rPr>
        <w:sectPr w:rsidR="0091510B" w:rsidRPr="00A95885" w:rsidSect="00D02686">
          <w:footerReference w:type="even" r:id="rId9"/>
          <w:footerReference w:type="default" r:id="rId10"/>
          <w:pgSz w:w="11906" w:h="16838"/>
          <w:pgMar w:top="851" w:right="1134" w:bottom="737" w:left="1134" w:header="284" w:footer="284" w:gutter="0"/>
          <w:cols w:space="425"/>
          <w:titlePg/>
          <w:docGrid w:type="lines" w:linePitch="360"/>
        </w:sectPr>
      </w:pPr>
      <w:r w:rsidRPr="00A95885">
        <w:rPr>
          <w:rFonts w:ascii="Meiryo UI" w:eastAsia="Meiryo UI" w:hAnsi="Meiryo UI"/>
          <w:color w:val="000000" w:themeColor="text1"/>
        </w:rPr>
        <w:lastRenderedPageBreak/>
        <w:br w:type="page"/>
      </w:r>
    </w:p>
    <w:p w14:paraId="0E05F6AA" w14:textId="7CB06AB1" w:rsidR="00007915" w:rsidRPr="00A95885" w:rsidRDefault="00007915" w:rsidP="007F677C">
      <w:pPr>
        <w:pStyle w:val="1"/>
        <w:rPr>
          <w:rFonts w:ascii="Meiryo UI" w:eastAsia="Meiryo UI" w:hAnsi="Meiryo UI"/>
        </w:rPr>
      </w:pPr>
      <w:bookmarkStart w:id="1" w:name="_Toc144707763"/>
      <w:bookmarkStart w:id="2" w:name="_Toc146530593"/>
      <w:bookmarkStart w:id="3" w:name="_Toc148875020"/>
      <w:bookmarkStart w:id="4" w:name="_Toc150429030"/>
      <w:bookmarkStart w:id="5" w:name="_Toc165400810"/>
      <w:r w:rsidRPr="00A95885">
        <w:rPr>
          <w:rFonts w:ascii="Meiryo UI" w:eastAsia="Meiryo UI" w:hAnsi="Meiryo UI" w:hint="eastAsia"/>
        </w:rPr>
        <w:lastRenderedPageBreak/>
        <w:t>は　じ　め　に</w:t>
      </w:r>
      <w:bookmarkEnd w:id="1"/>
      <w:bookmarkEnd w:id="2"/>
      <w:bookmarkEnd w:id="3"/>
      <w:bookmarkEnd w:id="4"/>
      <w:bookmarkEnd w:id="5"/>
    </w:p>
    <w:p w14:paraId="2F689601" w14:textId="37B23B42" w:rsidR="00B5424E" w:rsidRPr="00A95885" w:rsidRDefault="00434BF1" w:rsidP="00B4218C">
      <w:pPr>
        <w:ind w:firstLineChars="100" w:firstLine="240"/>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（市長あいさつ）</w:t>
      </w:r>
    </w:p>
    <w:p w14:paraId="534DC590" w14:textId="7A090798" w:rsidR="003B237D" w:rsidRPr="00A95885" w:rsidRDefault="003B237D" w:rsidP="00A95885">
      <w:pPr>
        <w:spacing w:line="400" w:lineRule="exact"/>
        <w:ind w:firstLineChars="87" w:firstLine="209"/>
        <w:rPr>
          <w:rFonts w:ascii="Meiryo UI" w:eastAsia="Meiryo UI" w:hAnsi="Meiryo UI"/>
          <w:color w:val="000000" w:themeColor="text1"/>
          <w:sz w:val="24"/>
          <w:szCs w:val="28"/>
        </w:rPr>
      </w:pPr>
    </w:p>
    <w:p w14:paraId="5BEA337D" w14:textId="0683F41B" w:rsidR="00007915" w:rsidRPr="00A95885" w:rsidRDefault="003B237D" w:rsidP="00A95885">
      <w:pPr>
        <w:spacing w:line="400" w:lineRule="exact"/>
        <w:ind w:firstLineChars="100" w:firstLine="240"/>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令和</w:t>
      </w:r>
      <w:r w:rsidR="00434BF1" w:rsidRPr="00A95885">
        <w:rPr>
          <w:rFonts w:ascii="Meiryo UI" w:eastAsia="Meiryo UI" w:hAnsi="Meiryo UI" w:hint="eastAsia"/>
          <w:color w:val="000000" w:themeColor="text1"/>
          <w:sz w:val="24"/>
          <w:szCs w:val="28"/>
        </w:rPr>
        <w:t>７</w:t>
      </w:r>
      <w:r w:rsidRPr="00A95885">
        <w:rPr>
          <w:rFonts w:ascii="Meiryo UI" w:eastAsia="Meiryo UI" w:hAnsi="Meiryo UI" w:hint="eastAsia"/>
          <w:color w:val="000000" w:themeColor="text1"/>
          <w:sz w:val="24"/>
          <w:szCs w:val="28"/>
        </w:rPr>
        <w:t>年３月</w:t>
      </w:r>
    </w:p>
    <w:p w14:paraId="42C637F9" w14:textId="401A5F93" w:rsidR="00007915" w:rsidRPr="00A95885" w:rsidRDefault="00434BF1" w:rsidP="00A13F91">
      <w:pPr>
        <w:widowControl/>
        <w:wordWrap w:val="0"/>
        <w:jc w:val="right"/>
        <w:rPr>
          <w:rFonts w:ascii="Meiryo UI" w:eastAsia="Meiryo UI" w:hAnsi="Meiryo UI"/>
          <w:color w:val="000000" w:themeColor="text1"/>
          <w:sz w:val="32"/>
          <w:szCs w:val="36"/>
        </w:rPr>
      </w:pPr>
      <w:r w:rsidRPr="00A95885">
        <w:rPr>
          <w:rFonts w:ascii="Meiryo UI" w:eastAsia="Meiryo UI" w:hAnsi="Meiryo UI" w:hint="eastAsia"/>
          <w:color w:val="000000" w:themeColor="text1"/>
          <w:sz w:val="32"/>
          <w:szCs w:val="36"/>
        </w:rPr>
        <w:t xml:space="preserve">津島市長　</w:t>
      </w:r>
      <w:r w:rsidRPr="00A95885">
        <w:rPr>
          <w:rFonts w:ascii="Meiryo UI" w:eastAsia="Meiryo UI" w:hAnsi="Meiryo UI"/>
          <w:color w:val="000000" w:themeColor="text1"/>
          <w:sz w:val="32"/>
          <w:szCs w:val="36"/>
        </w:rPr>
        <w:t>日比一昭</w:t>
      </w:r>
    </w:p>
    <w:p w14:paraId="6A8B3951" w14:textId="008E254A" w:rsidR="00FC5D5E" w:rsidRPr="00C335D8" w:rsidRDefault="00985A92" w:rsidP="00DB4844">
      <w:pPr>
        <w:widowControl/>
        <w:jc w:val="left"/>
        <w:rPr>
          <w:rFonts w:ascii="Meiryo UI" w:eastAsia="Meiryo UI" w:hAnsi="Meiryo UI"/>
          <w:color w:val="000000" w:themeColor="text1"/>
        </w:rPr>
        <w:sectPr w:rsidR="00FC5D5E" w:rsidRPr="00C335D8" w:rsidSect="00D02686">
          <w:pgSz w:w="11906" w:h="16838"/>
          <w:pgMar w:top="851" w:right="1134" w:bottom="737" w:left="1134" w:header="284" w:footer="284" w:gutter="0"/>
          <w:cols w:space="425"/>
          <w:docGrid w:type="lines" w:linePitch="360"/>
        </w:sectPr>
      </w:pPr>
      <w:r w:rsidRPr="00A95885">
        <w:rPr>
          <w:rFonts w:ascii="Meiryo UI" w:eastAsia="Meiryo UI" w:hAnsi="Meiryo UI"/>
          <w:color w:val="000000" w:themeColor="text1"/>
        </w:rPr>
        <w:br w:type="page"/>
      </w:r>
    </w:p>
    <w:p w14:paraId="10F28816" w14:textId="147D788C" w:rsidR="00C0783E" w:rsidRPr="00A95885" w:rsidRDefault="00C0783E" w:rsidP="007F677C">
      <w:pPr>
        <w:pStyle w:val="1"/>
        <w:rPr>
          <w:rFonts w:ascii="Meiryo UI" w:eastAsia="Meiryo UI" w:hAnsi="Meiryo UI"/>
        </w:rPr>
      </w:pPr>
      <w:bookmarkStart w:id="6" w:name="_Toc165400811"/>
      <w:bookmarkStart w:id="7" w:name="_Hlk61018154"/>
      <w:r w:rsidRPr="00A95885">
        <w:rPr>
          <w:rFonts w:ascii="Meiryo UI" w:eastAsia="Meiryo UI" w:hAnsi="Meiryo UI"/>
        </w:rPr>
        <w:lastRenderedPageBreak/>
        <w:t>第</w:t>
      </w:r>
      <w:r w:rsidRPr="00A95885">
        <w:rPr>
          <w:rFonts w:ascii="Meiryo UI" w:eastAsia="Meiryo UI" w:hAnsi="Meiryo UI" w:hint="eastAsia"/>
        </w:rPr>
        <w:t>１</w:t>
      </w:r>
      <w:r w:rsidRPr="00A95885">
        <w:rPr>
          <w:rFonts w:ascii="Meiryo UI" w:eastAsia="Meiryo UI" w:hAnsi="Meiryo UI"/>
        </w:rPr>
        <w:t>章</w:t>
      </w:r>
      <w:r w:rsidRPr="00A95885">
        <w:rPr>
          <w:rFonts w:ascii="Meiryo UI" w:eastAsia="Meiryo UI" w:hAnsi="Meiryo UI" w:hint="eastAsia"/>
        </w:rPr>
        <w:t xml:space="preserve">　計画策定にあたって</w:t>
      </w:r>
      <w:bookmarkEnd w:id="6"/>
    </w:p>
    <w:p w14:paraId="4A6ADBB9" w14:textId="06367DF4" w:rsidR="00FF5F80" w:rsidRPr="00A95885" w:rsidRDefault="00FF5F80" w:rsidP="00BB76B8">
      <w:pPr>
        <w:pStyle w:val="2"/>
        <w:rPr>
          <w:rFonts w:ascii="Meiryo UI" w:eastAsia="Meiryo UI" w:hAnsi="Meiryo UI"/>
        </w:rPr>
      </w:pPr>
      <w:bookmarkStart w:id="8" w:name="_Toc48121683"/>
      <w:bookmarkStart w:id="9" w:name="_Toc165400812"/>
      <w:r w:rsidRPr="00A95885">
        <w:rPr>
          <w:rFonts w:ascii="Meiryo UI" w:eastAsia="Meiryo UI" w:hAnsi="Meiryo UI" w:hint="eastAsia"/>
        </w:rPr>
        <w:t>１．計画策定の背景と趣旨</w:t>
      </w:r>
      <w:bookmarkEnd w:id="8"/>
      <w:bookmarkEnd w:id="9"/>
    </w:p>
    <w:p w14:paraId="7A4A82D3" w14:textId="77777777" w:rsidR="00881B1A" w:rsidRPr="00A95885" w:rsidRDefault="00881B1A" w:rsidP="00695E89">
      <w:pPr>
        <w:spacing w:line="400" w:lineRule="exact"/>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近年、我が国において急速な少子化が進行する中、核家族化の進展、中でも単独世帯数の増加に伴う地域のつながりの希薄化、女性の社会進出に伴う共働き家庭の増加、就労環境や就労形態の多様化等により、子どもや子育てをめぐる環境は大きく変化しています。</w:t>
      </w:r>
      <w:r w:rsidRPr="00A95885">
        <w:rPr>
          <w:rFonts w:ascii="Meiryo UI" w:eastAsia="Meiryo UI" w:hAnsi="Meiryo UI"/>
          <w:color w:val="000000" w:themeColor="text1"/>
          <w:sz w:val="24"/>
          <w:szCs w:val="28"/>
        </w:rPr>
        <w:t xml:space="preserve"> </w:t>
      </w:r>
    </w:p>
    <w:p w14:paraId="1789CFF1" w14:textId="77777777" w:rsidR="00881B1A" w:rsidRPr="00A95885" w:rsidRDefault="00881B1A" w:rsidP="00A95885">
      <w:pPr>
        <w:spacing w:line="400" w:lineRule="exact"/>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また、女性の社会進出が進む一方で、就労の継続を希望しながらも、育児休業取得の関係等、仕事と子育ての両立が困難であるとの理由により、出産を機に退職する女性が少なからず存在しているなど、出産に伴う女性の就労継続は依然として厳しい状況にあります。</w:t>
      </w:r>
    </w:p>
    <w:p w14:paraId="1CFB0A9F" w14:textId="77777777" w:rsidR="00881B1A" w:rsidRPr="00A95885" w:rsidRDefault="00881B1A" w:rsidP="00A95885">
      <w:pPr>
        <w:spacing w:line="400" w:lineRule="exact"/>
        <w:ind w:firstLineChars="87" w:firstLine="209"/>
        <w:rPr>
          <w:rFonts w:ascii="Meiryo UI" w:eastAsia="Meiryo UI" w:hAnsi="Meiryo UI"/>
          <w:color w:val="000000" w:themeColor="text1"/>
          <w:sz w:val="24"/>
          <w:szCs w:val="28"/>
        </w:rPr>
      </w:pPr>
    </w:p>
    <w:p w14:paraId="65D346D5" w14:textId="3226B76E" w:rsidR="00881B1A" w:rsidRPr="00A95885" w:rsidRDefault="00881B1A" w:rsidP="00A95885">
      <w:pPr>
        <w:spacing w:line="400" w:lineRule="exact"/>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このような状況の中、国は、</w:t>
      </w:r>
      <w:r w:rsidRPr="00A95885">
        <w:rPr>
          <w:rFonts w:ascii="Meiryo UI" w:eastAsia="Meiryo UI" w:hAnsi="Meiryo UI"/>
          <w:color w:val="000000" w:themeColor="text1"/>
          <w:sz w:val="24"/>
          <w:szCs w:val="28"/>
        </w:rPr>
        <w:t>平成24年に認定</w:t>
      </w:r>
      <w:r w:rsidR="00C335D8">
        <w:rPr>
          <w:rFonts w:ascii="Meiryo UI" w:eastAsia="Meiryo UI" w:hAnsi="Meiryo UI" w:hint="eastAsia"/>
          <w:color w:val="000000" w:themeColor="text1"/>
          <w:sz w:val="24"/>
          <w:szCs w:val="28"/>
        </w:rPr>
        <w:t>こ</w:t>
      </w:r>
      <w:r w:rsidRPr="00A95885">
        <w:rPr>
          <w:rFonts w:ascii="Meiryo UI" w:eastAsia="Meiryo UI" w:hAnsi="Meiryo UI"/>
          <w:color w:val="000000" w:themeColor="text1"/>
          <w:sz w:val="24"/>
          <w:szCs w:val="28"/>
        </w:rPr>
        <w:t>ども園、幼稚園、保育所を通じた共通の新たな給付等を盛り込んだ「子ども・子育て関連３法」を制定し、子どもの幼児期の教育・保育の一体的な提供や保育の量的拡充等を推進していくため、市町村ごとに５年を１期とする幼児期の学校教育・保育、地域の子育て支援についてのニーズを反映した子ども・子育て支援事業計画を策定することとしました。</w:t>
      </w:r>
    </w:p>
    <w:p w14:paraId="755147BF" w14:textId="2DC398DB" w:rsidR="00881B1A" w:rsidRPr="00A95885" w:rsidRDefault="00881B1A" w:rsidP="00A95885">
      <w:pPr>
        <w:spacing w:line="400" w:lineRule="exact"/>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また、</w:t>
      </w:r>
      <w:r w:rsidRPr="00A95885">
        <w:rPr>
          <w:rFonts w:ascii="Meiryo UI" w:eastAsia="Meiryo UI" w:hAnsi="Meiryo UI"/>
          <w:color w:val="000000" w:themeColor="text1"/>
          <w:sz w:val="24"/>
          <w:szCs w:val="28"/>
        </w:rPr>
        <w:t>平成30年には、女性の就業率の上昇に伴う共働き家庭の増加に対応し、放課後の子どもの居場所を更に確保していくため、「新・放課後子ども総合プラン」を策定し、令和元年10月からは「幼児教育の無償化」が始まるなど、子ども・子育てに関する法制度を次々に整備しています。これに加えて、配慮を要する貧困家庭や外国にルーツをもつ子どもへの支援体制についても明確化することとなりました。</w:t>
      </w:r>
    </w:p>
    <w:p w14:paraId="7D616E6F" w14:textId="1FB56EEB" w:rsidR="00881B1A" w:rsidRPr="00A95885" w:rsidRDefault="0069008D" w:rsidP="00A95885">
      <w:pPr>
        <w:spacing w:line="400" w:lineRule="exact"/>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さらに、</w:t>
      </w:r>
      <w:r w:rsidR="00881B1A" w:rsidRPr="00A95885">
        <w:rPr>
          <w:rFonts w:ascii="Meiryo UI" w:eastAsia="Meiryo UI" w:hAnsi="Meiryo UI" w:hint="eastAsia"/>
          <w:color w:val="000000" w:themeColor="text1"/>
          <w:sz w:val="24"/>
          <w:szCs w:val="28"/>
        </w:rPr>
        <w:t>令和</w:t>
      </w:r>
      <w:r w:rsidRPr="00A95885">
        <w:rPr>
          <w:rFonts w:ascii="Meiryo UI" w:eastAsia="Meiryo UI" w:hAnsi="Meiryo UI" w:hint="eastAsia"/>
          <w:color w:val="000000" w:themeColor="text1"/>
          <w:sz w:val="24"/>
          <w:szCs w:val="28"/>
        </w:rPr>
        <w:t>５年４月にこども施策を総合的に推進することを目的とした「こども基本法」が施行するとともに、「こども家庭庁」が発足するなど、</w:t>
      </w:r>
      <w:r w:rsidR="00CE407C" w:rsidRPr="00A95885">
        <w:rPr>
          <w:rFonts w:ascii="Meiryo UI" w:eastAsia="Meiryo UI" w:hAnsi="Meiryo UI" w:hint="eastAsia"/>
          <w:color w:val="000000" w:themeColor="text1"/>
          <w:sz w:val="24"/>
          <w:szCs w:val="28"/>
        </w:rPr>
        <w:t>こども施策を</w:t>
      </w:r>
      <w:r w:rsidR="00B06F1F" w:rsidRPr="00A95885">
        <w:rPr>
          <w:rFonts w:ascii="Meiryo UI" w:eastAsia="Meiryo UI" w:hAnsi="Meiryo UI" w:hint="eastAsia"/>
          <w:color w:val="000000" w:themeColor="text1"/>
          <w:sz w:val="24"/>
          <w:szCs w:val="28"/>
        </w:rPr>
        <w:t>社会全体で総合的かつ強力に実施していくことが目指されています。</w:t>
      </w:r>
    </w:p>
    <w:p w14:paraId="501DFC17" w14:textId="43CBD2C3" w:rsidR="00FF5F80" w:rsidRPr="00A95885" w:rsidRDefault="00881B1A" w:rsidP="00A95885">
      <w:pPr>
        <w:spacing w:line="400" w:lineRule="exact"/>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今後も、全ての家庭が安心して子育てできるよう、子ども・子育てをめぐる様々な課題を解決し、子どもの育ちと子育てを、行政を始め地域社会全体で支援していくことを求めています。</w:t>
      </w:r>
    </w:p>
    <w:p w14:paraId="2672A8CD" w14:textId="77777777" w:rsidR="007F677C" w:rsidRPr="00A95885" w:rsidRDefault="007F677C" w:rsidP="00A95885">
      <w:pPr>
        <w:spacing w:line="400" w:lineRule="exact"/>
        <w:ind w:firstLineChars="87" w:firstLine="209"/>
        <w:rPr>
          <w:rFonts w:ascii="Meiryo UI" w:eastAsia="Meiryo UI" w:hAnsi="Meiryo UI"/>
          <w:color w:val="000000" w:themeColor="text1"/>
          <w:sz w:val="24"/>
          <w:szCs w:val="28"/>
        </w:rPr>
      </w:pPr>
    </w:p>
    <w:p w14:paraId="1DF79423" w14:textId="021E5712" w:rsidR="007F677C" w:rsidRPr="00A95885" w:rsidRDefault="007F677C" w:rsidP="00A95885">
      <w:pPr>
        <w:spacing w:line="400" w:lineRule="exact"/>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本市においては、質の高い幼児期の教育・保育やニーズに応じた子育て支援事業、母子保健事業を計画的に実施するために、令和元年度に策定した「第２期津島市子ども・子育て支援</w:t>
      </w:r>
      <w:r w:rsidR="00C335D8">
        <w:rPr>
          <w:rFonts w:ascii="Meiryo UI" w:eastAsia="Meiryo UI" w:hAnsi="Meiryo UI" w:hint="eastAsia"/>
          <w:color w:val="000000" w:themeColor="text1"/>
          <w:sz w:val="24"/>
          <w:szCs w:val="28"/>
        </w:rPr>
        <w:t>事業</w:t>
      </w:r>
      <w:r w:rsidRPr="00A95885">
        <w:rPr>
          <w:rFonts w:ascii="Meiryo UI" w:eastAsia="Meiryo UI" w:hAnsi="Meiryo UI" w:hint="eastAsia"/>
          <w:color w:val="000000" w:themeColor="text1"/>
          <w:sz w:val="24"/>
          <w:szCs w:val="28"/>
        </w:rPr>
        <w:t>計画」が令和６年度をもって計画期間を満了し、令和７年度から「第３期津島市子ども・子育て支援事業計画</w:t>
      </w:r>
      <w:r w:rsidR="009725EF">
        <w:rPr>
          <w:rFonts w:ascii="Meiryo UI" w:eastAsia="Meiryo UI" w:hAnsi="Meiryo UI" w:hint="eastAsia"/>
          <w:color w:val="000000" w:themeColor="text1"/>
          <w:sz w:val="24"/>
          <w:szCs w:val="28"/>
        </w:rPr>
        <w:t>」</w:t>
      </w:r>
      <w:bookmarkStart w:id="10" w:name="_GoBack"/>
      <w:bookmarkEnd w:id="10"/>
      <w:r w:rsidRPr="00A95885">
        <w:rPr>
          <w:rFonts w:ascii="Meiryo UI" w:eastAsia="Meiryo UI" w:hAnsi="Meiryo UI" w:hint="eastAsia"/>
          <w:color w:val="000000" w:themeColor="text1"/>
          <w:sz w:val="24"/>
          <w:szCs w:val="28"/>
        </w:rPr>
        <w:t>（以下、「本計画」という）が始まります。</w:t>
      </w:r>
    </w:p>
    <w:p w14:paraId="57CC2053" w14:textId="689A474C" w:rsidR="007F677C" w:rsidRPr="00A95885" w:rsidRDefault="007F677C" w:rsidP="00A95885">
      <w:pPr>
        <w:spacing w:line="400" w:lineRule="exact"/>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本計画では、第２期計画での施策・確保の方策の継承と発展、そして国の指針を反映させ、本市の切れ目のない子ども・子育て支援事業及び母子保健事業の実施をさらに推進していきます。</w:t>
      </w:r>
    </w:p>
    <w:p w14:paraId="1EBD6CD6" w14:textId="3E68DBFC" w:rsidR="007F677C" w:rsidRPr="00A95885" w:rsidRDefault="007F677C" w:rsidP="00A95885">
      <w:pPr>
        <w:spacing w:line="400" w:lineRule="exact"/>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本市で子育てする全ての人が、安心して子育てできると実感し、住んでよかった、住み続けたいと思える施策を、これから一層広い観点を持って、よりきめ細やかに展開していきます。</w:t>
      </w:r>
    </w:p>
    <w:p w14:paraId="28B3EB2B" w14:textId="77777777" w:rsidR="00657517" w:rsidRPr="00A95885" w:rsidRDefault="00657517" w:rsidP="00A95885">
      <w:pPr>
        <w:widowControl/>
        <w:spacing w:line="400" w:lineRule="exact"/>
        <w:jc w:val="left"/>
        <w:rPr>
          <w:rFonts w:ascii="Meiryo UI" w:eastAsia="Meiryo UI" w:hAnsi="Meiryo UI"/>
          <w:color w:val="000000" w:themeColor="text1"/>
          <w:sz w:val="24"/>
          <w:szCs w:val="24"/>
        </w:rPr>
      </w:pPr>
    </w:p>
    <w:bookmarkEnd w:id="7"/>
    <w:p w14:paraId="295CEB61" w14:textId="1DD7C87C" w:rsidR="00FF5F80" w:rsidRPr="00A95885" w:rsidRDefault="00FF5F80" w:rsidP="00DB4844">
      <w:pPr>
        <w:widowControl/>
        <w:jc w:val="left"/>
        <w:rPr>
          <w:rFonts w:ascii="Meiryo UI" w:eastAsia="Meiryo UI" w:hAnsi="Meiryo UI"/>
          <w:color w:val="000000" w:themeColor="text1"/>
        </w:rPr>
      </w:pPr>
      <w:r w:rsidRPr="00A95885">
        <w:rPr>
          <w:rFonts w:ascii="Meiryo UI" w:eastAsia="Meiryo UI" w:hAnsi="Meiryo UI"/>
          <w:color w:val="000000" w:themeColor="text1"/>
        </w:rPr>
        <w:br w:type="page"/>
      </w:r>
    </w:p>
    <w:p w14:paraId="6CBEA6BA" w14:textId="50C1DD4E" w:rsidR="00FF5F80" w:rsidRPr="00A95885" w:rsidRDefault="00FF5F80" w:rsidP="00BB76B8">
      <w:pPr>
        <w:pStyle w:val="2"/>
        <w:rPr>
          <w:rFonts w:ascii="Meiryo UI" w:eastAsia="Meiryo UI" w:hAnsi="Meiryo UI"/>
        </w:rPr>
      </w:pPr>
      <w:bookmarkStart w:id="11" w:name="_Toc48121684"/>
      <w:bookmarkStart w:id="12" w:name="_Toc165400813"/>
      <w:r w:rsidRPr="00A95885">
        <w:rPr>
          <w:rFonts w:ascii="Meiryo UI" w:eastAsia="Meiryo UI" w:hAnsi="Meiryo UI" w:hint="eastAsia"/>
        </w:rPr>
        <w:lastRenderedPageBreak/>
        <w:t>２．計画の位置づけ</w:t>
      </w:r>
      <w:bookmarkEnd w:id="11"/>
      <w:bookmarkEnd w:id="12"/>
    </w:p>
    <w:p w14:paraId="690F1A24" w14:textId="1929EA11" w:rsidR="00FF5F80" w:rsidRPr="00A95885" w:rsidRDefault="00FF5F80" w:rsidP="00A95885">
      <w:pPr>
        <w:pStyle w:val="3"/>
        <w:spacing w:line="-400" w:lineRule="auto"/>
        <w:rPr>
          <w:rFonts w:ascii="Meiryo UI" w:eastAsia="Meiryo UI" w:hAnsi="Meiryo UI"/>
        </w:rPr>
      </w:pPr>
      <w:bookmarkStart w:id="13" w:name="_Toc48121685"/>
      <w:bookmarkStart w:id="14" w:name="_Toc50551466"/>
      <w:bookmarkStart w:id="15" w:name="_Toc50988140"/>
      <w:bookmarkStart w:id="16" w:name="_Toc51925082"/>
      <w:bookmarkStart w:id="17" w:name="_Toc54791474"/>
      <w:bookmarkStart w:id="18" w:name="_Toc55825609"/>
      <w:bookmarkStart w:id="19" w:name="_Toc57105895"/>
      <w:bookmarkStart w:id="20" w:name="_Toc60727890"/>
      <w:bookmarkStart w:id="21" w:name="_Toc144707767"/>
      <w:bookmarkStart w:id="22" w:name="_Toc146530597"/>
      <w:bookmarkStart w:id="23" w:name="_Toc148875024"/>
      <w:bookmarkStart w:id="24" w:name="_Toc150429034"/>
      <w:bookmarkStart w:id="25" w:name="_Toc165400814"/>
      <w:r w:rsidRPr="00A95885">
        <w:rPr>
          <w:rFonts w:ascii="Meiryo UI" w:eastAsia="Meiryo UI" w:hAnsi="Meiryo UI"/>
        </w:rPr>
        <w:t>（１）法令の根拠</w:t>
      </w:r>
      <w:bookmarkEnd w:id="13"/>
      <w:bookmarkEnd w:id="14"/>
      <w:bookmarkEnd w:id="15"/>
      <w:bookmarkEnd w:id="16"/>
      <w:bookmarkEnd w:id="17"/>
      <w:bookmarkEnd w:id="18"/>
      <w:bookmarkEnd w:id="19"/>
      <w:bookmarkEnd w:id="20"/>
      <w:bookmarkEnd w:id="21"/>
      <w:bookmarkEnd w:id="22"/>
      <w:bookmarkEnd w:id="23"/>
      <w:bookmarkEnd w:id="24"/>
      <w:bookmarkEnd w:id="25"/>
    </w:p>
    <w:p w14:paraId="036AB890" w14:textId="2DFEE22E" w:rsidR="00FF5F80" w:rsidRPr="00A95885" w:rsidRDefault="00FF5F80"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本計画は、</w:t>
      </w:r>
      <w:r w:rsidR="00434BF1" w:rsidRPr="00A95885">
        <w:rPr>
          <w:rFonts w:ascii="Meiryo UI" w:eastAsia="Meiryo UI" w:hAnsi="Meiryo UI" w:hint="eastAsia"/>
          <w:color w:val="000000" w:themeColor="text1"/>
          <w:sz w:val="24"/>
          <w:szCs w:val="28"/>
        </w:rPr>
        <w:t>子ども・子育て支援法第</w:t>
      </w:r>
      <w:r w:rsidR="00434BF1" w:rsidRPr="00A95885">
        <w:rPr>
          <w:rFonts w:ascii="Meiryo UI" w:eastAsia="Meiryo UI" w:hAnsi="Meiryo UI"/>
          <w:color w:val="000000" w:themeColor="text1"/>
          <w:sz w:val="24"/>
          <w:szCs w:val="28"/>
        </w:rPr>
        <w:t>61条</w:t>
      </w:r>
      <w:r w:rsidR="00434BF1" w:rsidRPr="00A95885">
        <w:rPr>
          <w:rFonts w:ascii="Meiryo UI" w:eastAsia="Meiryo UI" w:hAnsi="Meiryo UI" w:hint="eastAsia"/>
          <w:color w:val="000000" w:themeColor="text1"/>
          <w:sz w:val="24"/>
          <w:szCs w:val="28"/>
        </w:rPr>
        <w:t>第１項</w:t>
      </w:r>
      <w:r w:rsidRPr="00A95885">
        <w:rPr>
          <w:rFonts w:ascii="Meiryo UI" w:eastAsia="Meiryo UI" w:hAnsi="Meiryo UI"/>
          <w:color w:val="000000" w:themeColor="text1"/>
          <w:sz w:val="24"/>
          <w:szCs w:val="28"/>
        </w:rPr>
        <w:t>の規定に基づく</w:t>
      </w:r>
      <w:r w:rsidR="00DA75F9" w:rsidRPr="00A95885">
        <w:rPr>
          <w:rFonts w:ascii="Meiryo UI" w:eastAsia="Meiryo UI" w:hAnsi="Meiryo UI" w:hint="eastAsia"/>
          <w:color w:val="000000" w:themeColor="text1"/>
          <w:sz w:val="24"/>
          <w:szCs w:val="28"/>
        </w:rPr>
        <w:t>「</w:t>
      </w:r>
      <w:r w:rsidR="00434BF1" w:rsidRPr="00A95885">
        <w:rPr>
          <w:rFonts w:ascii="Meiryo UI" w:eastAsia="Meiryo UI" w:hAnsi="Meiryo UI" w:hint="eastAsia"/>
          <w:color w:val="000000" w:themeColor="text1"/>
          <w:sz w:val="24"/>
          <w:szCs w:val="28"/>
        </w:rPr>
        <w:t>市町村子ども・子育て支援事業計画</w:t>
      </w:r>
      <w:r w:rsidR="00DA75F9" w:rsidRPr="00A95885">
        <w:rPr>
          <w:rFonts w:ascii="Meiryo UI" w:eastAsia="Meiryo UI" w:hAnsi="Meiryo UI" w:hint="eastAsia"/>
          <w:color w:val="000000" w:themeColor="text1"/>
          <w:sz w:val="24"/>
          <w:szCs w:val="28"/>
        </w:rPr>
        <w:t>」</w:t>
      </w:r>
      <w:r w:rsidRPr="00A95885">
        <w:rPr>
          <w:rFonts w:ascii="Meiryo UI" w:eastAsia="Meiryo UI" w:hAnsi="Meiryo UI"/>
          <w:color w:val="000000" w:themeColor="text1"/>
          <w:sz w:val="24"/>
          <w:szCs w:val="28"/>
        </w:rPr>
        <w:t>です</w:t>
      </w:r>
      <w:r w:rsidRPr="00A95885">
        <w:rPr>
          <w:rFonts w:ascii="Meiryo UI" w:eastAsia="Meiryo UI" w:hAnsi="Meiryo UI" w:hint="eastAsia"/>
          <w:color w:val="000000" w:themeColor="text1"/>
          <w:sz w:val="24"/>
          <w:szCs w:val="28"/>
        </w:rPr>
        <w:t>。</w:t>
      </w:r>
    </w:p>
    <w:p w14:paraId="30372BDA" w14:textId="77777777" w:rsidR="00FF5F80" w:rsidRPr="00A95885" w:rsidRDefault="00FF5F80" w:rsidP="00A95885">
      <w:pPr>
        <w:spacing w:line="-400" w:lineRule="auto"/>
        <w:rPr>
          <w:rFonts w:ascii="Meiryo UI" w:eastAsia="Meiryo UI" w:hAnsi="Meiryo UI"/>
          <w:color w:val="000000" w:themeColor="text1"/>
        </w:rPr>
      </w:pPr>
    </w:p>
    <w:p w14:paraId="4F9A253C" w14:textId="4BF4AD16" w:rsidR="00FF5F80" w:rsidRPr="00A95885" w:rsidRDefault="00FF5F80" w:rsidP="00A95885">
      <w:pPr>
        <w:pStyle w:val="3"/>
        <w:spacing w:line="-400" w:lineRule="auto"/>
        <w:rPr>
          <w:rFonts w:ascii="Meiryo UI" w:eastAsia="Meiryo UI" w:hAnsi="Meiryo UI"/>
        </w:rPr>
      </w:pPr>
      <w:bookmarkStart w:id="26" w:name="_Toc48121686"/>
      <w:bookmarkStart w:id="27" w:name="_Toc50551467"/>
      <w:bookmarkStart w:id="28" w:name="_Toc50988141"/>
      <w:bookmarkStart w:id="29" w:name="_Toc51925083"/>
      <w:bookmarkStart w:id="30" w:name="_Toc54791475"/>
      <w:bookmarkStart w:id="31" w:name="_Toc55825610"/>
      <w:bookmarkStart w:id="32" w:name="_Toc57105896"/>
      <w:bookmarkStart w:id="33" w:name="_Toc60727891"/>
      <w:bookmarkStart w:id="34" w:name="_Toc144707768"/>
      <w:bookmarkStart w:id="35" w:name="_Toc146530598"/>
      <w:bookmarkStart w:id="36" w:name="_Toc148875025"/>
      <w:bookmarkStart w:id="37" w:name="_Toc150429035"/>
      <w:bookmarkStart w:id="38" w:name="_Toc165400815"/>
      <w:r w:rsidRPr="00A95885">
        <w:rPr>
          <w:rFonts w:ascii="Meiryo UI" w:eastAsia="Meiryo UI" w:hAnsi="Meiryo UI"/>
        </w:rPr>
        <w:t>（</w:t>
      </w:r>
      <w:r w:rsidRPr="00A95885">
        <w:rPr>
          <w:rFonts w:ascii="Meiryo UI" w:eastAsia="Meiryo UI" w:hAnsi="Meiryo UI" w:hint="eastAsia"/>
        </w:rPr>
        <w:t>２</w:t>
      </w:r>
      <w:r w:rsidRPr="00A95885">
        <w:rPr>
          <w:rFonts w:ascii="Meiryo UI" w:eastAsia="Meiryo UI" w:hAnsi="Meiryo UI"/>
        </w:rPr>
        <w:t>）</w:t>
      </w:r>
      <w:r w:rsidRPr="00A95885">
        <w:rPr>
          <w:rFonts w:ascii="Meiryo UI" w:eastAsia="Meiryo UI" w:hAnsi="Meiryo UI" w:hint="eastAsia"/>
        </w:rPr>
        <w:t>計画の性格</w:t>
      </w:r>
      <w:bookmarkEnd w:id="26"/>
      <w:bookmarkEnd w:id="27"/>
      <w:bookmarkEnd w:id="28"/>
      <w:bookmarkEnd w:id="29"/>
      <w:bookmarkEnd w:id="30"/>
      <w:bookmarkEnd w:id="31"/>
      <w:bookmarkEnd w:id="32"/>
      <w:bookmarkEnd w:id="33"/>
      <w:bookmarkEnd w:id="34"/>
      <w:bookmarkEnd w:id="35"/>
      <w:bookmarkEnd w:id="36"/>
      <w:bookmarkEnd w:id="37"/>
      <w:bookmarkEnd w:id="38"/>
    </w:p>
    <w:p w14:paraId="1A2374C7" w14:textId="18B9CCFB" w:rsidR="003E2AD4" w:rsidRPr="00A95885" w:rsidRDefault="00434BF1" w:rsidP="00A95885">
      <w:pPr>
        <w:spacing w:line="-400" w:lineRule="auto"/>
        <w:ind w:firstLineChars="87" w:firstLine="209"/>
        <w:rPr>
          <w:rFonts w:ascii="Meiryo UI" w:eastAsia="Meiryo UI" w:hAnsi="Meiryo UI"/>
          <w:color w:val="000000" w:themeColor="text1"/>
          <w:sz w:val="24"/>
          <w:szCs w:val="28"/>
        </w:rPr>
      </w:pPr>
      <w:commentRangeStart w:id="39"/>
      <w:r w:rsidRPr="00A95885">
        <w:rPr>
          <w:rFonts w:ascii="Meiryo UI" w:eastAsia="Meiryo UI" w:hAnsi="Meiryo UI" w:hint="eastAsia"/>
          <w:color w:val="000000" w:themeColor="text1"/>
          <w:sz w:val="24"/>
          <w:szCs w:val="28"/>
        </w:rPr>
        <w:t>本計画は、子ども・子育て支援法第60条で示す基本指針</w:t>
      </w:r>
      <w:r w:rsidR="003E2AD4" w:rsidRPr="00A95885">
        <w:rPr>
          <w:rFonts w:ascii="Meiryo UI" w:eastAsia="Meiryo UI" w:hAnsi="Meiryo UI" w:hint="eastAsia"/>
          <w:color w:val="000000" w:themeColor="text1"/>
          <w:sz w:val="24"/>
          <w:szCs w:val="28"/>
        </w:rPr>
        <w:t>に</w:t>
      </w:r>
      <w:r w:rsidRPr="00A95885">
        <w:rPr>
          <w:rFonts w:ascii="Meiryo UI" w:eastAsia="Meiryo UI" w:hAnsi="Meiryo UI" w:hint="eastAsia"/>
          <w:color w:val="000000" w:themeColor="text1"/>
          <w:sz w:val="24"/>
          <w:szCs w:val="28"/>
        </w:rPr>
        <w:t>則して、５年を一期とする教育・保育及び地域子ども・子育て支援事業の提供体制の確保、その他この法律に基づく業務の円滑な実施に関する計画として位置づけています。</w:t>
      </w:r>
      <w:commentRangeEnd w:id="39"/>
      <w:r w:rsidR="00794EA0" w:rsidRPr="00A95885">
        <w:rPr>
          <w:rStyle w:val="ac"/>
          <w:rFonts w:ascii="Meiryo UI" w:eastAsia="Meiryo UI" w:hAnsi="Meiryo UI"/>
        </w:rPr>
        <w:commentReference w:id="39"/>
      </w:r>
    </w:p>
    <w:p w14:paraId="16931B32" w14:textId="0B576768" w:rsidR="00FF5F80" w:rsidRPr="00A95885" w:rsidRDefault="003E2AD4" w:rsidP="00A95885">
      <w:pPr>
        <w:spacing w:line="-400" w:lineRule="auto"/>
        <w:ind w:firstLineChars="87" w:firstLine="209"/>
        <w:rPr>
          <w:rFonts w:ascii="Meiryo UI" w:eastAsia="Meiryo UI" w:hAnsi="Meiryo UI"/>
          <w:color w:val="000000" w:themeColor="text1"/>
          <w:sz w:val="24"/>
          <w:szCs w:val="28"/>
        </w:rPr>
      </w:pPr>
      <w:commentRangeStart w:id="40"/>
      <w:r w:rsidRPr="00A95885">
        <w:rPr>
          <w:rFonts w:ascii="Meiryo UI" w:eastAsia="Meiryo UI" w:hAnsi="Meiryo UI" w:hint="eastAsia"/>
          <w:color w:val="000000" w:themeColor="text1"/>
          <w:sz w:val="24"/>
          <w:szCs w:val="28"/>
        </w:rPr>
        <w:t>さらに、国の「健やか親子</w:t>
      </w:r>
      <w:r w:rsidRPr="00A95885">
        <w:rPr>
          <w:rFonts w:ascii="Meiryo UI" w:eastAsia="Meiryo UI" w:hAnsi="Meiryo UI"/>
          <w:color w:val="000000" w:themeColor="text1"/>
          <w:sz w:val="24"/>
          <w:szCs w:val="28"/>
        </w:rPr>
        <w:t>21（第</w:t>
      </w:r>
      <w:r w:rsidRPr="00A95885">
        <w:rPr>
          <w:rFonts w:ascii="Meiryo UI" w:eastAsia="Meiryo UI" w:hAnsi="Meiryo UI" w:hint="eastAsia"/>
          <w:color w:val="000000" w:themeColor="text1"/>
          <w:sz w:val="24"/>
          <w:szCs w:val="28"/>
        </w:rPr>
        <w:t>３</w:t>
      </w:r>
      <w:r w:rsidRPr="00A95885">
        <w:rPr>
          <w:rFonts w:ascii="Meiryo UI" w:eastAsia="Meiryo UI" w:hAnsi="Meiryo UI"/>
          <w:color w:val="000000" w:themeColor="text1"/>
          <w:sz w:val="24"/>
          <w:szCs w:val="28"/>
        </w:rPr>
        <w:t>次）」に基づく</w:t>
      </w:r>
      <w:r w:rsidR="00DA75F9" w:rsidRPr="00A95885">
        <w:rPr>
          <w:rFonts w:ascii="Meiryo UI" w:eastAsia="Meiryo UI" w:hAnsi="Meiryo UI" w:hint="eastAsia"/>
          <w:color w:val="000000" w:themeColor="text1"/>
          <w:sz w:val="24"/>
          <w:szCs w:val="28"/>
        </w:rPr>
        <w:t>「</w:t>
      </w:r>
      <w:r w:rsidRPr="00A95885">
        <w:rPr>
          <w:rFonts w:ascii="Meiryo UI" w:eastAsia="Meiryo UI" w:hAnsi="Meiryo UI"/>
          <w:color w:val="000000" w:themeColor="text1"/>
          <w:sz w:val="24"/>
          <w:szCs w:val="28"/>
        </w:rPr>
        <w:t>母子保健計画</w:t>
      </w:r>
      <w:r w:rsidR="00DA75F9" w:rsidRPr="00A95885">
        <w:rPr>
          <w:rFonts w:ascii="Meiryo UI" w:eastAsia="Meiryo UI" w:hAnsi="Meiryo UI" w:hint="eastAsia"/>
          <w:color w:val="000000" w:themeColor="text1"/>
          <w:sz w:val="24"/>
          <w:szCs w:val="28"/>
        </w:rPr>
        <w:t>」</w:t>
      </w:r>
      <w:r w:rsidRPr="00A95885">
        <w:rPr>
          <w:rFonts w:ascii="Meiryo UI" w:eastAsia="Meiryo UI" w:hAnsi="Meiryo UI"/>
          <w:color w:val="000000" w:themeColor="text1"/>
          <w:sz w:val="24"/>
          <w:szCs w:val="28"/>
        </w:rPr>
        <w:t>として位置</w:t>
      </w:r>
      <w:r w:rsidRPr="00A95885">
        <w:rPr>
          <w:rFonts w:ascii="Meiryo UI" w:eastAsia="Meiryo UI" w:hAnsi="Meiryo UI" w:hint="eastAsia"/>
          <w:color w:val="000000" w:themeColor="text1"/>
          <w:sz w:val="24"/>
          <w:szCs w:val="28"/>
        </w:rPr>
        <w:t>づけるほか、国の「こども未来戦略」における放課後児童対策の一層の強化を図るために制定された「放課後児童対策パッケージ」基づき、放課後児童クラブ及び放課後子供教室の計画的な整備の方向性を示したものです。</w:t>
      </w:r>
      <w:commentRangeEnd w:id="40"/>
      <w:r w:rsidR="00794EA0" w:rsidRPr="00A95885">
        <w:rPr>
          <w:rStyle w:val="ac"/>
          <w:rFonts w:ascii="Meiryo UI" w:eastAsia="Meiryo UI" w:hAnsi="Meiryo UI"/>
        </w:rPr>
        <w:commentReference w:id="40"/>
      </w:r>
    </w:p>
    <w:p w14:paraId="04B3F1A6" w14:textId="57377164" w:rsidR="00DA75F9" w:rsidRPr="00A95885" w:rsidRDefault="00DA75F9"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また、本計画には「津島市子ども条例」第４章の規定に基づく「津島市子ども条例推進計画」の内容も含んでいます。</w:t>
      </w:r>
    </w:p>
    <w:p w14:paraId="4C47B465" w14:textId="2E1CADE1" w:rsidR="00A73FF7" w:rsidRPr="00A95885" w:rsidRDefault="00A73FF7" w:rsidP="00A95885">
      <w:pPr>
        <w:widowControl/>
        <w:spacing w:line="-400" w:lineRule="auto"/>
        <w:jc w:val="left"/>
        <w:rPr>
          <w:rFonts w:ascii="Meiryo UI" w:eastAsia="Meiryo UI" w:hAnsi="Meiryo UI"/>
          <w:color w:val="000000" w:themeColor="text1"/>
        </w:rPr>
      </w:pPr>
    </w:p>
    <w:p w14:paraId="4F247D52" w14:textId="5199BB6B" w:rsidR="00A73FF7" w:rsidRPr="00A95885" w:rsidRDefault="00A73FF7" w:rsidP="00A95885">
      <w:pPr>
        <w:spacing w:line="-400" w:lineRule="auto"/>
        <w:ind w:firstLineChars="75" w:firstLine="180"/>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 xml:space="preserve">【図表１―１　</w:t>
      </w:r>
      <w:r w:rsidR="00434BF1" w:rsidRPr="00A95885">
        <w:rPr>
          <w:rFonts w:ascii="Meiryo UI" w:eastAsia="Meiryo UI" w:hAnsi="Meiryo UI" w:hint="eastAsia"/>
          <w:color w:val="000000" w:themeColor="text1"/>
          <w:sz w:val="24"/>
          <w:szCs w:val="28"/>
        </w:rPr>
        <w:t>子ども・子育て支援事業計画</w:t>
      </w:r>
      <w:r w:rsidRPr="00A95885">
        <w:rPr>
          <w:rFonts w:ascii="Meiryo UI" w:eastAsia="Meiryo UI" w:hAnsi="Meiryo UI" w:hint="eastAsia"/>
          <w:color w:val="000000" w:themeColor="text1"/>
          <w:sz w:val="24"/>
          <w:szCs w:val="28"/>
        </w:rPr>
        <w:t>について】</w:t>
      </w:r>
    </w:p>
    <w:p w14:paraId="4350876D" w14:textId="5EF0DA8F" w:rsidR="00A73FF7" w:rsidRPr="00A95885" w:rsidRDefault="00A73FF7" w:rsidP="00A95885">
      <w:pPr>
        <w:spacing w:line="-400" w:lineRule="auto"/>
        <w:ind w:firstLineChars="75" w:firstLine="180"/>
        <w:rPr>
          <w:rFonts w:ascii="Meiryo UI" w:eastAsia="Meiryo UI" w:hAnsi="Meiryo UI"/>
          <w:sz w:val="24"/>
          <w:szCs w:val="28"/>
        </w:rPr>
      </w:pPr>
    </w:p>
    <w:p w14:paraId="6080FADB" w14:textId="7D46A003" w:rsidR="00A73FF7" w:rsidRPr="00A95885" w:rsidRDefault="00A73FF7" w:rsidP="00A95885">
      <w:pPr>
        <w:widowControl/>
        <w:spacing w:line="-400" w:lineRule="auto"/>
        <w:jc w:val="left"/>
        <w:rPr>
          <w:rFonts w:ascii="Meiryo UI" w:eastAsia="Meiryo UI" w:hAnsi="Meiryo UI"/>
        </w:rPr>
      </w:pPr>
    </w:p>
    <w:p w14:paraId="11017CF4" w14:textId="77777777" w:rsidR="00A73FF7" w:rsidRPr="00A95885" w:rsidRDefault="00A73FF7" w:rsidP="00A95885">
      <w:pPr>
        <w:widowControl/>
        <w:spacing w:line="-400" w:lineRule="auto"/>
        <w:jc w:val="left"/>
        <w:rPr>
          <w:rFonts w:ascii="Meiryo UI" w:eastAsia="Meiryo UI" w:hAnsi="Meiryo UI"/>
        </w:rPr>
      </w:pPr>
    </w:p>
    <w:p w14:paraId="779F53C6" w14:textId="37855458" w:rsidR="00A73FF7" w:rsidRPr="00A95885" w:rsidRDefault="00A73FF7">
      <w:pPr>
        <w:widowControl/>
        <w:jc w:val="left"/>
        <w:rPr>
          <w:rFonts w:ascii="Meiryo UI" w:eastAsia="Meiryo UI" w:hAnsi="Meiryo UI"/>
        </w:rPr>
      </w:pPr>
      <w:r w:rsidRPr="00A95885">
        <w:rPr>
          <w:rFonts w:ascii="Meiryo UI" w:eastAsia="Meiryo UI" w:hAnsi="Meiryo UI"/>
        </w:rPr>
        <w:br w:type="page"/>
      </w:r>
    </w:p>
    <w:p w14:paraId="0F081BD8" w14:textId="17BC8B4E" w:rsidR="00FF5F80" w:rsidRPr="00A95885" w:rsidRDefault="00FF5F80" w:rsidP="00A95885">
      <w:pPr>
        <w:pStyle w:val="3"/>
        <w:spacing w:line="-400" w:lineRule="auto"/>
        <w:rPr>
          <w:rFonts w:ascii="Meiryo UI" w:eastAsia="Meiryo UI" w:hAnsi="Meiryo UI"/>
        </w:rPr>
      </w:pPr>
      <w:bookmarkStart w:id="41" w:name="_Toc48121687"/>
      <w:bookmarkStart w:id="42" w:name="_Toc50551468"/>
      <w:bookmarkStart w:id="43" w:name="_Toc50988142"/>
      <w:bookmarkStart w:id="44" w:name="_Toc51925084"/>
      <w:bookmarkStart w:id="45" w:name="_Toc54791476"/>
      <w:bookmarkStart w:id="46" w:name="_Toc55825611"/>
      <w:bookmarkStart w:id="47" w:name="_Toc57105897"/>
      <w:bookmarkStart w:id="48" w:name="_Toc60727892"/>
      <w:bookmarkStart w:id="49" w:name="_Toc144707769"/>
      <w:bookmarkStart w:id="50" w:name="_Toc146530599"/>
      <w:bookmarkStart w:id="51" w:name="_Toc148875026"/>
      <w:bookmarkStart w:id="52" w:name="_Toc150429036"/>
      <w:bookmarkStart w:id="53" w:name="_Toc165400816"/>
      <w:r w:rsidRPr="00A95885">
        <w:rPr>
          <w:rFonts w:ascii="Meiryo UI" w:eastAsia="Meiryo UI" w:hAnsi="Meiryo UI"/>
        </w:rPr>
        <w:lastRenderedPageBreak/>
        <w:t>（</w:t>
      </w:r>
      <w:r w:rsidRPr="00A95885">
        <w:rPr>
          <w:rFonts w:ascii="Meiryo UI" w:eastAsia="Meiryo UI" w:hAnsi="Meiryo UI" w:hint="eastAsia"/>
        </w:rPr>
        <w:t>３</w:t>
      </w:r>
      <w:r w:rsidRPr="00A95885">
        <w:rPr>
          <w:rFonts w:ascii="Meiryo UI" w:eastAsia="Meiryo UI" w:hAnsi="Meiryo UI"/>
        </w:rPr>
        <w:t>）</w:t>
      </w:r>
      <w:r w:rsidRPr="00A95885">
        <w:rPr>
          <w:rFonts w:ascii="Meiryo UI" w:eastAsia="Meiryo UI" w:hAnsi="Meiryo UI" w:hint="eastAsia"/>
        </w:rPr>
        <w:t>関連諸計画との関係</w:t>
      </w:r>
      <w:bookmarkEnd w:id="41"/>
      <w:bookmarkEnd w:id="42"/>
      <w:bookmarkEnd w:id="43"/>
      <w:bookmarkEnd w:id="44"/>
      <w:bookmarkEnd w:id="45"/>
      <w:bookmarkEnd w:id="46"/>
      <w:bookmarkEnd w:id="47"/>
      <w:bookmarkEnd w:id="48"/>
      <w:bookmarkEnd w:id="49"/>
      <w:bookmarkEnd w:id="50"/>
      <w:bookmarkEnd w:id="51"/>
      <w:bookmarkEnd w:id="52"/>
      <w:bookmarkEnd w:id="53"/>
    </w:p>
    <w:p w14:paraId="4520DF99" w14:textId="63CBDDFB" w:rsidR="00FF5F80" w:rsidRPr="00A95885" w:rsidRDefault="00FF5F80"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本計画は、『</w:t>
      </w:r>
      <w:r w:rsidR="00794EA0" w:rsidRPr="00A95885">
        <w:rPr>
          <w:rFonts w:ascii="Meiryo UI" w:eastAsia="Meiryo UI" w:hAnsi="Meiryo UI" w:hint="eastAsia"/>
          <w:color w:val="000000" w:themeColor="text1"/>
          <w:sz w:val="24"/>
          <w:szCs w:val="28"/>
        </w:rPr>
        <w:t>津島</w:t>
      </w:r>
      <w:r w:rsidRPr="00A95885">
        <w:rPr>
          <w:rFonts w:ascii="Meiryo UI" w:eastAsia="Meiryo UI" w:hAnsi="Meiryo UI" w:hint="eastAsia"/>
          <w:color w:val="000000" w:themeColor="text1"/>
          <w:sz w:val="24"/>
          <w:szCs w:val="28"/>
        </w:rPr>
        <w:t>市総合計画</w:t>
      </w:r>
      <w:r w:rsidRPr="00A95885">
        <w:rPr>
          <w:rFonts w:ascii="Meiryo UI" w:eastAsia="Meiryo UI" w:hAnsi="Meiryo UI"/>
          <w:color w:val="000000" w:themeColor="text1"/>
          <w:sz w:val="24"/>
          <w:szCs w:val="28"/>
        </w:rPr>
        <w:t>』</w:t>
      </w:r>
      <w:r w:rsidR="00D51B32" w:rsidRPr="00A95885">
        <w:rPr>
          <w:rFonts w:ascii="Meiryo UI" w:eastAsia="Meiryo UI" w:hAnsi="Meiryo UI" w:hint="eastAsia"/>
          <w:color w:val="000000" w:themeColor="text1"/>
          <w:sz w:val="24"/>
          <w:szCs w:val="28"/>
        </w:rPr>
        <w:t>と</w:t>
      </w:r>
      <w:r w:rsidRPr="00A95885">
        <w:rPr>
          <w:rFonts w:ascii="Meiryo UI" w:eastAsia="Meiryo UI" w:hAnsi="Meiryo UI"/>
          <w:color w:val="000000" w:themeColor="text1"/>
          <w:sz w:val="24"/>
          <w:szCs w:val="28"/>
        </w:rPr>
        <w:t>『</w:t>
      </w:r>
      <w:r w:rsidR="00794EA0" w:rsidRPr="00A95885">
        <w:rPr>
          <w:rFonts w:ascii="Meiryo UI" w:eastAsia="Meiryo UI" w:hAnsi="Meiryo UI"/>
          <w:color w:val="000000" w:themeColor="text1"/>
          <w:sz w:val="24"/>
          <w:szCs w:val="28"/>
        </w:rPr>
        <w:t>津島市地域福祉えがおのまち計画（津島市地域福祉計画・津島市地域福祉活動計画）</w:t>
      </w:r>
      <w:r w:rsidRPr="00A95885">
        <w:rPr>
          <w:rFonts w:ascii="Meiryo UI" w:eastAsia="Meiryo UI" w:hAnsi="Meiryo UI"/>
          <w:color w:val="000000" w:themeColor="text1"/>
          <w:sz w:val="24"/>
          <w:szCs w:val="28"/>
        </w:rPr>
        <w:t>』</w:t>
      </w:r>
      <w:r w:rsidR="0003307D" w:rsidRPr="00A95885">
        <w:rPr>
          <w:rFonts w:ascii="Meiryo UI" w:eastAsia="Meiryo UI" w:hAnsi="Meiryo UI" w:hint="eastAsia"/>
          <w:color w:val="000000" w:themeColor="text1"/>
          <w:sz w:val="24"/>
          <w:szCs w:val="28"/>
        </w:rPr>
        <w:t>を上位計画とし、その方針に沿って策定するものです</w:t>
      </w:r>
      <w:r w:rsidRPr="00A95885">
        <w:rPr>
          <w:rFonts w:ascii="Meiryo UI" w:eastAsia="Meiryo UI" w:hAnsi="Meiryo UI"/>
          <w:color w:val="000000" w:themeColor="text1"/>
          <w:sz w:val="24"/>
          <w:szCs w:val="28"/>
        </w:rPr>
        <w:t>。</w:t>
      </w:r>
    </w:p>
    <w:p w14:paraId="192EB7EB" w14:textId="2559612C" w:rsidR="00FF5F80" w:rsidRPr="00A95885" w:rsidRDefault="00FF5F80"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また、本市の障</w:t>
      </w:r>
      <w:r w:rsidR="00F800C9" w:rsidRPr="00A95885">
        <w:rPr>
          <w:rFonts w:ascii="Meiryo UI" w:eastAsia="Meiryo UI" w:hAnsi="Meiryo UI" w:hint="eastAsia"/>
          <w:color w:val="000000" w:themeColor="text1"/>
          <w:sz w:val="24"/>
          <w:szCs w:val="28"/>
        </w:rPr>
        <w:t>がい</w:t>
      </w:r>
      <w:r w:rsidRPr="00A95885">
        <w:rPr>
          <w:rFonts w:ascii="Meiryo UI" w:eastAsia="Meiryo UI" w:hAnsi="Meiryo UI" w:hint="eastAsia"/>
          <w:color w:val="000000" w:themeColor="text1"/>
          <w:sz w:val="24"/>
          <w:szCs w:val="28"/>
        </w:rPr>
        <w:t>者計画</w:t>
      </w:r>
      <w:r w:rsidR="004C3B6F" w:rsidRPr="00A95885">
        <w:rPr>
          <w:rFonts w:ascii="Meiryo UI" w:eastAsia="Meiryo UI" w:hAnsi="Meiryo UI" w:hint="eastAsia"/>
          <w:color w:val="000000" w:themeColor="text1"/>
          <w:sz w:val="24"/>
          <w:szCs w:val="28"/>
        </w:rPr>
        <w:t>並びに障がい福祉計画</w:t>
      </w:r>
      <w:r w:rsidR="00794EA0" w:rsidRPr="00A95885">
        <w:rPr>
          <w:rFonts w:ascii="Meiryo UI" w:eastAsia="Meiryo UI" w:hAnsi="Meiryo UI" w:hint="eastAsia"/>
          <w:color w:val="000000" w:themeColor="text1"/>
          <w:sz w:val="24"/>
          <w:szCs w:val="28"/>
        </w:rPr>
        <w:t>・</w:t>
      </w:r>
      <w:r w:rsidR="004C3B6F" w:rsidRPr="00A95885">
        <w:rPr>
          <w:rFonts w:ascii="Meiryo UI" w:eastAsia="Meiryo UI" w:hAnsi="Meiryo UI" w:hint="eastAsia"/>
          <w:color w:val="000000" w:themeColor="text1"/>
          <w:sz w:val="24"/>
          <w:szCs w:val="28"/>
        </w:rPr>
        <w:t>障がい児福祉計画</w:t>
      </w:r>
      <w:r w:rsidRPr="00A95885">
        <w:rPr>
          <w:rFonts w:ascii="Meiryo UI" w:eastAsia="Meiryo UI" w:hAnsi="Meiryo UI" w:hint="eastAsia"/>
          <w:color w:val="000000" w:themeColor="text1"/>
          <w:sz w:val="24"/>
          <w:szCs w:val="28"/>
        </w:rPr>
        <w:t>、</w:t>
      </w:r>
      <w:r w:rsidR="00794EA0" w:rsidRPr="00A95885">
        <w:rPr>
          <w:rFonts w:ascii="Meiryo UI" w:eastAsia="Meiryo UI" w:hAnsi="Meiryo UI" w:hint="eastAsia"/>
          <w:color w:val="000000" w:themeColor="text1"/>
          <w:sz w:val="24"/>
          <w:szCs w:val="28"/>
        </w:rPr>
        <w:t>高齢者福祉計画・介護保険事業計画、津島市男</w:t>
      </w:r>
      <w:r w:rsidR="00C335D8">
        <w:rPr>
          <w:rFonts w:ascii="Meiryo UI" w:eastAsia="Meiryo UI" w:hAnsi="Meiryo UI" w:hint="eastAsia"/>
          <w:color w:val="000000" w:themeColor="text1"/>
          <w:sz w:val="24"/>
          <w:szCs w:val="28"/>
        </w:rPr>
        <w:t>女</w:t>
      </w:r>
      <w:r w:rsidR="00794EA0" w:rsidRPr="00A95885">
        <w:rPr>
          <w:rFonts w:ascii="Meiryo UI" w:eastAsia="Meiryo UI" w:hAnsi="Meiryo UI" w:hint="eastAsia"/>
          <w:color w:val="000000" w:themeColor="text1"/>
          <w:sz w:val="24"/>
          <w:szCs w:val="28"/>
        </w:rPr>
        <w:t>共同参画プラン</w:t>
      </w:r>
      <w:r w:rsidRPr="00A95885">
        <w:rPr>
          <w:rFonts w:ascii="Meiryo UI" w:eastAsia="Meiryo UI" w:hAnsi="Meiryo UI" w:hint="eastAsia"/>
          <w:color w:val="000000" w:themeColor="text1"/>
          <w:sz w:val="24"/>
          <w:szCs w:val="28"/>
        </w:rPr>
        <w:t>等の関連計画と</w:t>
      </w:r>
      <w:r w:rsidR="0003307D" w:rsidRPr="00A95885">
        <w:rPr>
          <w:rFonts w:ascii="Meiryo UI" w:eastAsia="Meiryo UI" w:hAnsi="Meiryo UI" w:hint="eastAsia"/>
          <w:color w:val="000000" w:themeColor="text1"/>
          <w:sz w:val="24"/>
          <w:szCs w:val="28"/>
        </w:rPr>
        <w:t>の整合性を図る</w:t>
      </w:r>
      <w:r w:rsidRPr="00A95885">
        <w:rPr>
          <w:rFonts w:ascii="Meiryo UI" w:eastAsia="Meiryo UI" w:hAnsi="Meiryo UI" w:hint="eastAsia"/>
          <w:color w:val="000000" w:themeColor="text1"/>
          <w:sz w:val="24"/>
          <w:szCs w:val="28"/>
        </w:rPr>
        <w:t>ものとします。</w:t>
      </w:r>
    </w:p>
    <w:p w14:paraId="63A70CAD" w14:textId="77777777" w:rsidR="00FF5F80" w:rsidRPr="00A95885" w:rsidRDefault="00FF5F80" w:rsidP="00A95885">
      <w:pPr>
        <w:spacing w:line="-400" w:lineRule="auto"/>
        <w:rPr>
          <w:rFonts w:ascii="Meiryo UI" w:eastAsia="Meiryo UI" w:hAnsi="Meiryo UI"/>
        </w:rPr>
      </w:pPr>
    </w:p>
    <w:p w14:paraId="754478C2" w14:textId="54B1E19A" w:rsidR="00A73FF7" w:rsidRPr="00A95885" w:rsidRDefault="00A73FF7"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【図表１―２　計画関係図】</w:t>
      </w:r>
    </w:p>
    <w:p w14:paraId="1A53C505" w14:textId="68EC4D46" w:rsidR="00A73FF7" w:rsidRPr="00A95885" w:rsidRDefault="00A73FF7" w:rsidP="00A95885">
      <w:pPr>
        <w:spacing w:line="-400" w:lineRule="auto"/>
        <w:jc w:val="center"/>
        <w:rPr>
          <w:rFonts w:ascii="Meiryo UI" w:eastAsia="Meiryo UI" w:hAnsi="Meiryo UI"/>
        </w:rPr>
      </w:pPr>
    </w:p>
    <w:p w14:paraId="6EF58F63" w14:textId="77777777" w:rsidR="00A73FF7" w:rsidRPr="00A95885" w:rsidRDefault="00A73FF7" w:rsidP="00A95885">
      <w:pPr>
        <w:spacing w:line="-400" w:lineRule="auto"/>
        <w:jc w:val="left"/>
        <w:rPr>
          <w:rFonts w:ascii="Meiryo UI" w:eastAsia="Meiryo UI" w:hAnsi="Meiryo UI"/>
          <w:color w:val="000000" w:themeColor="text1"/>
        </w:rPr>
      </w:pPr>
    </w:p>
    <w:p w14:paraId="414938BA" w14:textId="1ABA0F9C" w:rsidR="00FF5F80" w:rsidRPr="00A95885" w:rsidRDefault="00FF5F80" w:rsidP="00A73FF7">
      <w:pPr>
        <w:jc w:val="left"/>
        <w:rPr>
          <w:rFonts w:ascii="Meiryo UI" w:eastAsia="Meiryo UI" w:hAnsi="Meiryo UI"/>
          <w:color w:val="000000" w:themeColor="text1"/>
        </w:rPr>
      </w:pPr>
      <w:r w:rsidRPr="00A95885">
        <w:rPr>
          <w:rFonts w:ascii="Meiryo UI" w:eastAsia="Meiryo UI" w:hAnsi="Meiryo UI"/>
          <w:color w:val="000000" w:themeColor="text1"/>
        </w:rPr>
        <w:br w:type="page"/>
      </w:r>
    </w:p>
    <w:p w14:paraId="31121D19" w14:textId="64BAF7BA" w:rsidR="00FF5F80" w:rsidRPr="00A95885" w:rsidRDefault="00FF5F80" w:rsidP="00BB76B8">
      <w:pPr>
        <w:pStyle w:val="2"/>
        <w:rPr>
          <w:rFonts w:ascii="Meiryo UI" w:eastAsia="Meiryo UI" w:hAnsi="Meiryo UI"/>
        </w:rPr>
      </w:pPr>
      <w:bookmarkStart w:id="54" w:name="_Toc48121688"/>
      <w:bookmarkStart w:id="55" w:name="_Toc165400817"/>
      <w:r w:rsidRPr="00A95885">
        <w:rPr>
          <w:rFonts w:ascii="Meiryo UI" w:eastAsia="Meiryo UI" w:hAnsi="Meiryo UI" w:hint="eastAsia"/>
        </w:rPr>
        <w:lastRenderedPageBreak/>
        <w:t>３．計画の期間</w:t>
      </w:r>
      <w:bookmarkEnd w:id="54"/>
      <w:bookmarkEnd w:id="55"/>
    </w:p>
    <w:p w14:paraId="711E4442" w14:textId="3D344063" w:rsidR="00FF5F80" w:rsidRPr="00A95885" w:rsidRDefault="00091D34" w:rsidP="00A95885">
      <w:pPr>
        <w:spacing w:line="-400" w:lineRule="auto"/>
        <w:ind w:firstLineChars="87" w:firstLine="209"/>
        <w:rPr>
          <w:rFonts w:ascii="Meiryo UI" w:eastAsia="Meiryo UI" w:hAnsi="Meiryo UI"/>
          <w:color w:val="000000" w:themeColor="text1"/>
          <w:sz w:val="24"/>
          <w:szCs w:val="28"/>
        </w:rPr>
      </w:pPr>
      <w:bookmarkStart w:id="56" w:name="_Hlk61018409"/>
      <w:r w:rsidRPr="00A95885">
        <w:rPr>
          <w:rFonts w:ascii="Meiryo UI" w:eastAsia="Meiryo UI" w:hAnsi="Meiryo UI" w:hint="eastAsia"/>
          <w:color w:val="000000" w:themeColor="text1"/>
          <w:sz w:val="24"/>
          <w:szCs w:val="28"/>
        </w:rPr>
        <w:t>子ども・子育て支援事業計画</w:t>
      </w:r>
      <w:r w:rsidR="00FF5F80" w:rsidRPr="00A95885">
        <w:rPr>
          <w:rFonts w:ascii="Meiryo UI" w:eastAsia="Meiryo UI" w:hAnsi="Meiryo UI" w:hint="eastAsia"/>
          <w:color w:val="000000" w:themeColor="text1"/>
          <w:sz w:val="24"/>
          <w:szCs w:val="28"/>
        </w:rPr>
        <w:t>は</w:t>
      </w:r>
      <w:r w:rsidRPr="00A95885">
        <w:rPr>
          <w:rFonts w:ascii="Meiryo UI" w:eastAsia="Meiryo UI" w:hAnsi="Meiryo UI" w:hint="eastAsia"/>
          <w:color w:val="000000" w:themeColor="text1"/>
          <w:sz w:val="24"/>
          <w:szCs w:val="28"/>
        </w:rPr>
        <w:t>５</w:t>
      </w:r>
      <w:r w:rsidR="00FF5F80" w:rsidRPr="00A95885">
        <w:rPr>
          <w:rFonts w:ascii="Meiryo UI" w:eastAsia="Meiryo UI" w:hAnsi="Meiryo UI" w:hint="eastAsia"/>
          <w:color w:val="000000" w:themeColor="text1"/>
          <w:sz w:val="24"/>
          <w:szCs w:val="28"/>
        </w:rPr>
        <w:t>年ごとに見直しを行うこととなっている</w:t>
      </w:r>
      <w:r w:rsidR="00956FBA" w:rsidRPr="00A95885">
        <w:rPr>
          <w:rFonts w:ascii="Meiryo UI" w:eastAsia="Meiryo UI" w:hAnsi="Meiryo UI" w:hint="eastAsia"/>
          <w:color w:val="000000" w:themeColor="text1"/>
          <w:sz w:val="24"/>
          <w:szCs w:val="28"/>
        </w:rPr>
        <w:t>ため</w:t>
      </w:r>
      <w:r w:rsidR="00FF5F80" w:rsidRPr="00A95885">
        <w:rPr>
          <w:rFonts w:ascii="Meiryo UI" w:eastAsia="Meiryo UI" w:hAnsi="Meiryo UI" w:hint="eastAsia"/>
          <w:color w:val="000000" w:themeColor="text1"/>
          <w:sz w:val="24"/>
          <w:szCs w:val="28"/>
        </w:rPr>
        <w:t>、計画期間は</w:t>
      </w:r>
      <w:r w:rsidR="001E70B8" w:rsidRPr="00A95885">
        <w:rPr>
          <w:rFonts w:ascii="Meiryo UI" w:eastAsia="Meiryo UI" w:hAnsi="Meiryo UI" w:hint="eastAsia"/>
          <w:color w:val="000000" w:themeColor="text1"/>
          <w:sz w:val="24"/>
          <w:szCs w:val="28"/>
        </w:rPr>
        <w:t>令和</w:t>
      </w:r>
      <w:r w:rsidRPr="00A95885">
        <w:rPr>
          <w:rFonts w:ascii="Meiryo UI" w:eastAsia="Meiryo UI" w:hAnsi="Meiryo UI" w:hint="eastAsia"/>
          <w:color w:val="000000" w:themeColor="text1"/>
          <w:sz w:val="24"/>
          <w:szCs w:val="28"/>
        </w:rPr>
        <w:t>７</w:t>
      </w:r>
      <w:r w:rsidR="007A5CA4" w:rsidRPr="00A95885">
        <w:rPr>
          <w:rFonts w:ascii="Meiryo UI" w:eastAsia="Meiryo UI" w:hAnsi="Meiryo UI" w:hint="eastAsia"/>
          <w:color w:val="000000" w:themeColor="text1"/>
          <w:sz w:val="24"/>
          <w:szCs w:val="28"/>
        </w:rPr>
        <w:t>年度</w:t>
      </w:r>
      <w:r w:rsidR="00FF5F80" w:rsidRPr="00A95885">
        <w:rPr>
          <w:rFonts w:ascii="Meiryo UI" w:eastAsia="Meiryo UI" w:hAnsi="Meiryo UI" w:hint="eastAsia"/>
          <w:color w:val="000000" w:themeColor="text1"/>
          <w:sz w:val="24"/>
          <w:szCs w:val="28"/>
        </w:rPr>
        <w:t>から</w:t>
      </w:r>
      <w:r w:rsidR="001E70B8" w:rsidRPr="00A95885">
        <w:rPr>
          <w:rFonts w:ascii="Meiryo UI" w:eastAsia="Meiryo UI" w:hAnsi="Meiryo UI" w:hint="eastAsia"/>
          <w:color w:val="000000" w:themeColor="text1"/>
          <w:sz w:val="24"/>
          <w:szCs w:val="28"/>
        </w:rPr>
        <w:t>令和</w:t>
      </w:r>
      <w:r w:rsidRPr="00A95885">
        <w:rPr>
          <w:rFonts w:ascii="Meiryo UI" w:eastAsia="Meiryo UI" w:hAnsi="Meiryo UI" w:hint="eastAsia"/>
          <w:color w:val="000000" w:themeColor="text1"/>
          <w:sz w:val="24"/>
          <w:szCs w:val="28"/>
        </w:rPr>
        <w:t>11</w:t>
      </w:r>
      <w:r w:rsidR="007A5CA4" w:rsidRPr="00A95885">
        <w:rPr>
          <w:rFonts w:ascii="Meiryo UI" w:eastAsia="Meiryo UI" w:hAnsi="Meiryo UI" w:hint="eastAsia"/>
          <w:color w:val="000000" w:themeColor="text1"/>
          <w:sz w:val="24"/>
          <w:szCs w:val="28"/>
        </w:rPr>
        <w:t>年度</w:t>
      </w:r>
      <w:r w:rsidR="00FF5F80" w:rsidRPr="00A95885">
        <w:rPr>
          <w:rFonts w:ascii="Meiryo UI" w:eastAsia="Meiryo UI" w:hAnsi="Meiryo UI" w:hint="eastAsia"/>
          <w:color w:val="000000" w:themeColor="text1"/>
          <w:sz w:val="24"/>
          <w:szCs w:val="28"/>
        </w:rPr>
        <w:t>と</w:t>
      </w:r>
      <w:r w:rsidRPr="00A95885">
        <w:rPr>
          <w:rFonts w:ascii="Meiryo UI" w:eastAsia="Meiryo UI" w:hAnsi="Meiryo UI" w:hint="eastAsia"/>
          <w:color w:val="000000" w:themeColor="text1"/>
          <w:sz w:val="24"/>
          <w:szCs w:val="28"/>
        </w:rPr>
        <w:t>し</w:t>
      </w:r>
      <w:r w:rsidR="00FF5F80" w:rsidRPr="00A95885">
        <w:rPr>
          <w:rFonts w:ascii="Meiryo UI" w:eastAsia="Meiryo UI" w:hAnsi="Meiryo UI" w:hint="eastAsia"/>
          <w:color w:val="000000" w:themeColor="text1"/>
          <w:sz w:val="24"/>
          <w:szCs w:val="28"/>
        </w:rPr>
        <w:t>ます。</w:t>
      </w:r>
    </w:p>
    <w:p w14:paraId="6F8EF99F" w14:textId="1D5DDCD1" w:rsidR="00091D34" w:rsidRPr="00A95885" w:rsidRDefault="00091D34"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ただし、国や県の施策の動向、社会経済情勢の変化状況を見極めながら、必要に応じて見直しを行うこととします。</w:t>
      </w:r>
    </w:p>
    <w:p w14:paraId="312D7A49" w14:textId="77777777" w:rsidR="00FF5F80" w:rsidRPr="00A95885" w:rsidRDefault="00FF5F80" w:rsidP="00A95885">
      <w:pPr>
        <w:widowControl/>
        <w:spacing w:line="-400" w:lineRule="auto"/>
        <w:jc w:val="left"/>
        <w:rPr>
          <w:rFonts w:ascii="Meiryo UI" w:eastAsia="Meiryo UI" w:hAnsi="Meiryo UI"/>
          <w:color w:val="000000" w:themeColor="text1"/>
        </w:rPr>
      </w:pPr>
    </w:p>
    <w:p w14:paraId="1573B866" w14:textId="57E4CBD9" w:rsidR="00493335" w:rsidRPr="00A95885" w:rsidRDefault="0049333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【図表１―</w:t>
      </w:r>
      <w:r w:rsidR="00A73FF7" w:rsidRPr="00A95885">
        <w:rPr>
          <w:rFonts w:ascii="Meiryo UI" w:eastAsia="Meiryo UI" w:hAnsi="Meiryo UI" w:hint="eastAsia"/>
          <w:sz w:val="24"/>
          <w:szCs w:val="28"/>
        </w:rPr>
        <w:t>３</w:t>
      </w:r>
      <w:r w:rsidRPr="00A95885">
        <w:rPr>
          <w:rFonts w:ascii="Meiryo UI" w:eastAsia="Meiryo UI" w:hAnsi="Meiryo UI" w:hint="eastAsia"/>
          <w:sz w:val="24"/>
          <w:szCs w:val="28"/>
        </w:rPr>
        <w:t xml:space="preserve">　計画期間】</w:t>
      </w:r>
    </w:p>
    <w:p w14:paraId="38B901FC" w14:textId="18498AE4" w:rsidR="00FF5F80" w:rsidRPr="00A95885" w:rsidRDefault="00FF5F80" w:rsidP="00A95885">
      <w:pPr>
        <w:widowControl/>
        <w:spacing w:line="-400" w:lineRule="auto"/>
        <w:jc w:val="left"/>
        <w:rPr>
          <w:rFonts w:ascii="Meiryo UI" w:eastAsia="Meiryo UI" w:hAnsi="Meiryo UI"/>
        </w:rPr>
      </w:pPr>
    </w:p>
    <w:bookmarkEnd w:id="56"/>
    <w:p w14:paraId="2C8DF49E" w14:textId="14DABABE" w:rsidR="00FF5F80" w:rsidRPr="00A95885" w:rsidRDefault="00FF5F80" w:rsidP="00A95885">
      <w:pPr>
        <w:widowControl/>
        <w:spacing w:line="-400" w:lineRule="auto"/>
        <w:jc w:val="left"/>
        <w:rPr>
          <w:rFonts w:ascii="Meiryo UI" w:eastAsia="Meiryo UI" w:hAnsi="Meiryo UI"/>
          <w:color w:val="000000" w:themeColor="text1"/>
        </w:rPr>
      </w:pPr>
    </w:p>
    <w:p w14:paraId="5CEE2398" w14:textId="77777777" w:rsidR="00FF5F80" w:rsidRPr="00A95885" w:rsidRDefault="00FF5F80" w:rsidP="00DB4844">
      <w:pPr>
        <w:widowControl/>
        <w:jc w:val="left"/>
        <w:rPr>
          <w:rFonts w:ascii="Meiryo UI" w:eastAsia="Meiryo UI" w:hAnsi="Meiryo UI"/>
          <w:color w:val="000000" w:themeColor="text1"/>
        </w:rPr>
      </w:pPr>
      <w:r w:rsidRPr="00A95885">
        <w:rPr>
          <w:rFonts w:ascii="Meiryo UI" w:eastAsia="Meiryo UI" w:hAnsi="Meiryo UI"/>
          <w:color w:val="000000" w:themeColor="text1"/>
        </w:rPr>
        <w:br w:type="page"/>
      </w:r>
    </w:p>
    <w:p w14:paraId="36D86206" w14:textId="1A882193" w:rsidR="00FF5F80" w:rsidRPr="00A95885" w:rsidRDefault="00FF5F80" w:rsidP="00BB76B8">
      <w:pPr>
        <w:pStyle w:val="2"/>
        <w:rPr>
          <w:rFonts w:ascii="Meiryo UI" w:eastAsia="Meiryo UI" w:hAnsi="Meiryo UI"/>
        </w:rPr>
      </w:pPr>
      <w:bookmarkStart w:id="57" w:name="_Toc48121689"/>
      <w:bookmarkStart w:id="58" w:name="_Toc165400818"/>
      <w:r w:rsidRPr="00A95885">
        <w:rPr>
          <w:rFonts w:ascii="Meiryo UI" w:eastAsia="Meiryo UI" w:hAnsi="Meiryo UI" w:hint="eastAsia"/>
        </w:rPr>
        <w:lastRenderedPageBreak/>
        <w:t>４．計画策定の体制</w:t>
      </w:r>
      <w:bookmarkEnd w:id="57"/>
      <w:bookmarkEnd w:id="58"/>
    </w:p>
    <w:p w14:paraId="263557EC" w14:textId="2E6CD931" w:rsidR="00FF5F80" w:rsidRPr="00A95885" w:rsidRDefault="00FF5F80" w:rsidP="00A95885">
      <w:pPr>
        <w:spacing w:afterLines="50" w:after="180"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本計画の策定にあたっては、</w:t>
      </w:r>
      <w:r w:rsidR="00091D34" w:rsidRPr="00A95885">
        <w:rPr>
          <w:rFonts w:ascii="Meiryo UI" w:eastAsia="Meiryo UI" w:hAnsi="Meiryo UI" w:hint="eastAsia"/>
          <w:color w:val="000000" w:themeColor="text1"/>
          <w:sz w:val="24"/>
          <w:szCs w:val="28"/>
        </w:rPr>
        <w:t>子どもや子育てをめぐる</w:t>
      </w:r>
      <w:r w:rsidR="00C335D8">
        <w:rPr>
          <w:rFonts w:ascii="Meiryo UI" w:eastAsia="Meiryo UI" w:hAnsi="Meiryo UI" w:hint="eastAsia"/>
          <w:color w:val="000000" w:themeColor="text1"/>
          <w:sz w:val="24"/>
          <w:szCs w:val="28"/>
        </w:rPr>
        <w:t>状況</w:t>
      </w:r>
      <w:r w:rsidRPr="00A95885">
        <w:rPr>
          <w:rFonts w:ascii="Meiryo UI" w:eastAsia="Meiryo UI" w:hAnsi="Meiryo UI" w:hint="eastAsia"/>
          <w:color w:val="000000" w:themeColor="text1"/>
          <w:sz w:val="24"/>
          <w:szCs w:val="28"/>
        </w:rPr>
        <w:t>を踏まえ</w:t>
      </w:r>
      <w:r w:rsidR="004239CE" w:rsidRPr="00A95885">
        <w:rPr>
          <w:rFonts w:ascii="Meiryo UI" w:eastAsia="Meiryo UI" w:hAnsi="Meiryo UI" w:hint="eastAsia"/>
          <w:color w:val="000000" w:themeColor="text1"/>
          <w:sz w:val="24"/>
          <w:szCs w:val="28"/>
        </w:rPr>
        <w:t>た上で</w:t>
      </w:r>
      <w:r w:rsidRPr="00A95885">
        <w:rPr>
          <w:rFonts w:ascii="Meiryo UI" w:eastAsia="Meiryo UI" w:hAnsi="Meiryo UI" w:hint="eastAsia"/>
          <w:color w:val="000000" w:themeColor="text1"/>
          <w:sz w:val="24"/>
          <w:szCs w:val="28"/>
        </w:rPr>
        <w:t>、多様な視点から意向を幅広く反映した計画としていくことを基本的な考えとして、以下の体制と方法で策定を行いました。</w:t>
      </w:r>
    </w:p>
    <w:p w14:paraId="677AC71B" w14:textId="639E77BB" w:rsidR="00FF5F80" w:rsidRPr="00A95885" w:rsidRDefault="00FF5F80" w:rsidP="00A95885">
      <w:pPr>
        <w:pStyle w:val="3"/>
        <w:spacing w:line="-400" w:lineRule="auto"/>
        <w:rPr>
          <w:rFonts w:ascii="Meiryo UI" w:eastAsia="Meiryo UI" w:hAnsi="Meiryo UI"/>
        </w:rPr>
      </w:pPr>
      <w:bookmarkStart w:id="59" w:name="_Toc48121690"/>
      <w:bookmarkStart w:id="60" w:name="_Toc50551471"/>
      <w:bookmarkStart w:id="61" w:name="_Toc50988145"/>
      <w:bookmarkStart w:id="62" w:name="_Toc51925087"/>
      <w:bookmarkStart w:id="63" w:name="_Toc54791479"/>
      <w:bookmarkStart w:id="64" w:name="_Toc55825614"/>
      <w:bookmarkStart w:id="65" w:name="_Toc57105900"/>
      <w:bookmarkStart w:id="66" w:name="_Toc60727895"/>
      <w:bookmarkStart w:id="67" w:name="_Toc144707772"/>
      <w:bookmarkStart w:id="68" w:name="_Toc146530602"/>
      <w:bookmarkStart w:id="69" w:name="_Toc148875029"/>
      <w:bookmarkStart w:id="70" w:name="_Toc150429039"/>
      <w:bookmarkStart w:id="71" w:name="_Toc165400819"/>
      <w:r w:rsidRPr="00A95885">
        <w:rPr>
          <w:rFonts w:ascii="Meiryo UI" w:eastAsia="Meiryo UI" w:hAnsi="Meiryo UI"/>
        </w:rPr>
        <w:t>（１）</w:t>
      </w:r>
      <w:r w:rsidRPr="00A95885">
        <w:rPr>
          <w:rFonts w:ascii="Meiryo UI" w:eastAsia="Meiryo UI" w:hAnsi="Meiryo UI" w:hint="eastAsia"/>
        </w:rPr>
        <w:t>計画策定の体制</w:t>
      </w:r>
      <w:bookmarkEnd w:id="59"/>
      <w:bookmarkEnd w:id="60"/>
      <w:bookmarkEnd w:id="61"/>
      <w:bookmarkEnd w:id="62"/>
      <w:bookmarkEnd w:id="63"/>
      <w:bookmarkEnd w:id="64"/>
      <w:bookmarkEnd w:id="65"/>
      <w:bookmarkEnd w:id="66"/>
      <w:bookmarkEnd w:id="67"/>
      <w:bookmarkEnd w:id="68"/>
      <w:bookmarkEnd w:id="69"/>
      <w:bookmarkEnd w:id="70"/>
      <w:bookmarkEnd w:id="71"/>
    </w:p>
    <w:p w14:paraId="6C3556DC" w14:textId="084F25DA" w:rsidR="00FF5F80" w:rsidRPr="00A95885" w:rsidRDefault="00FF5F80" w:rsidP="00A95885">
      <w:pPr>
        <w:spacing w:line="-400" w:lineRule="auto"/>
        <w:ind w:firstLineChars="87" w:firstLine="209"/>
        <w:rPr>
          <w:rFonts w:ascii="Meiryo UI" w:eastAsia="Meiryo UI" w:hAnsi="Meiryo UI"/>
          <w:color w:val="000000" w:themeColor="text1"/>
          <w:sz w:val="24"/>
          <w:szCs w:val="28"/>
        </w:rPr>
      </w:pPr>
      <w:bookmarkStart w:id="72" w:name="_Hlk61018739"/>
      <w:r w:rsidRPr="00A95885">
        <w:rPr>
          <w:rFonts w:ascii="Meiryo UI" w:eastAsia="Meiryo UI" w:hAnsi="Meiryo UI" w:hint="eastAsia"/>
          <w:color w:val="000000" w:themeColor="text1"/>
          <w:sz w:val="24"/>
          <w:szCs w:val="28"/>
        </w:rPr>
        <w:t>本計画の策定体制は、幅広い知見を集め、総合的な検討を進めるため、</w:t>
      </w:r>
      <w:r w:rsidR="00091D34" w:rsidRPr="00A95885">
        <w:rPr>
          <w:rFonts w:ascii="Meiryo UI" w:eastAsia="Meiryo UI" w:hAnsi="Meiryo UI" w:hint="eastAsia"/>
          <w:color w:val="000000" w:themeColor="text1"/>
          <w:sz w:val="24"/>
          <w:szCs w:val="28"/>
        </w:rPr>
        <w:t>条例に基づく</w:t>
      </w:r>
      <w:r w:rsidRPr="00A95885">
        <w:rPr>
          <w:rFonts w:ascii="Meiryo UI" w:eastAsia="Meiryo UI" w:hAnsi="Meiryo UI" w:hint="eastAsia"/>
          <w:color w:val="000000" w:themeColor="text1"/>
          <w:sz w:val="24"/>
          <w:szCs w:val="28"/>
        </w:rPr>
        <w:t>機関であり、</w:t>
      </w:r>
      <w:r w:rsidR="00091D34" w:rsidRPr="00A95885">
        <w:rPr>
          <w:rFonts w:ascii="Meiryo UI" w:eastAsia="Meiryo UI" w:hAnsi="Meiryo UI" w:hint="eastAsia"/>
          <w:color w:val="000000" w:themeColor="text1"/>
          <w:sz w:val="24"/>
          <w:szCs w:val="28"/>
        </w:rPr>
        <w:t>学識経験者、子育てに関する団体及び機関の代表者</w:t>
      </w:r>
      <w:r w:rsidR="00D44891" w:rsidRPr="00A95885">
        <w:rPr>
          <w:rFonts w:ascii="Meiryo UI" w:eastAsia="Meiryo UI" w:hAnsi="Meiryo UI" w:hint="eastAsia"/>
          <w:color w:val="000000" w:themeColor="text1"/>
          <w:sz w:val="24"/>
          <w:szCs w:val="28"/>
        </w:rPr>
        <w:t>等</w:t>
      </w:r>
      <w:r w:rsidRPr="00A95885">
        <w:rPr>
          <w:rFonts w:ascii="Meiryo UI" w:eastAsia="Meiryo UI" w:hAnsi="Meiryo UI" w:hint="eastAsia"/>
          <w:color w:val="000000" w:themeColor="text1"/>
          <w:sz w:val="24"/>
          <w:szCs w:val="28"/>
        </w:rPr>
        <w:t>から構成される「</w:t>
      </w:r>
      <w:r w:rsidR="00091D34" w:rsidRPr="00A95885">
        <w:rPr>
          <w:rFonts w:ascii="Meiryo UI" w:eastAsia="Meiryo UI" w:hAnsi="Meiryo UI" w:hint="eastAsia"/>
          <w:color w:val="000000" w:themeColor="text1"/>
          <w:sz w:val="24"/>
          <w:szCs w:val="28"/>
        </w:rPr>
        <w:t>津島市子ども・子育て会議</w:t>
      </w:r>
      <w:r w:rsidRPr="00A95885">
        <w:rPr>
          <w:rFonts w:ascii="Meiryo UI" w:eastAsia="Meiryo UI" w:hAnsi="Meiryo UI" w:hint="eastAsia"/>
          <w:color w:val="000000" w:themeColor="text1"/>
          <w:sz w:val="24"/>
          <w:szCs w:val="28"/>
        </w:rPr>
        <w:t>」を設置し、これらの会議において審議を行いました。</w:t>
      </w:r>
    </w:p>
    <w:bookmarkEnd w:id="72"/>
    <w:p w14:paraId="55522005" w14:textId="77777777" w:rsidR="00FF5F80" w:rsidRPr="00A95885" w:rsidRDefault="00FF5F80" w:rsidP="00A95885">
      <w:pPr>
        <w:spacing w:line="-400" w:lineRule="auto"/>
        <w:rPr>
          <w:rFonts w:ascii="Meiryo UI" w:eastAsia="Meiryo UI" w:hAnsi="Meiryo UI"/>
          <w:color w:val="000000" w:themeColor="text1"/>
        </w:rPr>
      </w:pPr>
    </w:p>
    <w:p w14:paraId="4AA34173" w14:textId="1E65B53A" w:rsidR="00FF5F80" w:rsidRPr="00A95885" w:rsidRDefault="00FF5F80" w:rsidP="00A95885">
      <w:pPr>
        <w:pStyle w:val="3"/>
        <w:spacing w:line="-400" w:lineRule="auto"/>
        <w:rPr>
          <w:rFonts w:ascii="Meiryo UI" w:eastAsia="Meiryo UI" w:hAnsi="Meiryo UI"/>
        </w:rPr>
      </w:pPr>
      <w:bookmarkStart w:id="73" w:name="_Toc48121691"/>
      <w:bookmarkStart w:id="74" w:name="_Toc50551472"/>
      <w:bookmarkStart w:id="75" w:name="_Toc50988146"/>
      <w:bookmarkStart w:id="76" w:name="_Toc51925088"/>
      <w:bookmarkStart w:id="77" w:name="_Toc54791480"/>
      <w:bookmarkStart w:id="78" w:name="_Toc55825615"/>
      <w:bookmarkStart w:id="79" w:name="_Toc57105901"/>
      <w:bookmarkStart w:id="80" w:name="_Toc60727896"/>
      <w:bookmarkStart w:id="81" w:name="_Toc144707773"/>
      <w:bookmarkStart w:id="82" w:name="_Toc146530603"/>
      <w:bookmarkStart w:id="83" w:name="_Toc148875030"/>
      <w:bookmarkStart w:id="84" w:name="_Toc150429040"/>
      <w:bookmarkStart w:id="85" w:name="_Toc165400820"/>
      <w:r w:rsidRPr="00A95885">
        <w:rPr>
          <w:rFonts w:ascii="Meiryo UI" w:eastAsia="Meiryo UI" w:hAnsi="Meiryo UI"/>
        </w:rPr>
        <w:t>（</w:t>
      </w:r>
      <w:r w:rsidRPr="00A95885">
        <w:rPr>
          <w:rFonts w:ascii="Meiryo UI" w:eastAsia="Meiryo UI" w:hAnsi="Meiryo UI" w:hint="eastAsia"/>
        </w:rPr>
        <w:t>２</w:t>
      </w:r>
      <w:r w:rsidRPr="00A95885">
        <w:rPr>
          <w:rFonts w:ascii="Meiryo UI" w:eastAsia="Meiryo UI" w:hAnsi="Meiryo UI"/>
        </w:rPr>
        <w:t>）</w:t>
      </w:r>
      <w:r w:rsidRPr="00A95885">
        <w:rPr>
          <w:rFonts w:ascii="Meiryo UI" w:eastAsia="Meiryo UI" w:hAnsi="Meiryo UI" w:hint="eastAsia"/>
        </w:rPr>
        <w:t>計画策定の方法</w:t>
      </w:r>
      <w:bookmarkEnd w:id="73"/>
      <w:bookmarkEnd w:id="74"/>
      <w:bookmarkEnd w:id="75"/>
      <w:bookmarkEnd w:id="76"/>
      <w:bookmarkEnd w:id="77"/>
      <w:bookmarkEnd w:id="78"/>
      <w:bookmarkEnd w:id="79"/>
      <w:bookmarkEnd w:id="80"/>
      <w:bookmarkEnd w:id="81"/>
      <w:bookmarkEnd w:id="82"/>
      <w:bookmarkEnd w:id="83"/>
      <w:bookmarkEnd w:id="84"/>
      <w:bookmarkEnd w:id="85"/>
    </w:p>
    <w:p w14:paraId="7412A640" w14:textId="4BC00F57" w:rsidR="00FF5F80" w:rsidRPr="00A95885" w:rsidRDefault="00FF5F80" w:rsidP="00A95885">
      <w:pPr>
        <w:pStyle w:val="4"/>
        <w:spacing w:line="-400" w:lineRule="auto"/>
        <w:rPr>
          <w:rFonts w:ascii="Meiryo UI" w:eastAsia="Meiryo UI" w:hAnsi="Meiryo UI"/>
          <w:color w:val="000000" w:themeColor="text1"/>
        </w:rPr>
      </w:pPr>
      <w:bookmarkStart w:id="86" w:name="_Toc48121692"/>
      <w:bookmarkStart w:id="87" w:name="_Toc50551473"/>
      <w:bookmarkStart w:id="88" w:name="_Toc50988147"/>
      <w:bookmarkStart w:id="89" w:name="_Toc51925089"/>
      <w:r w:rsidRPr="00A95885">
        <w:rPr>
          <w:rFonts w:ascii="Meiryo UI" w:eastAsia="Meiryo UI" w:hAnsi="Meiryo UI" w:hint="eastAsia"/>
          <w:color w:val="000000" w:themeColor="text1"/>
        </w:rPr>
        <w:t>①　前計画の分析・評価</w:t>
      </w:r>
      <w:bookmarkEnd w:id="86"/>
      <w:bookmarkEnd w:id="87"/>
      <w:bookmarkEnd w:id="88"/>
      <w:bookmarkEnd w:id="89"/>
    </w:p>
    <w:p w14:paraId="0A80DE6A" w14:textId="3C1FD5D1" w:rsidR="00FF5F80" w:rsidRPr="00A95885" w:rsidRDefault="00FF5F80"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これまでの計画の成果と問題点を分析し、その成果を今後に引き継いでいくとともに、新たな課題に対応していくことが必要であることから、前計画の進捗状況</w:t>
      </w:r>
      <w:r w:rsidR="00D44891" w:rsidRPr="00A95885">
        <w:rPr>
          <w:rFonts w:ascii="Meiryo UI" w:eastAsia="Meiryo UI" w:hAnsi="Meiryo UI" w:hint="eastAsia"/>
          <w:color w:val="000000" w:themeColor="text1"/>
          <w:sz w:val="24"/>
          <w:szCs w:val="28"/>
        </w:rPr>
        <w:t>等</w:t>
      </w:r>
      <w:r w:rsidRPr="00A95885">
        <w:rPr>
          <w:rFonts w:ascii="Meiryo UI" w:eastAsia="Meiryo UI" w:hAnsi="Meiryo UI" w:hint="eastAsia"/>
          <w:color w:val="000000" w:themeColor="text1"/>
          <w:sz w:val="24"/>
          <w:szCs w:val="28"/>
        </w:rPr>
        <w:t>を検証</w:t>
      </w:r>
      <w:r w:rsidR="00BD7A71" w:rsidRPr="00A95885">
        <w:rPr>
          <w:rFonts w:ascii="Meiryo UI" w:eastAsia="Meiryo UI" w:hAnsi="Meiryo UI" w:hint="eastAsia"/>
          <w:color w:val="000000" w:themeColor="text1"/>
          <w:sz w:val="24"/>
          <w:szCs w:val="28"/>
        </w:rPr>
        <w:t>し</w:t>
      </w:r>
      <w:r w:rsidRPr="00A95885">
        <w:rPr>
          <w:rFonts w:ascii="Meiryo UI" w:eastAsia="Meiryo UI" w:hAnsi="Meiryo UI" w:hint="eastAsia"/>
          <w:color w:val="000000" w:themeColor="text1"/>
          <w:sz w:val="24"/>
          <w:szCs w:val="28"/>
        </w:rPr>
        <w:t>、その評価を行いました。</w:t>
      </w:r>
    </w:p>
    <w:p w14:paraId="67DCD3AF" w14:textId="77777777" w:rsidR="006654AA" w:rsidRPr="00A95885" w:rsidRDefault="006654AA" w:rsidP="00A95885">
      <w:pPr>
        <w:spacing w:line="-400" w:lineRule="auto"/>
        <w:ind w:firstLineChars="75" w:firstLine="180"/>
        <w:rPr>
          <w:rFonts w:ascii="Meiryo UI" w:eastAsia="Meiryo UI" w:hAnsi="Meiryo UI"/>
          <w:color w:val="000000" w:themeColor="text1"/>
          <w:sz w:val="24"/>
          <w:szCs w:val="28"/>
        </w:rPr>
      </w:pPr>
    </w:p>
    <w:p w14:paraId="1DB1C3A2" w14:textId="1D68235C" w:rsidR="006654AA" w:rsidRPr="00A95885" w:rsidRDefault="006654AA" w:rsidP="00A95885">
      <w:pPr>
        <w:pStyle w:val="4"/>
        <w:spacing w:line="-400" w:lineRule="auto"/>
        <w:rPr>
          <w:rFonts w:ascii="Meiryo UI" w:eastAsia="Meiryo UI" w:hAnsi="Meiryo UI"/>
          <w:color w:val="000000" w:themeColor="text1"/>
        </w:rPr>
      </w:pPr>
      <w:bookmarkStart w:id="90" w:name="_Toc48121694"/>
      <w:bookmarkStart w:id="91" w:name="_Toc50551475"/>
      <w:bookmarkStart w:id="92" w:name="_Toc50988149"/>
      <w:bookmarkStart w:id="93" w:name="_Toc51925091"/>
      <w:r w:rsidRPr="00A95885">
        <w:rPr>
          <w:rFonts w:ascii="Meiryo UI" w:eastAsia="Meiryo UI" w:hAnsi="Meiryo UI" w:hint="eastAsia"/>
          <w:color w:val="000000" w:themeColor="text1"/>
        </w:rPr>
        <w:t xml:space="preserve">②　</w:t>
      </w:r>
      <w:r w:rsidR="00C335D8">
        <w:rPr>
          <w:rFonts w:ascii="Meiryo UI" w:eastAsia="Meiryo UI" w:hAnsi="Meiryo UI" w:hint="eastAsia"/>
          <w:color w:val="000000" w:themeColor="text1"/>
        </w:rPr>
        <w:t>子育て世帯</w:t>
      </w:r>
      <w:r w:rsidRPr="00A95885">
        <w:rPr>
          <w:rFonts w:ascii="Meiryo UI" w:eastAsia="Meiryo UI" w:hAnsi="Meiryo UI" w:hint="eastAsia"/>
          <w:color w:val="000000" w:themeColor="text1"/>
        </w:rPr>
        <w:t>等の現状・意向の把握</w:t>
      </w:r>
      <w:bookmarkEnd w:id="90"/>
      <w:bookmarkEnd w:id="91"/>
      <w:bookmarkEnd w:id="92"/>
      <w:bookmarkEnd w:id="93"/>
    </w:p>
    <w:p w14:paraId="47AAD646" w14:textId="79913C0C" w:rsidR="006654AA" w:rsidRPr="00A95885" w:rsidRDefault="00091D34"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子育て中の保護者の意見やニーズを反映した計画とするため、就学前児童の保護者、小学生の保護者を対象として、令和</w:t>
      </w:r>
      <w:r w:rsidR="00C335D8">
        <w:rPr>
          <w:rFonts w:ascii="Meiryo UI" w:eastAsia="Meiryo UI" w:hAnsi="Meiryo UI" w:hint="eastAsia"/>
          <w:color w:val="000000" w:themeColor="text1"/>
          <w:sz w:val="24"/>
          <w:szCs w:val="28"/>
        </w:rPr>
        <w:t>５</w:t>
      </w:r>
      <w:r w:rsidRPr="00A95885">
        <w:rPr>
          <w:rFonts w:ascii="Meiryo UI" w:eastAsia="Meiryo UI" w:hAnsi="Meiryo UI" w:hint="eastAsia"/>
          <w:color w:val="000000" w:themeColor="text1"/>
          <w:sz w:val="24"/>
          <w:szCs w:val="28"/>
        </w:rPr>
        <w:t>年度に</w:t>
      </w:r>
      <w:r w:rsidR="00881B1A" w:rsidRPr="00A95885">
        <w:rPr>
          <w:rFonts w:ascii="Meiryo UI" w:eastAsia="Meiryo UI" w:hAnsi="Meiryo UI" w:hint="eastAsia"/>
          <w:color w:val="000000" w:themeColor="text1"/>
          <w:sz w:val="24"/>
          <w:szCs w:val="28"/>
        </w:rPr>
        <w:t>「子ども・子育て支援に関するアンケート」を行いました。</w:t>
      </w:r>
    </w:p>
    <w:p w14:paraId="7FEB0CA6" w14:textId="77777777" w:rsidR="006654AA" w:rsidRPr="00A95885" w:rsidRDefault="006654AA"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調査の概要は第２章に記載しています。</w:t>
      </w:r>
    </w:p>
    <w:p w14:paraId="7751389C" w14:textId="77777777" w:rsidR="006654AA" w:rsidRPr="00A95885" w:rsidRDefault="006654AA" w:rsidP="00A95885">
      <w:pPr>
        <w:spacing w:line="-400" w:lineRule="auto"/>
        <w:ind w:firstLineChars="75" w:firstLine="180"/>
        <w:rPr>
          <w:rFonts w:ascii="Meiryo UI" w:eastAsia="Meiryo UI" w:hAnsi="Meiryo UI"/>
          <w:color w:val="000000" w:themeColor="text1"/>
          <w:sz w:val="24"/>
          <w:szCs w:val="28"/>
        </w:rPr>
      </w:pPr>
    </w:p>
    <w:p w14:paraId="3623571A" w14:textId="20C608D5" w:rsidR="00FF5F80" w:rsidRPr="00A95885" w:rsidRDefault="006654AA" w:rsidP="00A95885">
      <w:pPr>
        <w:pStyle w:val="4"/>
        <w:spacing w:line="-400" w:lineRule="auto"/>
        <w:rPr>
          <w:rFonts w:ascii="Meiryo UI" w:eastAsia="Meiryo UI" w:hAnsi="Meiryo UI"/>
          <w:color w:val="000000" w:themeColor="text1"/>
        </w:rPr>
      </w:pPr>
      <w:bookmarkStart w:id="94" w:name="_Toc48121693"/>
      <w:bookmarkStart w:id="95" w:name="_Toc50551474"/>
      <w:bookmarkStart w:id="96" w:name="_Toc50988148"/>
      <w:bookmarkStart w:id="97" w:name="_Toc51925090"/>
      <w:r w:rsidRPr="00A95885">
        <w:rPr>
          <w:rFonts w:ascii="Meiryo UI" w:eastAsia="Meiryo UI" w:hAnsi="Meiryo UI" w:hint="eastAsia"/>
          <w:color w:val="000000" w:themeColor="text1"/>
        </w:rPr>
        <w:t>③</w:t>
      </w:r>
      <w:r w:rsidR="00FF5F80" w:rsidRPr="00A95885">
        <w:rPr>
          <w:rFonts w:ascii="Meiryo UI" w:eastAsia="Meiryo UI" w:hAnsi="Meiryo UI" w:hint="eastAsia"/>
          <w:color w:val="000000" w:themeColor="text1"/>
        </w:rPr>
        <w:t xml:space="preserve">　パブリックコメントの実施</w:t>
      </w:r>
      <w:bookmarkEnd w:id="94"/>
      <w:bookmarkEnd w:id="95"/>
      <w:bookmarkEnd w:id="96"/>
      <w:bookmarkEnd w:id="97"/>
    </w:p>
    <w:p w14:paraId="04D14DB3" w14:textId="66AF6AEF" w:rsidR="00FF5F80" w:rsidRPr="00A95885" w:rsidRDefault="00FF5F80" w:rsidP="00A95885">
      <w:pPr>
        <w:spacing w:line="-400" w:lineRule="auto"/>
        <w:ind w:firstLineChars="87" w:firstLine="209"/>
        <w:rPr>
          <w:rFonts w:ascii="Meiryo UI" w:eastAsia="Meiryo UI" w:hAnsi="Meiryo UI"/>
          <w:color w:val="000000" w:themeColor="text1"/>
          <w:sz w:val="24"/>
          <w:szCs w:val="28"/>
        </w:rPr>
      </w:pPr>
      <w:bookmarkStart w:id="98" w:name="_Hlk61018757"/>
      <w:r w:rsidRPr="00A95885">
        <w:rPr>
          <w:rFonts w:ascii="Meiryo UI" w:eastAsia="Meiryo UI" w:hAnsi="Meiryo UI" w:hint="eastAsia"/>
          <w:color w:val="000000" w:themeColor="text1"/>
          <w:sz w:val="24"/>
          <w:szCs w:val="28"/>
        </w:rPr>
        <w:t>計画は広く市民の意見が反映されたものにしていくことが重要で</w:t>
      </w:r>
      <w:bookmarkEnd w:id="98"/>
      <w:r w:rsidRPr="00A95885">
        <w:rPr>
          <w:rFonts w:ascii="Meiryo UI" w:eastAsia="Meiryo UI" w:hAnsi="Meiryo UI" w:hint="eastAsia"/>
          <w:color w:val="000000" w:themeColor="text1"/>
          <w:sz w:val="24"/>
          <w:szCs w:val="28"/>
        </w:rPr>
        <w:t>す。そのため、パブリックコメントの実施を通じて、広く市民の意見を集め、</w:t>
      </w:r>
      <w:bookmarkStart w:id="99" w:name="_Hlk61018791"/>
      <w:r w:rsidRPr="00A95885">
        <w:rPr>
          <w:rFonts w:ascii="Meiryo UI" w:eastAsia="Meiryo UI" w:hAnsi="Meiryo UI" w:hint="eastAsia"/>
          <w:color w:val="000000" w:themeColor="text1"/>
          <w:sz w:val="24"/>
          <w:szCs w:val="28"/>
        </w:rPr>
        <w:t>計画への反映に努めました。</w:t>
      </w:r>
      <w:bookmarkEnd w:id="99"/>
    </w:p>
    <w:p w14:paraId="6342A832" w14:textId="77777777" w:rsidR="00FF5F80" w:rsidRPr="00A95885" w:rsidRDefault="00FF5F80" w:rsidP="00A95885">
      <w:pPr>
        <w:widowControl/>
        <w:spacing w:line="-400" w:lineRule="auto"/>
        <w:jc w:val="left"/>
        <w:rPr>
          <w:rFonts w:ascii="Meiryo UI" w:eastAsia="Meiryo UI" w:hAnsi="Meiryo UI"/>
          <w:color w:val="000000" w:themeColor="text1"/>
        </w:rPr>
      </w:pPr>
      <w:r w:rsidRPr="00A95885">
        <w:rPr>
          <w:rFonts w:ascii="Meiryo UI" w:eastAsia="Meiryo UI" w:hAnsi="Meiryo UI"/>
          <w:color w:val="000000" w:themeColor="text1"/>
        </w:rPr>
        <w:br w:type="page"/>
      </w:r>
    </w:p>
    <w:p w14:paraId="0F3B5FA2" w14:textId="6EB4BF07" w:rsidR="00FF5F80" w:rsidRPr="00A95885" w:rsidRDefault="00FF5F80" w:rsidP="00BB76B8">
      <w:pPr>
        <w:pStyle w:val="2"/>
        <w:rPr>
          <w:rFonts w:ascii="Meiryo UI" w:eastAsia="Meiryo UI" w:hAnsi="Meiryo UI"/>
        </w:rPr>
      </w:pPr>
      <w:bookmarkStart w:id="100" w:name="_Toc48121695"/>
      <w:bookmarkStart w:id="101" w:name="_Toc165400821"/>
      <w:commentRangeStart w:id="102"/>
      <w:r w:rsidRPr="00A95885">
        <w:rPr>
          <w:rFonts w:ascii="Meiryo UI" w:eastAsia="Meiryo UI" w:hAnsi="Meiryo UI" w:hint="eastAsia"/>
        </w:rPr>
        <w:lastRenderedPageBreak/>
        <w:t>５．第</w:t>
      </w:r>
      <w:r w:rsidR="00881B1A" w:rsidRPr="00A95885">
        <w:rPr>
          <w:rFonts w:ascii="Meiryo UI" w:eastAsia="Meiryo UI" w:hAnsi="Meiryo UI" w:hint="eastAsia"/>
        </w:rPr>
        <w:t>３</w:t>
      </w:r>
      <w:r w:rsidRPr="00A95885">
        <w:rPr>
          <w:rFonts w:ascii="Meiryo UI" w:eastAsia="Meiryo UI" w:hAnsi="Meiryo UI" w:hint="eastAsia"/>
        </w:rPr>
        <w:t>期</w:t>
      </w:r>
      <w:r w:rsidR="00881B1A" w:rsidRPr="00A95885">
        <w:rPr>
          <w:rFonts w:ascii="Meiryo UI" w:eastAsia="Meiryo UI" w:hAnsi="Meiryo UI" w:hint="eastAsia"/>
        </w:rPr>
        <w:t>子ども・子育て支援事業計画</w:t>
      </w:r>
      <w:r w:rsidRPr="00A95885">
        <w:rPr>
          <w:rFonts w:ascii="Meiryo UI" w:eastAsia="Meiryo UI" w:hAnsi="Meiryo UI" w:hint="eastAsia"/>
        </w:rPr>
        <w:t>のポイント</w:t>
      </w:r>
      <w:bookmarkEnd w:id="100"/>
      <w:commentRangeEnd w:id="102"/>
      <w:r w:rsidR="00881B1A" w:rsidRPr="00A95885">
        <w:rPr>
          <w:rStyle w:val="ac"/>
          <w:rFonts w:ascii="Meiryo UI" w:eastAsia="Meiryo UI" w:hAnsi="Meiryo UI"/>
        </w:rPr>
        <w:commentReference w:id="102"/>
      </w:r>
      <w:bookmarkEnd w:id="101"/>
    </w:p>
    <w:p w14:paraId="21AC529C" w14:textId="747407FE" w:rsidR="00FF5F80" w:rsidRPr="00A95885" w:rsidRDefault="00881B1A" w:rsidP="00A95885">
      <w:pPr>
        <w:spacing w:line="-400" w:lineRule="auto"/>
        <w:ind w:firstLineChars="87" w:firstLine="209"/>
        <w:rPr>
          <w:rFonts w:ascii="Meiryo UI" w:eastAsia="Meiryo UI" w:hAnsi="Meiryo UI"/>
          <w:color w:val="000000" w:themeColor="text1"/>
          <w:sz w:val="24"/>
          <w:szCs w:val="28"/>
        </w:rPr>
      </w:pPr>
      <w:bookmarkStart w:id="103" w:name="_Hlk158392574"/>
      <w:r w:rsidRPr="00A95885">
        <w:rPr>
          <w:rFonts w:ascii="Meiryo UI" w:eastAsia="Meiryo UI" w:hAnsi="Meiryo UI" w:hint="eastAsia"/>
          <w:color w:val="000000" w:themeColor="text1"/>
          <w:sz w:val="24"/>
          <w:szCs w:val="28"/>
        </w:rPr>
        <w:t>・・・</w:t>
      </w:r>
      <w:r w:rsidR="00FF5F80" w:rsidRPr="00A95885">
        <w:rPr>
          <w:rFonts w:ascii="Meiryo UI" w:eastAsia="Meiryo UI" w:hAnsi="Meiryo UI" w:hint="eastAsia"/>
          <w:color w:val="000000" w:themeColor="text1"/>
          <w:sz w:val="24"/>
          <w:szCs w:val="28"/>
        </w:rPr>
        <w:t>。</w:t>
      </w:r>
    </w:p>
    <w:bookmarkEnd w:id="103"/>
    <w:p w14:paraId="6AE9E1AB" w14:textId="38523651" w:rsidR="00FF5F80" w:rsidRPr="00A95885" w:rsidRDefault="00FF5F80" w:rsidP="00A95885">
      <w:pPr>
        <w:spacing w:line="-400" w:lineRule="auto"/>
        <w:rPr>
          <w:rFonts w:ascii="Meiryo UI" w:eastAsia="Meiryo UI" w:hAnsi="Meiryo UI"/>
          <w:color w:val="000000" w:themeColor="text1"/>
        </w:rPr>
      </w:pPr>
    </w:p>
    <w:p w14:paraId="02C723C6" w14:textId="77777777" w:rsidR="00FF5F80" w:rsidRPr="00A95885" w:rsidRDefault="00FF5F80" w:rsidP="00A95885">
      <w:pPr>
        <w:widowControl/>
        <w:spacing w:line="-400" w:lineRule="auto"/>
        <w:jc w:val="left"/>
        <w:rPr>
          <w:rFonts w:ascii="Meiryo UI" w:eastAsia="Meiryo UI" w:hAnsi="Meiryo UI"/>
          <w:color w:val="000000" w:themeColor="text1"/>
          <w:sz w:val="32"/>
          <w:szCs w:val="36"/>
        </w:rPr>
      </w:pPr>
      <w:r w:rsidRPr="00A95885">
        <w:rPr>
          <w:rFonts w:ascii="Meiryo UI" w:eastAsia="Meiryo UI" w:hAnsi="Meiryo UI"/>
          <w:color w:val="000000" w:themeColor="text1"/>
        </w:rPr>
        <w:br w:type="page"/>
      </w:r>
    </w:p>
    <w:p w14:paraId="4EF3A831" w14:textId="6490724A" w:rsidR="00633371" w:rsidRPr="00A95885" w:rsidRDefault="00633371" w:rsidP="007F677C">
      <w:pPr>
        <w:pStyle w:val="1"/>
        <w:rPr>
          <w:rFonts w:ascii="Meiryo UI" w:eastAsia="Meiryo UI" w:hAnsi="Meiryo UI"/>
        </w:rPr>
      </w:pPr>
      <w:bookmarkStart w:id="104" w:name="_Toc165400822"/>
      <w:bookmarkStart w:id="105" w:name="_Toc50551488"/>
      <w:bookmarkStart w:id="106" w:name="_Toc50988162"/>
      <w:r w:rsidRPr="00A95885">
        <w:rPr>
          <w:rFonts w:ascii="Meiryo UI" w:eastAsia="Meiryo UI" w:hAnsi="Meiryo UI"/>
        </w:rPr>
        <w:lastRenderedPageBreak/>
        <w:t>第</w:t>
      </w:r>
      <w:r w:rsidRPr="00A95885">
        <w:rPr>
          <w:rFonts w:ascii="Meiryo UI" w:eastAsia="Meiryo UI" w:hAnsi="Meiryo UI" w:hint="eastAsia"/>
        </w:rPr>
        <w:t>２</w:t>
      </w:r>
      <w:r w:rsidRPr="00A95885">
        <w:rPr>
          <w:rFonts w:ascii="Meiryo UI" w:eastAsia="Meiryo UI" w:hAnsi="Meiryo UI"/>
        </w:rPr>
        <w:t>章</w:t>
      </w:r>
      <w:r w:rsidRPr="00A95885">
        <w:rPr>
          <w:rFonts w:ascii="Meiryo UI" w:eastAsia="Meiryo UI" w:hAnsi="Meiryo UI" w:hint="eastAsia"/>
        </w:rPr>
        <w:t xml:space="preserve">　</w:t>
      </w:r>
      <w:r w:rsidR="007F677C" w:rsidRPr="00A95885">
        <w:rPr>
          <w:rFonts w:ascii="Meiryo UI" w:eastAsia="Meiryo UI" w:hAnsi="Meiryo UI" w:hint="eastAsia"/>
        </w:rPr>
        <w:t>子ども・子育てを取り巻く状況</w:t>
      </w:r>
      <w:bookmarkEnd w:id="104"/>
    </w:p>
    <w:p w14:paraId="74884E78" w14:textId="77777777" w:rsidR="00633371" w:rsidRPr="00A95885" w:rsidRDefault="00633371" w:rsidP="00BB76B8">
      <w:pPr>
        <w:pStyle w:val="2"/>
        <w:rPr>
          <w:rFonts w:ascii="Meiryo UI" w:eastAsia="Meiryo UI" w:hAnsi="Meiryo UI"/>
        </w:rPr>
      </w:pPr>
      <w:bookmarkStart w:id="107" w:name="_Toc165400823"/>
      <w:r w:rsidRPr="00A95885">
        <w:rPr>
          <w:rFonts w:ascii="Meiryo UI" w:eastAsia="Meiryo UI" w:hAnsi="Meiryo UI" w:hint="eastAsia"/>
        </w:rPr>
        <w:t>１．人口と世帯の状況</w:t>
      </w:r>
      <w:bookmarkEnd w:id="107"/>
    </w:p>
    <w:p w14:paraId="668E6B63" w14:textId="77777777" w:rsidR="00060285" w:rsidRPr="00A95885" w:rsidRDefault="00060285" w:rsidP="00A95885">
      <w:pPr>
        <w:pStyle w:val="3"/>
        <w:spacing w:line="-400" w:lineRule="auto"/>
        <w:rPr>
          <w:rFonts w:ascii="Meiryo UI" w:eastAsia="Meiryo UI" w:hAnsi="Meiryo UI"/>
        </w:rPr>
      </w:pPr>
      <w:bookmarkStart w:id="108" w:name="_Toc50551487"/>
      <w:bookmarkStart w:id="109" w:name="_Toc50988161"/>
      <w:bookmarkStart w:id="110" w:name="_Toc51925103"/>
      <w:bookmarkStart w:id="111" w:name="_Toc54791494"/>
      <w:bookmarkStart w:id="112" w:name="_Toc55825629"/>
      <w:bookmarkStart w:id="113" w:name="_Toc57105917"/>
      <w:bookmarkStart w:id="114" w:name="_Toc60727912"/>
      <w:bookmarkStart w:id="115" w:name="_Toc144707785"/>
      <w:bookmarkStart w:id="116" w:name="_Toc146530616"/>
      <w:bookmarkStart w:id="117" w:name="_Toc148875043"/>
      <w:bookmarkStart w:id="118" w:name="_Toc150429053"/>
      <w:bookmarkStart w:id="119" w:name="_Toc165400824"/>
      <w:r w:rsidRPr="00A95885">
        <w:rPr>
          <w:rFonts w:ascii="Meiryo UI" w:eastAsia="Meiryo UI" w:hAnsi="Meiryo UI" w:hint="eastAsia"/>
        </w:rPr>
        <w:t>（１）総人口の推移</w:t>
      </w:r>
      <w:bookmarkEnd w:id="108"/>
      <w:bookmarkEnd w:id="109"/>
      <w:bookmarkEnd w:id="110"/>
      <w:bookmarkEnd w:id="111"/>
      <w:bookmarkEnd w:id="112"/>
      <w:bookmarkEnd w:id="113"/>
      <w:bookmarkEnd w:id="114"/>
      <w:bookmarkEnd w:id="115"/>
      <w:bookmarkEnd w:id="116"/>
      <w:bookmarkEnd w:id="117"/>
      <w:bookmarkEnd w:id="118"/>
      <w:bookmarkEnd w:id="119"/>
    </w:p>
    <w:p w14:paraId="4261A7BE" w14:textId="6F08DB29" w:rsidR="00060285" w:rsidRPr="00A95885" w:rsidRDefault="007F677C"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00060285" w:rsidRPr="00A95885">
        <w:rPr>
          <w:rFonts w:ascii="Meiryo UI" w:eastAsia="Meiryo UI" w:hAnsi="Meiryo UI" w:hint="eastAsia"/>
          <w:sz w:val="24"/>
          <w:szCs w:val="28"/>
        </w:rPr>
        <w:t>１）。</w:t>
      </w:r>
    </w:p>
    <w:p w14:paraId="376D0BC3" w14:textId="6D415308"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１　年齢３区分別人口の推移】</w:t>
      </w:r>
    </w:p>
    <w:p w14:paraId="6D691101" w14:textId="41CCAA6E" w:rsidR="00060285" w:rsidRPr="00A95885" w:rsidRDefault="00060285" w:rsidP="00A95885">
      <w:pPr>
        <w:spacing w:line="-400" w:lineRule="auto"/>
        <w:jc w:val="center"/>
        <w:rPr>
          <w:rFonts w:ascii="Meiryo UI" w:eastAsia="Meiryo UI" w:hAnsi="Meiryo UI"/>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736576" behindDoc="0" locked="0" layoutInCell="1" allowOverlap="1" wp14:anchorId="72BE330B" wp14:editId="05B92B8E">
                <wp:simplePos x="0" y="0"/>
                <wp:positionH relativeFrom="column">
                  <wp:posOffset>3620135</wp:posOffset>
                </wp:positionH>
                <wp:positionV relativeFrom="paragraph">
                  <wp:posOffset>3383915</wp:posOffset>
                </wp:positionV>
                <wp:extent cx="236093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CC96E04" w14:textId="4C157FEA" w:rsidR="00871F05" w:rsidRPr="001F7CC2" w:rsidRDefault="00871F05" w:rsidP="00060285">
                            <w:pPr>
                              <w:rPr>
                                <w:rFonts w:ascii="BIZ UDゴシック" w:eastAsia="BIZ UDゴシック" w:hAnsi="BIZ UDゴシック"/>
                              </w:rPr>
                            </w:pPr>
                            <w:r w:rsidRPr="001F7CC2">
                              <w:rPr>
                                <w:rFonts w:ascii="BIZ UDゴシック" w:eastAsia="BIZ UDゴシック" w:hAnsi="BIZ UDゴシック" w:hint="eastAsia"/>
                              </w:rPr>
                              <w:t>住民基本台帳（各年</w:t>
                            </w:r>
                            <w:r w:rsidR="007F677C">
                              <w:rPr>
                                <w:rFonts w:ascii="BIZ UDゴシック" w:eastAsia="BIZ UDゴシック" w:hAnsi="BIZ UDゴシック" w:hint="eastAsia"/>
                              </w:rPr>
                              <w:t>４</w:t>
                            </w:r>
                            <w:r w:rsidRPr="001F7CC2">
                              <w:rPr>
                                <w:rFonts w:ascii="BIZ UDゴシック" w:eastAsia="BIZ UDゴシック" w:hAnsi="BIZ UDゴシック" w:hint="eastAsia"/>
                              </w:rPr>
                              <w:t>月１日現在）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2BE330B" id="_x0000_t202" coordsize="21600,21600" o:spt="202" path="m,l,21600r21600,l21600,xe">
                <v:stroke joinstyle="miter"/>
                <v:path gradientshapeok="t" o:connecttype="rect"/>
              </v:shapetype>
              <v:shape id="テキスト ボックス 2" o:spid="_x0000_s1026" type="#_x0000_t202" style="position:absolute;left:0;text-align:left;margin-left:285.05pt;margin-top:266.45pt;width:185.9pt;height:110.6pt;z-index:251736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" filled="f" stroked="f">
                <v:textbox style="mso-fit-shape-to-text:t">
                  <w:txbxContent>
                    <w:p w14:paraId="4CC96E04" w14:textId="4C157FEA" w:rsidR="00871F05" w:rsidRPr="001F7CC2" w:rsidRDefault="00871F05" w:rsidP="00060285">
                      <w:pPr>
                        <w:rPr>
                          <w:rFonts w:ascii="BIZ UDゴシック" w:eastAsia="BIZ UDゴシック" w:hAnsi="BIZ UDゴシック"/>
                        </w:rPr>
                      </w:pPr>
                      <w:r w:rsidRPr="001F7CC2">
                        <w:rPr>
                          <w:rFonts w:ascii="BIZ UDゴシック" w:eastAsia="BIZ UDゴシック" w:hAnsi="BIZ UDゴシック" w:hint="eastAsia"/>
                        </w:rPr>
                        <w:t>住民基本台帳（各年</w:t>
                      </w:r>
                      <w:r w:rsidR="007F677C">
                        <w:rPr>
                          <w:rFonts w:ascii="BIZ UDゴシック" w:eastAsia="BIZ UDゴシック" w:hAnsi="BIZ UDゴシック" w:hint="eastAsia"/>
                        </w:rPr>
                        <w:t>４</w:t>
                      </w:r>
                      <w:r w:rsidRPr="001F7CC2">
                        <w:rPr>
                          <w:rFonts w:ascii="BIZ UDゴシック" w:eastAsia="BIZ UDゴシック" w:hAnsi="BIZ UDゴシック" w:hint="eastAsia"/>
                        </w:rPr>
                        <w:t>月１日現在）</w:t>
                      </w:r>
                    </w:p>
                  </w:txbxContent>
                </v:textbox>
              </v:shape>
            </w:pict>
          </mc:Fallback>
        </mc:AlternateContent>
      </w:r>
    </w:p>
    <w:p w14:paraId="7E5C42CF" w14:textId="4DCD1A8B" w:rsidR="00633371" w:rsidRPr="00A95885" w:rsidRDefault="0049798B"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70E7555A" w14:textId="205C9729" w:rsidR="00060285" w:rsidRPr="00A95885" w:rsidRDefault="00060285" w:rsidP="00A95885">
      <w:pPr>
        <w:pStyle w:val="3"/>
        <w:spacing w:line="-400" w:lineRule="auto"/>
        <w:rPr>
          <w:rFonts w:ascii="Meiryo UI" w:eastAsia="Meiryo UI" w:hAnsi="Meiryo UI"/>
        </w:rPr>
      </w:pPr>
      <w:bookmarkStart w:id="120" w:name="_Toc51925104"/>
      <w:bookmarkStart w:id="121" w:name="_Toc54791495"/>
      <w:bookmarkStart w:id="122" w:name="_Toc55825630"/>
      <w:bookmarkStart w:id="123" w:name="_Toc57105918"/>
      <w:bookmarkStart w:id="124" w:name="_Toc60727913"/>
      <w:bookmarkStart w:id="125" w:name="_Toc144707786"/>
      <w:bookmarkStart w:id="126" w:name="_Toc146530617"/>
      <w:bookmarkStart w:id="127" w:name="_Toc148875044"/>
      <w:bookmarkStart w:id="128" w:name="_Toc150429054"/>
      <w:bookmarkStart w:id="129" w:name="_Toc165400825"/>
      <w:bookmarkEnd w:id="105"/>
      <w:bookmarkEnd w:id="106"/>
      <w:r w:rsidRPr="00A95885">
        <w:rPr>
          <w:rFonts w:ascii="Meiryo UI" w:eastAsia="Meiryo UI" w:hAnsi="Meiryo UI" w:hint="eastAsia"/>
        </w:rPr>
        <w:lastRenderedPageBreak/>
        <w:t>（２）</w:t>
      </w:r>
      <w:r w:rsidR="007F677C" w:rsidRPr="00A95885">
        <w:rPr>
          <w:rFonts w:ascii="Meiryo UI" w:eastAsia="Meiryo UI" w:hAnsi="Meiryo UI" w:hint="eastAsia"/>
        </w:rPr>
        <w:t>児童数</w:t>
      </w:r>
      <w:r w:rsidRPr="00A95885">
        <w:rPr>
          <w:rFonts w:ascii="Meiryo UI" w:eastAsia="Meiryo UI" w:hAnsi="Meiryo UI" w:hint="eastAsia"/>
        </w:rPr>
        <w:t>の推移</w:t>
      </w:r>
      <w:bookmarkEnd w:id="120"/>
      <w:bookmarkEnd w:id="121"/>
      <w:bookmarkEnd w:id="122"/>
      <w:bookmarkEnd w:id="123"/>
      <w:bookmarkEnd w:id="124"/>
      <w:bookmarkEnd w:id="125"/>
      <w:bookmarkEnd w:id="126"/>
      <w:bookmarkEnd w:id="127"/>
      <w:bookmarkEnd w:id="128"/>
      <w:bookmarkEnd w:id="129"/>
    </w:p>
    <w:p w14:paraId="3D42AABF" w14:textId="332E75B2" w:rsidR="00060285" w:rsidRPr="00A95885" w:rsidRDefault="007F677C"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sz w:val="24"/>
          <w:szCs w:val="28"/>
        </w:rPr>
        <w:t>（図表</w:t>
      </w:r>
      <w:r w:rsidR="00493335" w:rsidRPr="00A95885">
        <w:rPr>
          <w:rFonts w:ascii="Meiryo UI" w:eastAsia="Meiryo UI" w:hAnsi="Meiryo UI" w:hint="eastAsia"/>
          <w:sz w:val="24"/>
          <w:szCs w:val="28"/>
        </w:rPr>
        <w:t>２－</w:t>
      </w:r>
      <w:r w:rsidR="00060285" w:rsidRPr="00A95885">
        <w:rPr>
          <w:rFonts w:ascii="Meiryo UI" w:eastAsia="Meiryo UI" w:hAnsi="Meiryo UI"/>
          <w:sz w:val="24"/>
          <w:szCs w:val="28"/>
        </w:rPr>
        <w:t>２）</w:t>
      </w:r>
      <w:r w:rsidR="00915BF5" w:rsidRPr="00A95885">
        <w:rPr>
          <w:rFonts w:ascii="Meiryo UI" w:eastAsia="Meiryo UI" w:hAnsi="Meiryo UI" w:hint="eastAsia"/>
          <w:sz w:val="24"/>
          <w:szCs w:val="28"/>
        </w:rPr>
        <w:t>。</w:t>
      </w:r>
    </w:p>
    <w:p w14:paraId="419D3BD3" w14:textId="5639D9A4"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 xml:space="preserve">２　</w:t>
      </w:r>
      <w:r w:rsidR="007F677C" w:rsidRPr="00A95885">
        <w:rPr>
          <w:rFonts w:ascii="Meiryo UI" w:eastAsia="Meiryo UI" w:hAnsi="Meiryo UI" w:hint="eastAsia"/>
          <w:sz w:val="24"/>
          <w:szCs w:val="28"/>
        </w:rPr>
        <w:t>児童数</w:t>
      </w:r>
      <w:r w:rsidRPr="00A95885">
        <w:rPr>
          <w:rFonts w:ascii="Meiryo UI" w:eastAsia="Meiryo UI" w:hAnsi="Meiryo UI" w:hint="eastAsia"/>
          <w:sz w:val="24"/>
          <w:szCs w:val="28"/>
        </w:rPr>
        <w:t>の推移】</w:t>
      </w:r>
    </w:p>
    <w:p w14:paraId="480CF0B5" w14:textId="045F5BAC" w:rsidR="00060285" w:rsidRPr="00A95885" w:rsidRDefault="00060285" w:rsidP="00A95885">
      <w:pPr>
        <w:spacing w:line="-400" w:lineRule="auto"/>
        <w:jc w:val="center"/>
        <w:rPr>
          <w:rFonts w:ascii="Meiryo UI" w:eastAsia="Meiryo UI" w:hAnsi="Meiryo UI"/>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738624" behindDoc="0" locked="0" layoutInCell="1" allowOverlap="1" wp14:anchorId="337B2E8A" wp14:editId="17B5355C">
                <wp:simplePos x="0" y="0"/>
                <wp:positionH relativeFrom="column">
                  <wp:posOffset>3663950</wp:posOffset>
                </wp:positionH>
                <wp:positionV relativeFrom="paragraph">
                  <wp:posOffset>3260725</wp:posOffset>
                </wp:positionV>
                <wp:extent cx="236093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5434629" w14:textId="4A6E1868" w:rsidR="00871F05" w:rsidRPr="001F7CC2" w:rsidRDefault="00871F05" w:rsidP="00060285">
                            <w:pPr>
                              <w:rPr>
                                <w:rFonts w:ascii="BIZ UDゴシック" w:eastAsia="BIZ UDゴシック" w:hAnsi="BIZ UDゴシック"/>
                              </w:rPr>
                            </w:pPr>
                            <w:r w:rsidRPr="001F7CC2">
                              <w:rPr>
                                <w:rFonts w:ascii="BIZ UDゴシック" w:eastAsia="BIZ UDゴシック" w:hAnsi="BIZ UDゴシック" w:hint="eastAsia"/>
                              </w:rPr>
                              <w:t>住民基本台帳（</w:t>
                            </w:r>
                            <w:r w:rsidRPr="00100574">
                              <w:rPr>
                                <w:rFonts w:ascii="BIZ UDゴシック" w:eastAsia="BIZ UDゴシック" w:hAnsi="BIZ UDゴシック" w:hint="eastAsia"/>
                                <w:color w:val="000000" w:themeColor="text1"/>
                              </w:rPr>
                              <w:t>各年</w:t>
                            </w:r>
                            <w:r w:rsidR="007F677C">
                              <w:rPr>
                                <w:rFonts w:ascii="BIZ UDゴシック" w:eastAsia="BIZ UDゴシック" w:hAnsi="BIZ UDゴシック" w:hint="eastAsia"/>
                                <w:color w:val="000000" w:themeColor="text1"/>
                              </w:rPr>
                              <w:t>４</w:t>
                            </w:r>
                            <w:r w:rsidRPr="00100574">
                              <w:rPr>
                                <w:rFonts w:ascii="BIZ UDゴシック" w:eastAsia="BIZ UDゴシック" w:hAnsi="BIZ UDゴシック" w:hint="eastAsia"/>
                                <w:color w:val="000000" w:themeColor="text1"/>
                              </w:rPr>
                              <w:t>月１日現在）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37B2E8A" id="_x0000_s1027" type="#_x0000_t202" style="position:absolute;left:0;text-align:left;margin-left:288.5pt;margin-top:256.75pt;width:185.9pt;height:110.6pt;z-index:251738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" filled="f" stroked="f">
                <v:textbox style="mso-fit-shape-to-text:t">
                  <w:txbxContent>
                    <w:p w14:paraId="35434629" w14:textId="4A6E1868" w:rsidR="00871F05" w:rsidRPr="001F7CC2" w:rsidRDefault="00871F05" w:rsidP="00060285">
                      <w:pPr>
                        <w:rPr>
                          <w:rFonts w:ascii="BIZ UDゴシック" w:eastAsia="BIZ UDゴシック" w:hAnsi="BIZ UDゴシック"/>
                        </w:rPr>
                      </w:pPr>
                      <w:r w:rsidRPr="001F7CC2">
                        <w:rPr>
                          <w:rFonts w:ascii="BIZ UDゴシック" w:eastAsia="BIZ UDゴシック" w:hAnsi="BIZ UDゴシック" w:hint="eastAsia"/>
                        </w:rPr>
                        <w:t>住民基本台帳（</w:t>
                      </w:r>
                      <w:r w:rsidRPr="00100574">
                        <w:rPr>
                          <w:rFonts w:ascii="BIZ UDゴシック" w:eastAsia="BIZ UDゴシック" w:hAnsi="BIZ UDゴシック" w:hint="eastAsia"/>
                          <w:color w:val="000000" w:themeColor="text1"/>
                        </w:rPr>
                        <w:t>各年</w:t>
                      </w:r>
                      <w:r w:rsidR="007F677C">
                        <w:rPr>
                          <w:rFonts w:ascii="BIZ UDゴシック" w:eastAsia="BIZ UDゴシック" w:hAnsi="BIZ UDゴシック" w:hint="eastAsia"/>
                          <w:color w:val="000000" w:themeColor="text1"/>
                        </w:rPr>
                        <w:t>４</w:t>
                      </w:r>
                      <w:r w:rsidRPr="00100574">
                        <w:rPr>
                          <w:rFonts w:ascii="BIZ UDゴシック" w:eastAsia="BIZ UDゴシック" w:hAnsi="BIZ UDゴシック" w:hint="eastAsia"/>
                          <w:color w:val="000000" w:themeColor="text1"/>
                        </w:rPr>
                        <w:t>月１日現在）</w:t>
                      </w:r>
                    </w:p>
                  </w:txbxContent>
                </v:textbox>
              </v:shape>
            </w:pict>
          </mc:Fallback>
        </mc:AlternateContent>
      </w:r>
      <w:r w:rsidRPr="00A95885">
        <w:rPr>
          <w:rFonts w:ascii="Meiryo UI" w:eastAsia="Meiryo UI" w:hAnsi="Meiryo UI"/>
          <w:sz w:val="24"/>
          <w:szCs w:val="28"/>
        </w:rPr>
        <w:t xml:space="preserve"> </w:t>
      </w:r>
    </w:p>
    <w:p w14:paraId="07B4F59E" w14:textId="4A86C0F6" w:rsidR="009C4F65" w:rsidRPr="00A95885" w:rsidRDefault="009C4F65"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40FB9412" w14:textId="36E92E42" w:rsidR="005E3ECC" w:rsidRPr="00A95885" w:rsidRDefault="005E3ECC" w:rsidP="00A95885">
      <w:pPr>
        <w:pStyle w:val="3"/>
        <w:spacing w:line="-400" w:lineRule="auto"/>
        <w:rPr>
          <w:rFonts w:ascii="Meiryo UI" w:eastAsia="Meiryo UI" w:hAnsi="Meiryo UI"/>
        </w:rPr>
      </w:pPr>
      <w:bookmarkStart w:id="130" w:name="_Toc50551489"/>
      <w:bookmarkStart w:id="131" w:name="_Toc50988163"/>
      <w:bookmarkStart w:id="132" w:name="_Toc51925105"/>
      <w:bookmarkStart w:id="133" w:name="_Toc54791496"/>
      <w:bookmarkStart w:id="134" w:name="_Toc55825631"/>
      <w:bookmarkStart w:id="135" w:name="_Toc57105919"/>
      <w:bookmarkStart w:id="136" w:name="_Toc60727914"/>
      <w:bookmarkStart w:id="137" w:name="_Toc144707787"/>
      <w:bookmarkStart w:id="138" w:name="_Toc146530618"/>
      <w:bookmarkStart w:id="139" w:name="_Toc148875045"/>
      <w:bookmarkStart w:id="140" w:name="_Toc150429055"/>
      <w:bookmarkStart w:id="141" w:name="_Toc165400826"/>
      <w:r w:rsidRPr="00A95885">
        <w:rPr>
          <w:rFonts w:ascii="Meiryo UI" w:eastAsia="Meiryo UI" w:hAnsi="Meiryo UI" w:hint="eastAsia"/>
        </w:rPr>
        <w:lastRenderedPageBreak/>
        <w:t>（３）</w:t>
      </w:r>
      <w:bookmarkEnd w:id="130"/>
      <w:bookmarkEnd w:id="131"/>
      <w:bookmarkEnd w:id="132"/>
      <w:bookmarkEnd w:id="133"/>
      <w:bookmarkEnd w:id="134"/>
      <w:bookmarkEnd w:id="135"/>
      <w:bookmarkEnd w:id="136"/>
      <w:bookmarkEnd w:id="137"/>
      <w:bookmarkEnd w:id="138"/>
      <w:bookmarkEnd w:id="139"/>
      <w:bookmarkEnd w:id="140"/>
      <w:r w:rsidR="005E2877" w:rsidRPr="00A95885">
        <w:rPr>
          <w:rFonts w:ascii="Meiryo UI" w:eastAsia="Meiryo UI" w:hAnsi="Meiryo UI" w:hint="eastAsia"/>
        </w:rPr>
        <w:t>世帯の推移</w:t>
      </w:r>
      <w:bookmarkEnd w:id="141"/>
    </w:p>
    <w:p w14:paraId="3D49A58F" w14:textId="77777777" w:rsidR="005E2877" w:rsidRPr="00A95885" w:rsidRDefault="005E2877"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sz w:val="24"/>
          <w:szCs w:val="28"/>
        </w:rPr>
        <w:t>図表</w:t>
      </w:r>
      <w:r w:rsidR="00493335" w:rsidRPr="00A95885">
        <w:rPr>
          <w:rFonts w:ascii="Meiryo UI" w:eastAsia="Meiryo UI" w:hAnsi="Meiryo UI" w:hint="eastAsia"/>
          <w:sz w:val="24"/>
          <w:szCs w:val="28"/>
        </w:rPr>
        <w:t>２－</w:t>
      </w:r>
      <w:r w:rsidR="00060285" w:rsidRPr="00A95885">
        <w:rPr>
          <w:rFonts w:ascii="Meiryo UI" w:eastAsia="Meiryo UI" w:hAnsi="Meiryo UI"/>
          <w:sz w:val="24"/>
          <w:szCs w:val="28"/>
        </w:rPr>
        <w:t>３</w:t>
      </w:r>
      <w:r w:rsidR="00060285" w:rsidRPr="00A95885">
        <w:rPr>
          <w:rFonts w:ascii="Meiryo UI" w:eastAsia="Meiryo UI" w:hAnsi="Meiryo UI" w:hint="eastAsia"/>
          <w:sz w:val="24"/>
          <w:szCs w:val="28"/>
        </w:rPr>
        <w:t>）</w:t>
      </w:r>
      <w:r w:rsidR="00060285" w:rsidRPr="00A95885">
        <w:rPr>
          <w:rFonts w:ascii="Meiryo UI" w:eastAsia="Meiryo UI" w:hAnsi="Meiryo UI"/>
          <w:sz w:val="24"/>
          <w:szCs w:val="28"/>
        </w:rPr>
        <w:t>。</w:t>
      </w:r>
    </w:p>
    <w:p w14:paraId="3D76C080" w14:textId="24F8284A" w:rsidR="00060285" w:rsidRPr="00A95885" w:rsidRDefault="005E2877"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sz w:val="24"/>
          <w:szCs w:val="28"/>
        </w:rPr>
        <w:t>（図表</w:t>
      </w:r>
      <w:r w:rsidR="00493335" w:rsidRPr="00A95885">
        <w:rPr>
          <w:rFonts w:ascii="Meiryo UI" w:eastAsia="Meiryo UI" w:hAnsi="Meiryo UI" w:hint="eastAsia"/>
          <w:sz w:val="24"/>
          <w:szCs w:val="28"/>
        </w:rPr>
        <w:t>２－</w:t>
      </w:r>
      <w:r w:rsidR="00060285" w:rsidRPr="00A95885">
        <w:rPr>
          <w:rFonts w:ascii="Meiryo UI" w:eastAsia="Meiryo UI" w:hAnsi="Meiryo UI"/>
          <w:sz w:val="24"/>
          <w:szCs w:val="28"/>
        </w:rPr>
        <w:t>４）。</w:t>
      </w:r>
    </w:p>
    <w:p w14:paraId="0FC3B7EF" w14:textId="10ACDF34"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 xml:space="preserve">３　</w:t>
      </w:r>
      <w:r w:rsidR="005E2877" w:rsidRPr="00A95885">
        <w:rPr>
          <w:rFonts w:ascii="Meiryo UI" w:eastAsia="Meiryo UI" w:hAnsi="Meiryo UI" w:hint="eastAsia"/>
          <w:sz w:val="24"/>
          <w:szCs w:val="28"/>
        </w:rPr>
        <w:t>世帯構成</w:t>
      </w:r>
      <w:r w:rsidRPr="00A95885">
        <w:rPr>
          <w:rFonts w:ascii="Meiryo UI" w:eastAsia="Meiryo UI" w:hAnsi="Meiryo UI" w:hint="eastAsia"/>
          <w:sz w:val="24"/>
          <w:szCs w:val="28"/>
        </w:rPr>
        <w:t>の推移】</w:t>
      </w:r>
    </w:p>
    <w:p w14:paraId="6273FF99" w14:textId="7DF519B1" w:rsidR="00060285" w:rsidRPr="00A95885" w:rsidRDefault="00060285" w:rsidP="00A95885">
      <w:pPr>
        <w:spacing w:line="-400" w:lineRule="auto"/>
        <w:jc w:val="center"/>
        <w:rPr>
          <w:rFonts w:ascii="Meiryo UI" w:eastAsia="Meiryo UI" w:hAnsi="Meiryo UI"/>
          <w:sz w:val="24"/>
          <w:szCs w:val="28"/>
        </w:rPr>
      </w:pPr>
    </w:p>
    <w:p w14:paraId="17217E21" w14:textId="73B9AA13" w:rsidR="00060285" w:rsidRPr="00A95885" w:rsidRDefault="00060285" w:rsidP="00A95885">
      <w:pPr>
        <w:spacing w:line="-400" w:lineRule="auto"/>
        <w:jc w:val="center"/>
        <w:rPr>
          <w:rFonts w:ascii="Meiryo UI" w:eastAsia="Meiryo UI" w:hAnsi="Meiryo UI"/>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740672" behindDoc="0" locked="0" layoutInCell="1" allowOverlap="1" wp14:anchorId="2AC628CB" wp14:editId="0F17C126">
                <wp:simplePos x="0" y="0"/>
                <wp:positionH relativeFrom="column">
                  <wp:posOffset>3989705</wp:posOffset>
                </wp:positionH>
                <wp:positionV relativeFrom="paragraph">
                  <wp:posOffset>45085</wp:posOffset>
                </wp:positionV>
                <wp:extent cx="2078355" cy="140462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404620"/>
                        </a:xfrm>
                        <a:prstGeom prst="rect">
                          <a:avLst/>
                        </a:prstGeom>
                        <a:noFill/>
                        <a:ln w="9525">
                          <a:noFill/>
                          <a:miter lim="800000"/>
                          <a:headEnd/>
                          <a:tailEnd/>
                        </a:ln>
                      </wps:spPr>
                      <wps:txbx>
                        <w:txbxContent>
                          <w:p w14:paraId="089E8912" w14:textId="77777777" w:rsidR="00871F05" w:rsidRPr="003A4EF7" w:rsidRDefault="00871F05" w:rsidP="00060285">
                            <w:pPr>
                              <w:rPr>
                                <w:rFonts w:ascii="BIZ UDゴシック" w:eastAsia="BIZ UDゴシック" w:hAnsi="BIZ UDゴシック"/>
                              </w:rPr>
                            </w:pPr>
                            <w:r w:rsidRPr="003A4EF7">
                              <w:rPr>
                                <w:rFonts w:ascii="BIZ UDゴシック" w:eastAsia="BIZ UDゴシック" w:hAnsi="BIZ UDゴシック" w:hint="eastAsia"/>
                              </w:rPr>
                              <w:t>国勢調査（各年10月１日現在）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AC628CB" id="_x0000_s1028" type="#_x0000_t202" style="position:absolute;left:0;text-align:left;margin-left:314.15pt;margin-top:3.55pt;width:163.65pt;height:110.6pt;z-index:251740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" filled="f" stroked="f">
                <v:textbox style="mso-fit-shape-to-text:t">
                  <w:txbxContent>
                    <w:p w14:paraId="089E8912" w14:textId="77777777" w:rsidR="00871F05" w:rsidRPr="003A4EF7" w:rsidRDefault="00871F05" w:rsidP="00060285">
                      <w:pPr>
                        <w:rPr>
                          <w:rFonts w:ascii="BIZ UDゴシック" w:eastAsia="BIZ UDゴシック" w:hAnsi="BIZ UDゴシック"/>
                        </w:rPr>
                      </w:pPr>
                      <w:r w:rsidRPr="003A4EF7">
                        <w:rPr>
                          <w:rFonts w:ascii="BIZ UDゴシック" w:eastAsia="BIZ UDゴシック" w:hAnsi="BIZ UDゴシック" w:hint="eastAsia"/>
                        </w:rPr>
                        <w:t>国勢調査（各年10月１日現在）</w:t>
                      </w:r>
                    </w:p>
                  </w:txbxContent>
                </v:textbox>
              </v:shape>
            </w:pict>
          </mc:Fallback>
        </mc:AlternateContent>
      </w:r>
    </w:p>
    <w:p w14:paraId="7AF080E4" w14:textId="77777777" w:rsidR="00060285" w:rsidRPr="00A95885" w:rsidRDefault="00060285" w:rsidP="00A95885">
      <w:pPr>
        <w:spacing w:line="-400" w:lineRule="auto"/>
        <w:jc w:val="center"/>
        <w:rPr>
          <w:rFonts w:ascii="Meiryo UI" w:eastAsia="Meiryo UI" w:hAnsi="Meiryo UI"/>
          <w:sz w:val="24"/>
          <w:szCs w:val="28"/>
        </w:rPr>
      </w:pPr>
    </w:p>
    <w:p w14:paraId="778DA0E9" w14:textId="2E9A2A50"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 xml:space="preserve">４　</w:t>
      </w:r>
      <w:r w:rsidR="005E2877" w:rsidRPr="00A95885">
        <w:rPr>
          <w:rFonts w:ascii="Meiryo UI" w:eastAsia="Meiryo UI" w:hAnsi="Meiryo UI" w:hint="eastAsia"/>
          <w:sz w:val="24"/>
          <w:szCs w:val="28"/>
        </w:rPr>
        <w:t>子どものいる世帯</w:t>
      </w:r>
      <w:r w:rsidRPr="00A95885">
        <w:rPr>
          <w:rFonts w:ascii="Meiryo UI" w:eastAsia="Meiryo UI" w:hAnsi="Meiryo UI" w:hint="eastAsia"/>
          <w:sz w:val="24"/>
          <w:szCs w:val="28"/>
        </w:rPr>
        <w:t>の</w:t>
      </w:r>
      <w:r w:rsidR="005E2877" w:rsidRPr="00A95885">
        <w:rPr>
          <w:rFonts w:ascii="Meiryo UI" w:eastAsia="Meiryo UI" w:hAnsi="Meiryo UI" w:hint="eastAsia"/>
          <w:sz w:val="24"/>
          <w:szCs w:val="28"/>
        </w:rPr>
        <w:t>状況</w:t>
      </w:r>
      <w:r w:rsidRPr="00A95885">
        <w:rPr>
          <w:rFonts w:ascii="Meiryo UI" w:eastAsia="Meiryo UI" w:hAnsi="Meiryo UI" w:hint="eastAsia"/>
          <w:sz w:val="24"/>
          <w:szCs w:val="28"/>
        </w:rPr>
        <w:t>】</w:t>
      </w:r>
    </w:p>
    <w:p w14:paraId="0F63150A" w14:textId="3EE79CB4" w:rsidR="00060285" w:rsidRPr="00A95885" w:rsidRDefault="00060285" w:rsidP="00A95885">
      <w:pPr>
        <w:spacing w:line="-400" w:lineRule="auto"/>
        <w:jc w:val="center"/>
        <w:rPr>
          <w:rFonts w:ascii="Meiryo UI" w:eastAsia="Meiryo UI" w:hAnsi="Meiryo UI"/>
          <w:color w:val="000000" w:themeColor="text1"/>
          <w:sz w:val="24"/>
          <w:szCs w:val="28"/>
        </w:rPr>
      </w:pPr>
      <w:r w:rsidRPr="00A95885">
        <w:rPr>
          <w:rFonts w:ascii="Meiryo UI" w:eastAsia="Meiryo UI" w:hAnsi="Meiryo UI"/>
          <w:noProof/>
          <w:color w:val="000000" w:themeColor="text1"/>
          <w:sz w:val="24"/>
          <w:szCs w:val="28"/>
        </w:rPr>
        <mc:AlternateContent>
          <mc:Choice Requires="wps">
            <w:drawing>
              <wp:anchor distT="45720" distB="45720" distL="114300" distR="114300" simplePos="0" relativeHeight="251741696" behindDoc="0" locked="0" layoutInCell="1" allowOverlap="1" wp14:anchorId="1D599AA2" wp14:editId="118E0BCD">
                <wp:simplePos x="0" y="0"/>
                <wp:positionH relativeFrom="column">
                  <wp:posOffset>4055745</wp:posOffset>
                </wp:positionH>
                <wp:positionV relativeFrom="paragraph">
                  <wp:posOffset>1988185</wp:posOffset>
                </wp:positionV>
                <wp:extent cx="2078355"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404620"/>
                        </a:xfrm>
                        <a:prstGeom prst="rect">
                          <a:avLst/>
                        </a:prstGeom>
                        <a:noFill/>
                        <a:ln w="9525">
                          <a:noFill/>
                          <a:miter lim="800000"/>
                          <a:headEnd/>
                          <a:tailEnd/>
                        </a:ln>
                      </wps:spPr>
                      <wps:txbx>
                        <w:txbxContent>
                          <w:p w14:paraId="44FD1E0D" w14:textId="77777777" w:rsidR="00871F05" w:rsidRPr="003A4EF7" w:rsidRDefault="00871F05" w:rsidP="00060285">
                            <w:pPr>
                              <w:rPr>
                                <w:rFonts w:ascii="BIZ UDゴシック" w:eastAsia="BIZ UDゴシック" w:hAnsi="BIZ UDゴシック"/>
                              </w:rPr>
                            </w:pPr>
                            <w:r w:rsidRPr="003A4EF7">
                              <w:rPr>
                                <w:rFonts w:ascii="BIZ UDゴシック" w:eastAsia="BIZ UDゴシック" w:hAnsi="BIZ UDゴシック" w:hint="eastAsia"/>
                              </w:rPr>
                              <w:t>国勢調査（各年10月１日現在）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D599AA2" id="_x0000_s1029" type="#_x0000_t202" style="position:absolute;left:0;text-align:left;margin-left:319.35pt;margin-top:156.55pt;width:163.65pt;height:110.6pt;z-index:251741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" filled="f" stroked="f">
                <v:textbox style="mso-fit-shape-to-text:t">
                  <w:txbxContent>
                    <w:p w14:paraId="44FD1E0D" w14:textId="77777777" w:rsidR="00871F05" w:rsidRPr="003A4EF7" w:rsidRDefault="00871F05" w:rsidP="00060285">
                      <w:pPr>
                        <w:rPr>
                          <w:rFonts w:ascii="BIZ UDゴシック" w:eastAsia="BIZ UDゴシック" w:hAnsi="BIZ UDゴシック"/>
                        </w:rPr>
                      </w:pPr>
                      <w:r w:rsidRPr="003A4EF7">
                        <w:rPr>
                          <w:rFonts w:ascii="BIZ UDゴシック" w:eastAsia="BIZ UDゴシック" w:hAnsi="BIZ UDゴシック" w:hint="eastAsia"/>
                        </w:rPr>
                        <w:t>国勢調査（各年10月１日現在）</w:t>
                      </w:r>
                    </w:p>
                  </w:txbxContent>
                </v:textbox>
              </v:shape>
            </w:pict>
          </mc:Fallback>
        </mc:AlternateContent>
      </w:r>
    </w:p>
    <w:p w14:paraId="672AE6FD" w14:textId="77777777" w:rsidR="00060285" w:rsidRPr="00A95885" w:rsidRDefault="00060285" w:rsidP="00A95885">
      <w:pPr>
        <w:spacing w:line="-400" w:lineRule="auto"/>
        <w:jc w:val="center"/>
        <w:rPr>
          <w:rFonts w:ascii="Meiryo UI" w:eastAsia="Meiryo UI" w:hAnsi="Meiryo UI"/>
          <w:color w:val="000000" w:themeColor="text1"/>
          <w:sz w:val="24"/>
          <w:szCs w:val="28"/>
        </w:rPr>
      </w:pPr>
    </w:p>
    <w:p w14:paraId="44DC58D7" w14:textId="34C42E53" w:rsidR="005E3ECC" w:rsidRPr="00A95885" w:rsidRDefault="005E3ECC"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55969A48" w14:textId="73AEC1CA" w:rsidR="005A76F9" w:rsidRPr="00A95885" w:rsidRDefault="005A76F9" w:rsidP="00A95885">
      <w:pPr>
        <w:pStyle w:val="3"/>
        <w:spacing w:line="-400" w:lineRule="auto"/>
        <w:rPr>
          <w:rFonts w:ascii="Meiryo UI" w:eastAsia="Meiryo UI" w:hAnsi="Meiryo UI"/>
        </w:rPr>
      </w:pPr>
      <w:bookmarkStart w:id="142" w:name="_Toc50551491"/>
      <w:bookmarkStart w:id="143" w:name="_Toc50988165"/>
      <w:bookmarkStart w:id="144" w:name="_Toc51925107"/>
      <w:bookmarkStart w:id="145" w:name="_Toc54791498"/>
      <w:bookmarkStart w:id="146" w:name="_Toc55825633"/>
      <w:bookmarkStart w:id="147" w:name="_Toc57105921"/>
      <w:bookmarkStart w:id="148" w:name="_Toc60727916"/>
      <w:bookmarkStart w:id="149" w:name="_Toc144707789"/>
      <w:bookmarkStart w:id="150" w:name="_Toc146530620"/>
      <w:bookmarkStart w:id="151" w:name="_Toc148875047"/>
      <w:bookmarkStart w:id="152" w:name="_Toc150429057"/>
      <w:bookmarkStart w:id="153" w:name="_Toc165400827"/>
      <w:r w:rsidRPr="00A95885">
        <w:rPr>
          <w:rFonts w:ascii="Meiryo UI" w:eastAsia="Meiryo UI" w:hAnsi="Meiryo UI" w:hint="eastAsia"/>
        </w:rPr>
        <w:lastRenderedPageBreak/>
        <w:t>（</w:t>
      </w:r>
      <w:r w:rsidR="005E2877" w:rsidRPr="00A95885">
        <w:rPr>
          <w:rFonts w:ascii="Meiryo UI" w:eastAsia="Meiryo UI" w:hAnsi="Meiryo UI" w:hint="eastAsia"/>
        </w:rPr>
        <w:t>４</w:t>
      </w:r>
      <w:r w:rsidRPr="00A95885">
        <w:rPr>
          <w:rFonts w:ascii="Meiryo UI" w:eastAsia="Meiryo UI" w:hAnsi="Meiryo UI" w:hint="eastAsia"/>
        </w:rPr>
        <w:t>）</w:t>
      </w:r>
      <w:bookmarkEnd w:id="142"/>
      <w:bookmarkEnd w:id="143"/>
      <w:bookmarkEnd w:id="144"/>
      <w:bookmarkEnd w:id="145"/>
      <w:bookmarkEnd w:id="146"/>
      <w:bookmarkEnd w:id="147"/>
      <w:bookmarkEnd w:id="148"/>
      <w:bookmarkEnd w:id="149"/>
      <w:bookmarkEnd w:id="150"/>
      <w:bookmarkEnd w:id="151"/>
      <w:bookmarkEnd w:id="152"/>
      <w:r w:rsidR="005E2877" w:rsidRPr="00A95885">
        <w:rPr>
          <w:rFonts w:ascii="Meiryo UI" w:eastAsia="Meiryo UI" w:hAnsi="Meiryo UI" w:hint="eastAsia"/>
        </w:rPr>
        <w:t>出生数、合計特殊出生率の推移</w:t>
      </w:r>
      <w:bookmarkEnd w:id="153"/>
    </w:p>
    <w:p w14:paraId="50EC8C28" w14:textId="4FAA4139" w:rsidR="00060285" w:rsidRPr="00A95885" w:rsidRDefault="005E2877"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00060285" w:rsidRPr="00A95885">
        <w:rPr>
          <w:rFonts w:ascii="Meiryo UI" w:eastAsia="Meiryo UI" w:hAnsi="Meiryo UI" w:hint="eastAsia"/>
          <w:sz w:val="24"/>
          <w:szCs w:val="28"/>
        </w:rPr>
        <w:t>５）。</w:t>
      </w:r>
    </w:p>
    <w:p w14:paraId="4D9948E5" w14:textId="7B46A50E" w:rsidR="005E2877" w:rsidRPr="00A95885" w:rsidRDefault="005E2877"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・・・（図表２－６）。</w:t>
      </w:r>
    </w:p>
    <w:p w14:paraId="1DC9CBD3" w14:textId="368F6192"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 xml:space="preserve">５　</w:t>
      </w:r>
      <w:r w:rsidR="005E2877" w:rsidRPr="00A95885">
        <w:rPr>
          <w:rFonts w:ascii="Meiryo UI" w:eastAsia="Meiryo UI" w:hAnsi="Meiryo UI" w:hint="eastAsia"/>
          <w:sz w:val="24"/>
          <w:szCs w:val="28"/>
        </w:rPr>
        <w:t>出生数の推移</w:t>
      </w:r>
      <w:r w:rsidRPr="00A95885">
        <w:rPr>
          <w:rFonts w:ascii="Meiryo UI" w:eastAsia="Meiryo UI" w:hAnsi="Meiryo UI" w:hint="eastAsia"/>
          <w:sz w:val="24"/>
          <w:szCs w:val="28"/>
        </w:rPr>
        <w:t>】</w:t>
      </w:r>
    </w:p>
    <w:p w14:paraId="619D29B4" w14:textId="2DD22642" w:rsidR="00060285" w:rsidRPr="00A95885" w:rsidRDefault="00060285" w:rsidP="00A95885">
      <w:pPr>
        <w:spacing w:line="-400" w:lineRule="auto"/>
        <w:jc w:val="center"/>
        <w:rPr>
          <w:rFonts w:ascii="Meiryo UI" w:eastAsia="Meiryo UI" w:hAnsi="Meiryo UI"/>
          <w:sz w:val="24"/>
          <w:szCs w:val="28"/>
        </w:rPr>
      </w:pPr>
    </w:p>
    <w:p w14:paraId="123765E0" w14:textId="79A4A7DB" w:rsidR="00060285" w:rsidRPr="00A95885" w:rsidRDefault="005E2877" w:rsidP="00A95885">
      <w:pPr>
        <w:widowControl/>
        <w:spacing w:line="-400" w:lineRule="auto"/>
        <w:jc w:val="center"/>
        <w:rPr>
          <w:rFonts w:ascii="Meiryo UI" w:eastAsia="Meiryo UI" w:hAnsi="Meiryo UI"/>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746816" behindDoc="0" locked="0" layoutInCell="1" allowOverlap="1" wp14:anchorId="59B152E4" wp14:editId="715EA27B">
                <wp:simplePos x="0" y="0"/>
                <wp:positionH relativeFrom="column">
                  <wp:posOffset>3933825</wp:posOffset>
                </wp:positionH>
                <wp:positionV relativeFrom="paragraph">
                  <wp:posOffset>141605</wp:posOffset>
                </wp:positionV>
                <wp:extent cx="2202180" cy="140462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404620"/>
                        </a:xfrm>
                        <a:prstGeom prst="rect">
                          <a:avLst/>
                        </a:prstGeom>
                        <a:noFill/>
                        <a:ln w="9525">
                          <a:noFill/>
                          <a:miter lim="800000"/>
                          <a:headEnd/>
                          <a:tailEnd/>
                        </a:ln>
                      </wps:spPr>
                      <wps:txbx>
                        <w:txbxContent>
                          <w:p w14:paraId="1F59BE77" w14:textId="03A05986" w:rsidR="00871F05" w:rsidRPr="003A4EF7" w:rsidRDefault="005E2877" w:rsidP="00060285">
                            <w:pPr>
                              <w:rPr>
                                <w:rFonts w:ascii="BIZ UDゴシック" w:eastAsia="BIZ UDゴシック" w:hAnsi="BIZ UDゴシック"/>
                              </w:rPr>
                            </w:pPr>
                            <w:r w:rsidRPr="005E2877">
                              <w:rPr>
                                <w:rFonts w:ascii="BIZ UDゴシック" w:eastAsia="BIZ UDゴシック" w:hAnsi="BIZ UDゴシック" w:hint="eastAsia"/>
                              </w:rPr>
                              <w:t>人口動態保健所・市区町村別統計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9B152E4" id="_x0000_s1030" type="#_x0000_t202" style="position:absolute;left:0;text-align:left;margin-left:309.75pt;margin-top:11.15pt;width:173.4pt;height:110.6pt;z-index:251746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" filled="f" stroked="f">
                <v:textbox style="mso-fit-shape-to-text:t">
                  <w:txbxContent>
                    <w:p w14:paraId="1F59BE77" w14:textId="03A05986" w:rsidR="00871F05" w:rsidRPr="003A4EF7" w:rsidRDefault="005E2877" w:rsidP="00060285">
                      <w:pPr>
                        <w:rPr>
                          <w:rFonts w:ascii="BIZ UDゴシック" w:eastAsia="BIZ UDゴシック" w:hAnsi="BIZ UDゴシック"/>
                        </w:rPr>
                      </w:pPr>
                      <w:r w:rsidRPr="005E2877">
                        <w:rPr>
                          <w:rFonts w:ascii="BIZ UDゴシック" w:eastAsia="BIZ UDゴシック" w:hAnsi="BIZ UDゴシック" w:hint="eastAsia"/>
                        </w:rPr>
                        <w:t>人口動態保健所・市区町村別統計</w:t>
                      </w:r>
                    </w:p>
                  </w:txbxContent>
                </v:textbox>
              </v:shape>
            </w:pict>
          </mc:Fallback>
        </mc:AlternateContent>
      </w:r>
    </w:p>
    <w:p w14:paraId="65E74C17" w14:textId="78268AB8" w:rsidR="00060285" w:rsidRPr="00A95885" w:rsidRDefault="00060285" w:rsidP="00A95885">
      <w:pPr>
        <w:widowControl/>
        <w:spacing w:line="-400" w:lineRule="auto"/>
        <w:jc w:val="center"/>
        <w:rPr>
          <w:rFonts w:ascii="Meiryo UI" w:eastAsia="Meiryo UI" w:hAnsi="Meiryo UI"/>
          <w:sz w:val="24"/>
          <w:szCs w:val="28"/>
        </w:rPr>
      </w:pPr>
    </w:p>
    <w:p w14:paraId="40E1F5B7" w14:textId="568C4AE8" w:rsidR="00F333C0" w:rsidRPr="00A95885" w:rsidRDefault="00F333C0" w:rsidP="00A95885">
      <w:pPr>
        <w:widowControl/>
        <w:spacing w:line="-400" w:lineRule="auto"/>
        <w:jc w:val="center"/>
        <w:rPr>
          <w:rFonts w:ascii="Meiryo UI" w:eastAsia="Meiryo UI" w:hAnsi="Meiryo UI"/>
          <w:sz w:val="24"/>
          <w:szCs w:val="28"/>
        </w:rPr>
      </w:pPr>
    </w:p>
    <w:p w14:paraId="7EE7FD93" w14:textId="4A3B628B"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 xml:space="preserve">６　</w:t>
      </w:r>
      <w:r w:rsidR="005E2877" w:rsidRPr="00A95885">
        <w:rPr>
          <w:rFonts w:ascii="Meiryo UI" w:eastAsia="Meiryo UI" w:hAnsi="Meiryo UI" w:hint="eastAsia"/>
          <w:sz w:val="24"/>
          <w:szCs w:val="28"/>
        </w:rPr>
        <w:t>合計特殊率の推移</w:t>
      </w:r>
      <w:r w:rsidRPr="00A95885">
        <w:rPr>
          <w:rFonts w:ascii="Meiryo UI" w:eastAsia="Meiryo UI" w:hAnsi="Meiryo UI" w:hint="eastAsia"/>
          <w:sz w:val="24"/>
          <w:szCs w:val="28"/>
        </w:rPr>
        <w:t>】</w:t>
      </w:r>
    </w:p>
    <w:p w14:paraId="5893C815" w14:textId="77777777" w:rsidR="00060285" w:rsidRPr="00A95885" w:rsidRDefault="00060285" w:rsidP="00A95885">
      <w:pPr>
        <w:spacing w:line="-400" w:lineRule="auto"/>
        <w:ind w:firstLineChars="75" w:firstLine="180"/>
        <w:jc w:val="left"/>
        <w:rPr>
          <w:rFonts w:ascii="Meiryo UI" w:eastAsia="Meiryo UI" w:hAnsi="Meiryo UI"/>
          <w:sz w:val="24"/>
          <w:szCs w:val="28"/>
        </w:rPr>
      </w:pPr>
    </w:p>
    <w:p w14:paraId="44E3ED4E" w14:textId="77777777" w:rsidR="005E2877" w:rsidRPr="00A95885" w:rsidRDefault="005E2877" w:rsidP="00A95885">
      <w:pPr>
        <w:widowControl/>
        <w:spacing w:line="-400" w:lineRule="auto"/>
        <w:jc w:val="left"/>
        <w:rPr>
          <w:rFonts w:ascii="Meiryo UI" w:eastAsia="Meiryo UI" w:hAnsi="Meiryo UI"/>
          <w:sz w:val="24"/>
          <w:szCs w:val="28"/>
        </w:rPr>
      </w:pPr>
      <w:r w:rsidRPr="00A95885">
        <w:rPr>
          <w:rFonts w:ascii="Meiryo UI" w:eastAsia="Meiryo UI" w:hAnsi="Meiryo UI"/>
          <w:sz w:val="24"/>
          <w:szCs w:val="28"/>
        </w:rPr>
        <w:br w:type="page"/>
      </w:r>
    </w:p>
    <w:p w14:paraId="0FC7E3CF" w14:textId="0EA69239" w:rsidR="005E2877" w:rsidRPr="00A95885" w:rsidRDefault="005E2877" w:rsidP="00A95885">
      <w:pPr>
        <w:pStyle w:val="3"/>
        <w:spacing w:line="-400" w:lineRule="auto"/>
        <w:rPr>
          <w:rFonts w:ascii="Meiryo UI" w:eastAsia="Meiryo UI" w:hAnsi="Meiryo UI"/>
        </w:rPr>
      </w:pPr>
      <w:bookmarkStart w:id="154" w:name="_Toc50551493"/>
      <w:bookmarkStart w:id="155" w:name="_Toc50988167"/>
      <w:bookmarkStart w:id="156" w:name="_Toc51925109"/>
      <w:bookmarkStart w:id="157" w:name="_Toc54791500"/>
      <w:bookmarkStart w:id="158" w:name="_Toc55825635"/>
      <w:bookmarkStart w:id="159" w:name="_Toc57105923"/>
      <w:bookmarkStart w:id="160" w:name="_Toc60727918"/>
      <w:bookmarkStart w:id="161" w:name="_Toc144707791"/>
      <w:bookmarkStart w:id="162" w:name="_Toc146530622"/>
      <w:bookmarkStart w:id="163" w:name="_Toc148875049"/>
      <w:bookmarkStart w:id="164" w:name="_Toc150429059"/>
      <w:bookmarkStart w:id="165" w:name="_Toc165400828"/>
      <w:r w:rsidRPr="00A95885">
        <w:rPr>
          <w:rFonts w:ascii="Meiryo UI" w:eastAsia="Meiryo UI" w:hAnsi="Meiryo UI" w:hint="eastAsia"/>
        </w:rPr>
        <w:lastRenderedPageBreak/>
        <w:t>（５）女性の労働力率の推移</w:t>
      </w:r>
      <w:bookmarkEnd w:id="154"/>
      <w:bookmarkEnd w:id="155"/>
      <w:bookmarkEnd w:id="156"/>
      <w:bookmarkEnd w:id="157"/>
      <w:bookmarkEnd w:id="158"/>
      <w:bookmarkEnd w:id="159"/>
      <w:bookmarkEnd w:id="160"/>
      <w:bookmarkEnd w:id="161"/>
      <w:bookmarkEnd w:id="162"/>
      <w:bookmarkEnd w:id="163"/>
      <w:bookmarkEnd w:id="164"/>
      <w:bookmarkEnd w:id="165"/>
    </w:p>
    <w:p w14:paraId="2C588A27" w14:textId="507EB597" w:rsidR="005E2877" w:rsidRPr="00A95885" w:rsidRDefault="005E2877"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・・・（図表２－７）。</w:t>
      </w:r>
    </w:p>
    <w:p w14:paraId="386FC25E" w14:textId="77777777" w:rsidR="00060285" w:rsidRPr="00A95885" w:rsidRDefault="00060285" w:rsidP="00A95885">
      <w:pPr>
        <w:spacing w:line="-400" w:lineRule="auto"/>
        <w:ind w:firstLineChars="75" w:firstLine="180"/>
        <w:jc w:val="left"/>
        <w:rPr>
          <w:rFonts w:ascii="Meiryo UI" w:eastAsia="Meiryo UI" w:hAnsi="Meiryo UI"/>
          <w:sz w:val="24"/>
          <w:szCs w:val="28"/>
        </w:rPr>
      </w:pPr>
    </w:p>
    <w:p w14:paraId="328069D7" w14:textId="32A56A80"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 xml:space="preserve">７　</w:t>
      </w:r>
      <w:r w:rsidR="005E2877" w:rsidRPr="00A95885">
        <w:rPr>
          <w:rFonts w:ascii="Meiryo UI" w:eastAsia="Meiryo UI" w:hAnsi="Meiryo UI" w:hint="eastAsia"/>
          <w:sz w:val="24"/>
          <w:szCs w:val="28"/>
        </w:rPr>
        <w:t>女性の労働力率の推移</w:t>
      </w:r>
      <w:r w:rsidRPr="00A95885">
        <w:rPr>
          <w:rFonts w:ascii="Meiryo UI" w:eastAsia="Meiryo UI" w:hAnsi="Meiryo UI" w:hint="eastAsia"/>
          <w:sz w:val="24"/>
          <w:szCs w:val="28"/>
        </w:rPr>
        <w:t>】</w:t>
      </w:r>
    </w:p>
    <w:p w14:paraId="3C66B5C6" w14:textId="77777777" w:rsidR="005E2877" w:rsidRPr="00A95885" w:rsidRDefault="005E2877" w:rsidP="00A95885">
      <w:pPr>
        <w:spacing w:line="-400" w:lineRule="auto"/>
        <w:jc w:val="center"/>
        <w:rPr>
          <w:rFonts w:ascii="Meiryo UI" w:eastAsia="Meiryo UI" w:hAnsi="Meiryo UI"/>
          <w:color w:val="000000" w:themeColor="text1"/>
          <w:sz w:val="24"/>
          <w:szCs w:val="28"/>
        </w:rPr>
      </w:pPr>
      <w:r w:rsidRPr="00A95885">
        <w:rPr>
          <w:rFonts w:ascii="Meiryo UI" w:eastAsia="Meiryo UI" w:hAnsi="Meiryo UI"/>
          <w:noProof/>
          <w:color w:val="000000" w:themeColor="text1"/>
          <w:sz w:val="24"/>
          <w:szCs w:val="28"/>
        </w:rPr>
        <mc:AlternateContent>
          <mc:Choice Requires="wps">
            <w:drawing>
              <wp:anchor distT="45720" distB="45720" distL="114300" distR="114300" simplePos="0" relativeHeight="251931136" behindDoc="0" locked="0" layoutInCell="1" allowOverlap="1" wp14:anchorId="12891D4C" wp14:editId="31359EE3">
                <wp:simplePos x="0" y="0"/>
                <wp:positionH relativeFrom="column">
                  <wp:posOffset>4055745</wp:posOffset>
                </wp:positionH>
                <wp:positionV relativeFrom="paragraph">
                  <wp:posOffset>1988185</wp:posOffset>
                </wp:positionV>
                <wp:extent cx="2078355" cy="1404620"/>
                <wp:effectExtent l="0" t="0" r="0" b="0"/>
                <wp:wrapNone/>
                <wp:docPr id="6622890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404620"/>
                        </a:xfrm>
                        <a:prstGeom prst="rect">
                          <a:avLst/>
                        </a:prstGeom>
                        <a:noFill/>
                        <a:ln w="9525">
                          <a:noFill/>
                          <a:miter lim="800000"/>
                          <a:headEnd/>
                          <a:tailEnd/>
                        </a:ln>
                      </wps:spPr>
                      <wps:txbx>
                        <w:txbxContent>
                          <w:p w14:paraId="344E56DA" w14:textId="77777777" w:rsidR="005E2877" w:rsidRPr="003A4EF7" w:rsidRDefault="005E2877" w:rsidP="005E2877">
                            <w:pPr>
                              <w:rPr>
                                <w:rFonts w:ascii="BIZ UDゴシック" w:eastAsia="BIZ UDゴシック" w:hAnsi="BIZ UDゴシック"/>
                              </w:rPr>
                            </w:pPr>
                            <w:r w:rsidRPr="003A4EF7">
                              <w:rPr>
                                <w:rFonts w:ascii="BIZ UDゴシック" w:eastAsia="BIZ UDゴシック" w:hAnsi="BIZ UDゴシック" w:hint="eastAsia"/>
                              </w:rPr>
                              <w:t>国勢調査（各年10月１日現在）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2891D4C" id="_x0000_s1031" type="#_x0000_t202" style="position:absolute;left:0;text-align:left;margin-left:319.35pt;margin-top:156.55pt;width:163.65pt;height:110.6pt;z-index:251931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" filled="f" stroked="f">
                <v:textbox style="mso-fit-shape-to-text:t">
                  <w:txbxContent>
                    <w:p w14:paraId="344E56DA" w14:textId="77777777" w:rsidR="005E2877" w:rsidRPr="003A4EF7" w:rsidRDefault="005E2877" w:rsidP="005E2877">
                      <w:pPr>
                        <w:rPr>
                          <w:rFonts w:ascii="BIZ UDゴシック" w:eastAsia="BIZ UDゴシック" w:hAnsi="BIZ UDゴシック"/>
                        </w:rPr>
                      </w:pPr>
                      <w:r w:rsidRPr="003A4EF7">
                        <w:rPr>
                          <w:rFonts w:ascii="BIZ UDゴシック" w:eastAsia="BIZ UDゴシック" w:hAnsi="BIZ UDゴシック" w:hint="eastAsia"/>
                        </w:rPr>
                        <w:t>国勢調査（各年10月１日現在）</w:t>
                      </w:r>
                    </w:p>
                  </w:txbxContent>
                </v:textbox>
              </v:shape>
            </w:pict>
          </mc:Fallback>
        </mc:AlternateContent>
      </w:r>
    </w:p>
    <w:p w14:paraId="4B5838D5" w14:textId="77777777" w:rsidR="005E2877" w:rsidRPr="00A95885" w:rsidRDefault="005E2877" w:rsidP="00A95885">
      <w:pPr>
        <w:spacing w:line="-400" w:lineRule="auto"/>
        <w:jc w:val="center"/>
        <w:rPr>
          <w:rFonts w:ascii="Meiryo UI" w:eastAsia="Meiryo UI" w:hAnsi="Meiryo UI"/>
          <w:color w:val="000000" w:themeColor="text1"/>
          <w:sz w:val="24"/>
          <w:szCs w:val="28"/>
        </w:rPr>
      </w:pPr>
    </w:p>
    <w:p w14:paraId="0A22DDE6" w14:textId="77777777" w:rsidR="005E2877" w:rsidRPr="00A95885" w:rsidRDefault="005E2877" w:rsidP="00A95885">
      <w:pPr>
        <w:spacing w:line="-400" w:lineRule="auto"/>
        <w:ind w:firstLineChars="87" w:firstLine="209"/>
        <w:rPr>
          <w:rFonts w:ascii="Meiryo UI" w:eastAsia="Meiryo UI" w:hAnsi="Meiryo UI"/>
          <w:sz w:val="24"/>
          <w:szCs w:val="28"/>
        </w:rPr>
      </w:pPr>
    </w:p>
    <w:p w14:paraId="143A44A1" w14:textId="77777777" w:rsidR="005E2877" w:rsidRPr="00A95885" w:rsidRDefault="005E2877" w:rsidP="00A95885">
      <w:pPr>
        <w:widowControl/>
        <w:spacing w:line="-400" w:lineRule="auto"/>
        <w:jc w:val="left"/>
        <w:rPr>
          <w:rFonts w:ascii="Meiryo UI" w:eastAsia="Meiryo UI" w:hAnsi="Meiryo UI"/>
          <w:sz w:val="24"/>
          <w:szCs w:val="28"/>
        </w:rPr>
      </w:pPr>
      <w:r w:rsidRPr="00A95885">
        <w:rPr>
          <w:rFonts w:ascii="Meiryo UI" w:eastAsia="Meiryo UI" w:hAnsi="Meiryo UI"/>
          <w:sz w:val="24"/>
          <w:szCs w:val="28"/>
        </w:rPr>
        <w:br w:type="page"/>
      </w:r>
    </w:p>
    <w:p w14:paraId="45CEC8BF" w14:textId="116CCA43" w:rsidR="005E2877" w:rsidRPr="00A95885" w:rsidRDefault="00106893" w:rsidP="00BB76B8">
      <w:pPr>
        <w:pStyle w:val="2"/>
        <w:rPr>
          <w:rFonts w:ascii="Meiryo UI" w:eastAsia="Meiryo UI" w:hAnsi="Meiryo UI"/>
        </w:rPr>
      </w:pPr>
      <w:bookmarkStart w:id="166" w:name="_Toc165400829"/>
      <w:r w:rsidRPr="00A95885">
        <w:rPr>
          <w:rFonts w:ascii="Meiryo UI" w:eastAsia="Meiryo UI" w:hAnsi="Meiryo UI" w:hint="eastAsia"/>
        </w:rPr>
        <w:lastRenderedPageBreak/>
        <w:t>２</w:t>
      </w:r>
      <w:r w:rsidR="005E2877" w:rsidRPr="00A95885">
        <w:rPr>
          <w:rFonts w:ascii="Meiryo UI" w:eastAsia="Meiryo UI" w:hAnsi="Meiryo UI" w:hint="eastAsia"/>
        </w:rPr>
        <w:t>．教育・保育施設の状況</w:t>
      </w:r>
      <w:bookmarkEnd w:id="166"/>
    </w:p>
    <w:p w14:paraId="28F821D4" w14:textId="016412DD" w:rsidR="005E2877" w:rsidRPr="00A95885" w:rsidRDefault="005E2877" w:rsidP="00A95885">
      <w:pPr>
        <w:pStyle w:val="3"/>
        <w:spacing w:line="-400" w:lineRule="auto"/>
        <w:rPr>
          <w:rFonts w:ascii="Meiryo UI" w:eastAsia="Meiryo UI" w:hAnsi="Meiryo UI"/>
        </w:rPr>
      </w:pPr>
      <w:bookmarkStart w:id="167" w:name="_Toc165400830"/>
      <w:r w:rsidRPr="00A95885">
        <w:rPr>
          <w:rFonts w:ascii="Meiryo UI" w:eastAsia="Meiryo UI" w:hAnsi="Meiryo UI" w:hint="eastAsia"/>
        </w:rPr>
        <w:t>（１）保育所の状況</w:t>
      </w:r>
      <w:bookmarkEnd w:id="167"/>
    </w:p>
    <w:p w14:paraId="2CDE8359" w14:textId="263E3340" w:rsidR="00060285" w:rsidRPr="00A95885" w:rsidRDefault="005E2877"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00106893" w:rsidRPr="00A95885">
        <w:rPr>
          <w:rFonts w:ascii="Meiryo UI" w:eastAsia="Meiryo UI" w:hAnsi="Meiryo UI" w:hint="eastAsia"/>
          <w:sz w:val="24"/>
          <w:szCs w:val="28"/>
        </w:rPr>
        <w:t>８</w:t>
      </w:r>
      <w:r w:rsidR="00060285" w:rsidRPr="00A95885">
        <w:rPr>
          <w:rFonts w:ascii="Meiryo UI" w:eastAsia="Meiryo UI" w:hAnsi="Meiryo UI" w:hint="eastAsia"/>
          <w:sz w:val="24"/>
          <w:szCs w:val="28"/>
        </w:rPr>
        <w:t>）。</w:t>
      </w:r>
    </w:p>
    <w:p w14:paraId="6F61C538" w14:textId="792F2031" w:rsidR="00060285" w:rsidRPr="00A95885" w:rsidRDefault="005E2877"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00106893" w:rsidRPr="00A95885">
        <w:rPr>
          <w:rFonts w:ascii="Meiryo UI" w:eastAsia="Meiryo UI" w:hAnsi="Meiryo UI" w:hint="eastAsia"/>
          <w:sz w:val="24"/>
          <w:szCs w:val="28"/>
        </w:rPr>
        <w:t>９</w:t>
      </w:r>
      <w:r w:rsidR="00060285" w:rsidRPr="00A95885">
        <w:rPr>
          <w:rFonts w:ascii="Meiryo UI" w:eastAsia="Meiryo UI" w:hAnsi="Meiryo UI" w:hint="eastAsia"/>
          <w:sz w:val="24"/>
          <w:szCs w:val="28"/>
        </w:rPr>
        <w:t>）。</w:t>
      </w:r>
    </w:p>
    <w:p w14:paraId="14D7F806" w14:textId="072375E9"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00106893" w:rsidRPr="00A95885">
        <w:rPr>
          <w:rFonts w:ascii="Meiryo UI" w:eastAsia="Meiryo UI" w:hAnsi="Meiryo UI" w:hint="eastAsia"/>
          <w:sz w:val="24"/>
          <w:szCs w:val="28"/>
        </w:rPr>
        <w:t>８</w:t>
      </w:r>
      <w:r w:rsidRPr="00A95885">
        <w:rPr>
          <w:rFonts w:ascii="Meiryo UI" w:eastAsia="Meiryo UI" w:hAnsi="Meiryo UI" w:hint="eastAsia"/>
          <w:sz w:val="24"/>
          <w:szCs w:val="28"/>
        </w:rPr>
        <w:t xml:space="preserve">　</w:t>
      </w:r>
      <w:r w:rsidR="005E2877" w:rsidRPr="00A95885">
        <w:rPr>
          <w:rFonts w:ascii="Meiryo UI" w:eastAsia="Meiryo UI" w:hAnsi="Meiryo UI" w:hint="eastAsia"/>
          <w:sz w:val="24"/>
          <w:szCs w:val="28"/>
        </w:rPr>
        <w:t>保育所の状況</w:t>
      </w:r>
      <w:r w:rsidRPr="00A95885">
        <w:rPr>
          <w:rFonts w:ascii="Meiryo UI" w:eastAsia="Meiryo UI" w:hAnsi="Meiryo UI" w:hint="eastAsia"/>
          <w:sz w:val="24"/>
          <w:szCs w:val="28"/>
        </w:rPr>
        <w:t>】</w:t>
      </w:r>
    </w:p>
    <w:p w14:paraId="3C52A944" w14:textId="399AAD59" w:rsidR="00060285" w:rsidRPr="00A95885" w:rsidRDefault="00205C19" w:rsidP="00A95885">
      <w:pPr>
        <w:spacing w:line="-400" w:lineRule="auto"/>
        <w:jc w:val="center"/>
        <w:rPr>
          <w:rFonts w:ascii="Meiryo UI" w:eastAsia="Meiryo UI" w:hAnsi="Meiryo UI"/>
          <w:sz w:val="24"/>
          <w:szCs w:val="28"/>
        </w:rPr>
      </w:pPr>
      <w:r w:rsidRPr="00A95885">
        <w:rPr>
          <w:rFonts w:ascii="Meiryo UI" w:eastAsia="Meiryo UI" w:hAnsi="Meiryo UI"/>
        </w:rPr>
        <w:t xml:space="preserve"> </w:t>
      </w:r>
    </w:p>
    <w:p w14:paraId="4A345A30" w14:textId="7DF8F952" w:rsidR="00060285" w:rsidRPr="00A95885" w:rsidRDefault="005E2877" w:rsidP="00A95885">
      <w:pPr>
        <w:spacing w:line="-400" w:lineRule="auto"/>
        <w:jc w:val="center"/>
        <w:rPr>
          <w:rFonts w:ascii="Meiryo UI" w:eastAsia="Meiryo UI" w:hAnsi="Meiryo UI"/>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752960" behindDoc="0" locked="0" layoutInCell="1" allowOverlap="1" wp14:anchorId="0EF9E143" wp14:editId="5A13DDE6">
                <wp:simplePos x="0" y="0"/>
                <wp:positionH relativeFrom="column">
                  <wp:posOffset>3270886</wp:posOffset>
                </wp:positionH>
                <wp:positionV relativeFrom="paragraph">
                  <wp:posOffset>108585</wp:posOffset>
                </wp:positionV>
                <wp:extent cx="2868930" cy="1404620"/>
                <wp:effectExtent l="0" t="0" r="762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1404620"/>
                        </a:xfrm>
                        <a:prstGeom prst="rect">
                          <a:avLst/>
                        </a:prstGeom>
                        <a:solidFill>
                          <a:srgbClr val="FFFFFF"/>
                        </a:solidFill>
                        <a:ln w="9525">
                          <a:noFill/>
                          <a:miter lim="800000"/>
                          <a:headEnd/>
                          <a:tailEnd/>
                        </a:ln>
                      </wps:spPr>
                      <wps:txbx>
                        <w:txbxContent>
                          <w:p w14:paraId="610C9C36" w14:textId="6760700F" w:rsidR="00871F05" w:rsidRPr="00256428" w:rsidRDefault="00106893" w:rsidP="00060285">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871F05"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871F05"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871F05"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871F05" w:rsidRPr="00256428">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EF9E143" id="_x0000_s1032" type="#_x0000_t202" style="position:absolute;left:0;text-align:left;margin-left:257.55pt;margin-top:8.55pt;width:225.9pt;height:110.6pt;z-index:251752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h5O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" stroked="f">
                <v:textbox style="mso-fit-shape-to-text:t">
                  <w:txbxContent>
                    <w:p w14:paraId="610C9C36" w14:textId="6760700F" w:rsidR="00871F05" w:rsidRPr="00256428" w:rsidRDefault="00106893" w:rsidP="00060285">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871F05"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871F05"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871F05"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871F05" w:rsidRPr="00256428">
                        <w:rPr>
                          <w:rFonts w:ascii="BIZ UDゴシック" w:eastAsia="BIZ UDゴシック" w:hAnsi="BIZ UDゴシック" w:hint="eastAsia"/>
                        </w:rPr>
                        <w:t>）</w:t>
                      </w:r>
                    </w:p>
                  </w:txbxContent>
                </v:textbox>
              </v:shape>
            </w:pict>
          </mc:Fallback>
        </mc:AlternateContent>
      </w:r>
    </w:p>
    <w:p w14:paraId="5574BE06" w14:textId="119F482D" w:rsidR="00060285" w:rsidRPr="00A95885" w:rsidRDefault="00060285" w:rsidP="00A95885">
      <w:pPr>
        <w:spacing w:line="-400" w:lineRule="auto"/>
        <w:jc w:val="center"/>
        <w:rPr>
          <w:rFonts w:ascii="Meiryo UI" w:eastAsia="Meiryo UI" w:hAnsi="Meiryo UI"/>
          <w:sz w:val="24"/>
          <w:szCs w:val="28"/>
        </w:rPr>
      </w:pPr>
    </w:p>
    <w:p w14:paraId="1C15AAB4" w14:textId="77777777" w:rsidR="005E2877" w:rsidRPr="00A95885" w:rsidRDefault="005E2877" w:rsidP="00A95885">
      <w:pPr>
        <w:spacing w:line="-400" w:lineRule="auto"/>
        <w:jc w:val="center"/>
        <w:rPr>
          <w:rFonts w:ascii="Meiryo UI" w:eastAsia="Meiryo UI" w:hAnsi="Meiryo UI"/>
          <w:sz w:val="24"/>
          <w:szCs w:val="28"/>
        </w:rPr>
      </w:pPr>
    </w:p>
    <w:p w14:paraId="7AAADD2B" w14:textId="1EDF2F22"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00106893" w:rsidRPr="00A95885">
        <w:rPr>
          <w:rFonts w:ascii="Meiryo UI" w:eastAsia="Meiryo UI" w:hAnsi="Meiryo UI" w:hint="eastAsia"/>
          <w:sz w:val="24"/>
          <w:szCs w:val="28"/>
        </w:rPr>
        <w:t>９</w:t>
      </w:r>
      <w:r w:rsidRPr="00A95885">
        <w:rPr>
          <w:rFonts w:ascii="Meiryo UI" w:eastAsia="Meiryo UI" w:hAnsi="Meiryo UI" w:hint="eastAsia"/>
          <w:sz w:val="24"/>
          <w:szCs w:val="28"/>
        </w:rPr>
        <w:t xml:space="preserve">　</w:t>
      </w:r>
      <w:r w:rsidR="005E2877" w:rsidRPr="00A95885">
        <w:rPr>
          <w:rFonts w:ascii="Meiryo UI" w:eastAsia="Meiryo UI" w:hAnsi="Meiryo UI" w:hint="eastAsia"/>
          <w:sz w:val="24"/>
          <w:szCs w:val="28"/>
        </w:rPr>
        <w:t>保育園在園児童数の推移</w:t>
      </w:r>
      <w:r w:rsidRPr="00A95885">
        <w:rPr>
          <w:rFonts w:ascii="Meiryo UI" w:eastAsia="Meiryo UI" w:hAnsi="Meiryo UI" w:hint="eastAsia"/>
          <w:sz w:val="24"/>
          <w:szCs w:val="28"/>
        </w:rPr>
        <w:t>】</w:t>
      </w:r>
    </w:p>
    <w:p w14:paraId="45FA36DD" w14:textId="77777777" w:rsidR="005E2877" w:rsidRPr="00A95885" w:rsidRDefault="005E2877" w:rsidP="00A95885">
      <w:pPr>
        <w:spacing w:line="-400" w:lineRule="auto"/>
        <w:jc w:val="center"/>
        <w:rPr>
          <w:rFonts w:ascii="Meiryo UI" w:eastAsia="Meiryo UI" w:hAnsi="Meiryo UI"/>
          <w:sz w:val="24"/>
          <w:szCs w:val="28"/>
        </w:rPr>
      </w:pPr>
    </w:p>
    <w:p w14:paraId="2B17A7A9" w14:textId="511CA8BA" w:rsidR="005E2877" w:rsidRPr="00A95885" w:rsidRDefault="005E2877" w:rsidP="00A95885">
      <w:pPr>
        <w:spacing w:line="-400" w:lineRule="auto"/>
        <w:jc w:val="center"/>
        <w:rPr>
          <w:rFonts w:ascii="Meiryo UI" w:eastAsia="Meiryo UI" w:hAnsi="Meiryo UI"/>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33184" behindDoc="0" locked="0" layoutInCell="1" allowOverlap="1" wp14:anchorId="5381CB26" wp14:editId="1D4B2894">
                <wp:simplePos x="0" y="0"/>
                <wp:positionH relativeFrom="column">
                  <wp:posOffset>3267075</wp:posOffset>
                </wp:positionH>
                <wp:positionV relativeFrom="paragraph">
                  <wp:posOffset>41910</wp:posOffset>
                </wp:positionV>
                <wp:extent cx="2867025" cy="1404620"/>
                <wp:effectExtent l="0" t="0" r="9525" b="0"/>
                <wp:wrapNone/>
                <wp:docPr id="1028618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noFill/>
                          <a:miter lim="800000"/>
                          <a:headEnd/>
                          <a:tailEnd/>
                        </a:ln>
                      </wps:spPr>
                      <wps:txbx>
                        <w:txbxContent>
                          <w:p w14:paraId="2565E55B" w14:textId="5135BDE9" w:rsidR="005E2877" w:rsidRPr="00256428" w:rsidRDefault="00106893" w:rsidP="005E2877">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5E2877"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5E2877"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5E2877"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5E2877" w:rsidRPr="00256428">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381CB26" id="_x0000_s1033" type="#_x0000_t202" style="position:absolute;left:0;text-align:left;margin-left:257.25pt;margin-top:3.3pt;width:225.75pt;height:110.6pt;z-index:251933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" stroked="f">
                <v:textbox style="mso-fit-shape-to-text:t">
                  <w:txbxContent>
                    <w:p w14:paraId="2565E55B" w14:textId="5135BDE9" w:rsidR="005E2877" w:rsidRPr="00256428" w:rsidRDefault="00106893" w:rsidP="005E2877">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5E2877"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5E2877"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5E2877"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5E2877" w:rsidRPr="00256428">
                        <w:rPr>
                          <w:rFonts w:ascii="BIZ UDゴシック" w:eastAsia="BIZ UDゴシック" w:hAnsi="BIZ UDゴシック" w:hint="eastAsia"/>
                        </w:rPr>
                        <w:t>）</w:t>
                      </w:r>
                    </w:p>
                  </w:txbxContent>
                </v:textbox>
              </v:shape>
            </w:pict>
          </mc:Fallback>
        </mc:AlternateContent>
      </w:r>
    </w:p>
    <w:p w14:paraId="07F3B788" w14:textId="79D5C29C" w:rsidR="00060285" w:rsidRPr="00A95885" w:rsidRDefault="00060285" w:rsidP="00A95885">
      <w:pPr>
        <w:spacing w:line="-400" w:lineRule="auto"/>
        <w:jc w:val="center"/>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7179A181" w14:textId="73613260" w:rsidR="000B46CC" w:rsidRPr="00A95885" w:rsidRDefault="000B46CC" w:rsidP="00A95885">
      <w:pPr>
        <w:pStyle w:val="3"/>
        <w:spacing w:line="-400" w:lineRule="auto"/>
        <w:rPr>
          <w:rFonts w:ascii="Meiryo UI" w:eastAsia="Meiryo UI" w:hAnsi="Meiryo UI"/>
        </w:rPr>
      </w:pPr>
      <w:bookmarkStart w:id="168" w:name="_Toc50551495"/>
      <w:bookmarkStart w:id="169" w:name="_Toc50988169"/>
      <w:bookmarkStart w:id="170" w:name="_Toc51925111"/>
      <w:bookmarkStart w:id="171" w:name="_Toc54791502"/>
      <w:bookmarkStart w:id="172" w:name="_Toc55825637"/>
      <w:bookmarkStart w:id="173" w:name="_Toc57105925"/>
      <w:bookmarkStart w:id="174" w:name="_Toc60727920"/>
      <w:bookmarkStart w:id="175" w:name="_Toc144707793"/>
      <w:bookmarkStart w:id="176" w:name="_Toc146530624"/>
      <w:bookmarkStart w:id="177" w:name="_Toc148875051"/>
      <w:bookmarkStart w:id="178" w:name="_Toc150429061"/>
      <w:bookmarkStart w:id="179" w:name="_Toc165400831"/>
      <w:r w:rsidRPr="00A95885">
        <w:rPr>
          <w:rFonts w:ascii="Meiryo UI" w:eastAsia="Meiryo UI" w:hAnsi="Meiryo UI" w:hint="eastAsia"/>
        </w:rPr>
        <w:lastRenderedPageBreak/>
        <w:t>（</w:t>
      </w:r>
      <w:r w:rsidR="005E2877" w:rsidRPr="00A95885">
        <w:rPr>
          <w:rFonts w:ascii="Meiryo UI" w:eastAsia="Meiryo UI" w:hAnsi="Meiryo UI" w:hint="eastAsia"/>
        </w:rPr>
        <w:t>２</w:t>
      </w:r>
      <w:r w:rsidRPr="00A95885">
        <w:rPr>
          <w:rFonts w:ascii="Meiryo UI" w:eastAsia="Meiryo UI" w:hAnsi="Meiryo UI" w:hint="eastAsia"/>
        </w:rPr>
        <w:t>）</w:t>
      </w:r>
      <w:bookmarkEnd w:id="168"/>
      <w:bookmarkEnd w:id="169"/>
      <w:bookmarkEnd w:id="170"/>
      <w:bookmarkEnd w:id="171"/>
      <w:bookmarkEnd w:id="172"/>
      <w:bookmarkEnd w:id="173"/>
      <w:bookmarkEnd w:id="174"/>
      <w:bookmarkEnd w:id="175"/>
      <w:bookmarkEnd w:id="176"/>
      <w:bookmarkEnd w:id="177"/>
      <w:bookmarkEnd w:id="178"/>
      <w:r w:rsidR="005E2877" w:rsidRPr="00A95885">
        <w:rPr>
          <w:rFonts w:ascii="Meiryo UI" w:eastAsia="Meiryo UI" w:hAnsi="Meiryo UI" w:hint="eastAsia"/>
        </w:rPr>
        <w:t>認定こども園の状況</w:t>
      </w:r>
      <w:bookmarkEnd w:id="179"/>
    </w:p>
    <w:p w14:paraId="7FA781FB" w14:textId="0EFBE869" w:rsidR="00060285" w:rsidRPr="00A95885" w:rsidRDefault="005E2877"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00106893" w:rsidRPr="00A95885">
        <w:rPr>
          <w:rFonts w:ascii="Meiryo UI" w:eastAsia="Meiryo UI" w:hAnsi="Meiryo UI" w:hint="eastAsia"/>
          <w:sz w:val="24"/>
          <w:szCs w:val="28"/>
        </w:rPr>
        <w:t>10</w:t>
      </w:r>
      <w:r w:rsidR="00060285" w:rsidRPr="00A95885">
        <w:rPr>
          <w:rFonts w:ascii="Meiryo UI" w:eastAsia="Meiryo UI" w:hAnsi="Meiryo UI" w:hint="eastAsia"/>
          <w:sz w:val="24"/>
          <w:szCs w:val="28"/>
        </w:rPr>
        <w:t>）。</w:t>
      </w:r>
    </w:p>
    <w:p w14:paraId="583284CD" w14:textId="6766753E" w:rsidR="00060285" w:rsidRPr="00A95885" w:rsidRDefault="005E2877"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00060285" w:rsidRPr="00A95885">
        <w:rPr>
          <w:rFonts w:ascii="Meiryo UI" w:eastAsia="Meiryo UI" w:hAnsi="Meiryo UI" w:hint="eastAsia"/>
          <w:sz w:val="24"/>
          <w:szCs w:val="28"/>
        </w:rPr>
        <w:t>1</w:t>
      </w:r>
      <w:r w:rsidR="00106893" w:rsidRPr="00A95885">
        <w:rPr>
          <w:rFonts w:ascii="Meiryo UI" w:eastAsia="Meiryo UI" w:hAnsi="Meiryo UI" w:hint="eastAsia"/>
          <w:sz w:val="24"/>
          <w:szCs w:val="28"/>
        </w:rPr>
        <w:t>1</w:t>
      </w:r>
      <w:r w:rsidR="00060285" w:rsidRPr="00A95885">
        <w:rPr>
          <w:rFonts w:ascii="Meiryo UI" w:eastAsia="Meiryo UI" w:hAnsi="Meiryo UI" w:hint="eastAsia"/>
          <w:sz w:val="24"/>
          <w:szCs w:val="28"/>
        </w:rPr>
        <w:t>）。</w:t>
      </w:r>
    </w:p>
    <w:p w14:paraId="251D87D0" w14:textId="266ABBA7"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1</w:t>
      </w:r>
      <w:r w:rsidR="00106893" w:rsidRPr="00A95885">
        <w:rPr>
          <w:rFonts w:ascii="Meiryo UI" w:eastAsia="Meiryo UI" w:hAnsi="Meiryo UI" w:hint="eastAsia"/>
          <w:sz w:val="24"/>
          <w:szCs w:val="28"/>
        </w:rPr>
        <w:t>0</w:t>
      </w:r>
      <w:r w:rsidRPr="00A95885">
        <w:rPr>
          <w:rFonts w:ascii="Meiryo UI" w:eastAsia="Meiryo UI" w:hAnsi="Meiryo UI" w:hint="eastAsia"/>
          <w:sz w:val="24"/>
          <w:szCs w:val="28"/>
        </w:rPr>
        <w:t xml:space="preserve">　</w:t>
      </w:r>
      <w:r w:rsidR="005E2877" w:rsidRPr="00A95885">
        <w:rPr>
          <w:rFonts w:ascii="Meiryo UI" w:eastAsia="Meiryo UI" w:hAnsi="Meiryo UI" w:hint="eastAsia"/>
          <w:sz w:val="24"/>
          <w:szCs w:val="28"/>
        </w:rPr>
        <w:t>認定こども園</w:t>
      </w:r>
      <w:r w:rsidR="00034BD6" w:rsidRPr="00A95885">
        <w:rPr>
          <w:rFonts w:ascii="Meiryo UI" w:eastAsia="Meiryo UI" w:hAnsi="Meiryo UI" w:hint="eastAsia"/>
          <w:sz w:val="24"/>
          <w:szCs w:val="28"/>
        </w:rPr>
        <w:t>の状況</w:t>
      </w:r>
      <w:r w:rsidRPr="00A95885">
        <w:rPr>
          <w:rFonts w:ascii="Meiryo UI" w:eastAsia="Meiryo UI" w:hAnsi="Meiryo UI" w:hint="eastAsia"/>
          <w:sz w:val="24"/>
          <w:szCs w:val="28"/>
        </w:rPr>
        <w:t>】</w:t>
      </w:r>
    </w:p>
    <w:p w14:paraId="148A25F4" w14:textId="77777777" w:rsidR="005E2877" w:rsidRPr="00A95885" w:rsidRDefault="005E2877" w:rsidP="00A95885">
      <w:pPr>
        <w:spacing w:line="-400" w:lineRule="auto"/>
        <w:jc w:val="center"/>
        <w:rPr>
          <w:rFonts w:ascii="Meiryo UI" w:eastAsia="Meiryo UI" w:hAnsi="Meiryo UI"/>
          <w:sz w:val="24"/>
          <w:szCs w:val="28"/>
        </w:rPr>
      </w:pPr>
      <w:bookmarkStart w:id="180" w:name="_Toc50551496"/>
      <w:bookmarkStart w:id="181" w:name="_Toc50988170"/>
      <w:bookmarkStart w:id="182" w:name="_Toc51925112"/>
      <w:bookmarkStart w:id="183" w:name="_Toc54791503"/>
      <w:bookmarkStart w:id="184" w:name="_Toc55825638"/>
      <w:bookmarkStart w:id="185" w:name="_Toc57105926"/>
      <w:bookmarkStart w:id="186" w:name="_Toc60727921"/>
      <w:bookmarkStart w:id="187" w:name="_Toc144707794"/>
      <w:bookmarkStart w:id="188" w:name="_Toc146530625"/>
      <w:bookmarkStart w:id="189" w:name="_Toc148875052"/>
      <w:bookmarkStart w:id="190" w:name="_Toc150429062"/>
    </w:p>
    <w:p w14:paraId="12DEB50B" w14:textId="77777777" w:rsidR="005E2877" w:rsidRPr="00A95885" w:rsidRDefault="005E2877" w:rsidP="00A95885">
      <w:pPr>
        <w:spacing w:line="-400" w:lineRule="auto"/>
        <w:jc w:val="center"/>
        <w:rPr>
          <w:rFonts w:ascii="Meiryo UI" w:eastAsia="Meiryo UI" w:hAnsi="Meiryo UI"/>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35232" behindDoc="0" locked="0" layoutInCell="1" allowOverlap="1" wp14:anchorId="7C3C5804" wp14:editId="0A452216">
                <wp:simplePos x="0" y="0"/>
                <wp:positionH relativeFrom="column">
                  <wp:posOffset>3337560</wp:posOffset>
                </wp:positionH>
                <wp:positionV relativeFrom="paragraph">
                  <wp:posOffset>114935</wp:posOffset>
                </wp:positionV>
                <wp:extent cx="2802255" cy="1404620"/>
                <wp:effectExtent l="0" t="0" r="0" b="0"/>
                <wp:wrapNone/>
                <wp:docPr id="1116284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404620"/>
                        </a:xfrm>
                        <a:prstGeom prst="rect">
                          <a:avLst/>
                        </a:prstGeom>
                        <a:solidFill>
                          <a:srgbClr val="FFFFFF"/>
                        </a:solidFill>
                        <a:ln w="9525">
                          <a:noFill/>
                          <a:miter lim="800000"/>
                          <a:headEnd/>
                          <a:tailEnd/>
                        </a:ln>
                      </wps:spPr>
                      <wps:txbx>
                        <w:txbxContent>
                          <w:p w14:paraId="09C3F71C" w14:textId="0B2D0073" w:rsidR="005E2877" w:rsidRPr="00256428" w:rsidRDefault="00106893" w:rsidP="005E2877">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5E2877"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5E2877"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5E2877"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5E2877" w:rsidRPr="00256428">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C3C5804" id="_x0000_s1034" type="#_x0000_t202" style="position:absolute;left:0;text-align:left;margin-left:262.8pt;margin-top:9.05pt;width:220.65pt;height:110.6pt;z-index:251935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" stroked="f">
                <v:textbox style="mso-fit-shape-to-text:t">
                  <w:txbxContent>
                    <w:p w14:paraId="09C3F71C" w14:textId="0B2D0073" w:rsidR="005E2877" w:rsidRPr="00256428" w:rsidRDefault="00106893" w:rsidP="005E2877">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5E2877"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5E2877"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5E2877"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5E2877" w:rsidRPr="00256428">
                        <w:rPr>
                          <w:rFonts w:ascii="BIZ UDゴシック" w:eastAsia="BIZ UDゴシック" w:hAnsi="BIZ UDゴシック" w:hint="eastAsia"/>
                        </w:rPr>
                        <w:t>）</w:t>
                      </w:r>
                    </w:p>
                  </w:txbxContent>
                </v:textbox>
              </v:shape>
            </w:pict>
          </mc:Fallback>
        </mc:AlternateContent>
      </w:r>
    </w:p>
    <w:p w14:paraId="04D431B4" w14:textId="77777777" w:rsidR="005E2877" w:rsidRPr="00A95885" w:rsidRDefault="005E2877" w:rsidP="00A95885">
      <w:pPr>
        <w:spacing w:line="-400" w:lineRule="auto"/>
        <w:jc w:val="center"/>
        <w:rPr>
          <w:rFonts w:ascii="Meiryo UI" w:eastAsia="Meiryo UI" w:hAnsi="Meiryo UI"/>
          <w:sz w:val="24"/>
          <w:szCs w:val="28"/>
        </w:rPr>
      </w:pPr>
    </w:p>
    <w:p w14:paraId="5B837D89" w14:textId="77777777" w:rsidR="005E2877" w:rsidRPr="00A95885" w:rsidRDefault="005E2877" w:rsidP="00A95885">
      <w:pPr>
        <w:spacing w:line="-400" w:lineRule="auto"/>
        <w:jc w:val="center"/>
        <w:rPr>
          <w:rFonts w:ascii="Meiryo UI" w:eastAsia="Meiryo UI" w:hAnsi="Meiryo UI"/>
          <w:sz w:val="24"/>
          <w:szCs w:val="28"/>
        </w:rPr>
      </w:pPr>
    </w:p>
    <w:p w14:paraId="5E73E4FB" w14:textId="35B81038" w:rsidR="005E2877" w:rsidRPr="00A95885" w:rsidRDefault="005E2877"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【図表２－1</w:t>
      </w:r>
      <w:r w:rsidR="00106893" w:rsidRPr="00A95885">
        <w:rPr>
          <w:rFonts w:ascii="Meiryo UI" w:eastAsia="Meiryo UI" w:hAnsi="Meiryo UI" w:hint="eastAsia"/>
          <w:sz w:val="24"/>
          <w:szCs w:val="28"/>
        </w:rPr>
        <w:t>1</w:t>
      </w:r>
      <w:r w:rsidRPr="00A95885">
        <w:rPr>
          <w:rFonts w:ascii="Meiryo UI" w:eastAsia="Meiryo UI" w:hAnsi="Meiryo UI" w:hint="eastAsia"/>
          <w:sz w:val="24"/>
          <w:szCs w:val="28"/>
        </w:rPr>
        <w:t xml:space="preserve">　認定こども園在園児童数の推移】</w:t>
      </w:r>
    </w:p>
    <w:p w14:paraId="1F2466D3" w14:textId="77777777" w:rsidR="005E2877" w:rsidRPr="00A95885" w:rsidRDefault="005E2877" w:rsidP="00A95885">
      <w:pPr>
        <w:spacing w:line="-400" w:lineRule="auto"/>
        <w:jc w:val="center"/>
        <w:rPr>
          <w:rFonts w:ascii="Meiryo UI" w:eastAsia="Meiryo UI" w:hAnsi="Meiryo UI"/>
          <w:sz w:val="24"/>
          <w:szCs w:val="28"/>
        </w:rPr>
      </w:pPr>
    </w:p>
    <w:p w14:paraId="528966DF" w14:textId="77777777" w:rsidR="005E2877" w:rsidRPr="00A95885" w:rsidRDefault="005E2877" w:rsidP="00A95885">
      <w:pPr>
        <w:spacing w:line="-400" w:lineRule="auto"/>
        <w:jc w:val="center"/>
        <w:rPr>
          <w:rFonts w:ascii="Meiryo UI" w:eastAsia="Meiryo UI" w:hAnsi="Meiryo UI"/>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36256" behindDoc="0" locked="0" layoutInCell="1" allowOverlap="1" wp14:anchorId="35FD1692" wp14:editId="437C1B38">
                <wp:simplePos x="0" y="0"/>
                <wp:positionH relativeFrom="column">
                  <wp:posOffset>3333751</wp:posOffset>
                </wp:positionH>
                <wp:positionV relativeFrom="paragraph">
                  <wp:posOffset>48260</wp:posOffset>
                </wp:positionV>
                <wp:extent cx="2796540" cy="1404620"/>
                <wp:effectExtent l="0" t="0" r="3810" b="0"/>
                <wp:wrapNone/>
                <wp:docPr id="1881477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404620"/>
                        </a:xfrm>
                        <a:prstGeom prst="rect">
                          <a:avLst/>
                        </a:prstGeom>
                        <a:solidFill>
                          <a:srgbClr val="FFFFFF"/>
                        </a:solidFill>
                        <a:ln w="9525">
                          <a:noFill/>
                          <a:miter lim="800000"/>
                          <a:headEnd/>
                          <a:tailEnd/>
                        </a:ln>
                      </wps:spPr>
                      <wps:txbx>
                        <w:txbxContent>
                          <w:p w14:paraId="3DEBA79E" w14:textId="28431D4D" w:rsidR="005E2877" w:rsidRPr="00256428" w:rsidRDefault="00106893" w:rsidP="005E2877">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5E2877"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5E2877"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5E2877"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5E2877" w:rsidRPr="00256428">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5FD1692" id="_x0000_s1035" type="#_x0000_t202" style="position:absolute;left:0;text-align:left;margin-left:262.5pt;margin-top:3.8pt;width:220.2pt;height:110.6pt;z-index:25193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lsEQIAAP4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" stroked="f">
                <v:textbox style="mso-fit-shape-to-text:t">
                  <w:txbxContent>
                    <w:p w14:paraId="3DEBA79E" w14:textId="28431D4D" w:rsidR="005E2877" w:rsidRPr="00256428" w:rsidRDefault="00106893" w:rsidP="005E2877">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5E2877"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5E2877"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5E2877"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5E2877" w:rsidRPr="00256428">
                        <w:rPr>
                          <w:rFonts w:ascii="BIZ UDゴシック" w:eastAsia="BIZ UDゴシック" w:hAnsi="BIZ UDゴシック" w:hint="eastAsia"/>
                        </w:rPr>
                        <w:t>）</w:t>
                      </w:r>
                    </w:p>
                  </w:txbxContent>
                </v:textbox>
              </v:shape>
            </w:pict>
          </mc:Fallback>
        </mc:AlternateContent>
      </w:r>
    </w:p>
    <w:p w14:paraId="5F151992" w14:textId="77777777" w:rsidR="005E2877" w:rsidRPr="00A95885" w:rsidRDefault="005E2877"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rPr>
        <w:br w:type="page"/>
      </w:r>
    </w:p>
    <w:p w14:paraId="59FFC329" w14:textId="0F4E1610" w:rsidR="00060285" w:rsidRPr="00A95885" w:rsidRDefault="00060285" w:rsidP="00A95885">
      <w:pPr>
        <w:pStyle w:val="3"/>
        <w:spacing w:line="-400" w:lineRule="auto"/>
        <w:rPr>
          <w:rFonts w:ascii="Meiryo UI" w:eastAsia="Meiryo UI" w:hAnsi="Meiryo UI"/>
        </w:rPr>
      </w:pPr>
      <w:bookmarkStart w:id="191" w:name="_Toc165400832"/>
      <w:r w:rsidRPr="00A95885">
        <w:rPr>
          <w:rFonts w:ascii="Meiryo UI" w:eastAsia="Meiryo UI" w:hAnsi="Meiryo UI" w:hint="eastAsia"/>
        </w:rPr>
        <w:lastRenderedPageBreak/>
        <w:t>（</w:t>
      </w:r>
      <w:r w:rsidR="005E2877" w:rsidRPr="00A95885">
        <w:rPr>
          <w:rFonts w:ascii="Meiryo UI" w:eastAsia="Meiryo UI" w:hAnsi="Meiryo UI" w:hint="eastAsia"/>
        </w:rPr>
        <w:t>３</w:t>
      </w:r>
      <w:r w:rsidRPr="00A95885">
        <w:rPr>
          <w:rFonts w:ascii="Meiryo UI" w:eastAsia="Meiryo UI" w:hAnsi="Meiryo UI" w:hint="eastAsia"/>
        </w:rPr>
        <w:t>）</w:t>
      </w:r>
      <w:bookmarkEnd w:id="180"/>
      <w:bookmarkEnd w:id="181"/>
      <w:bookmarkEnd w:id="182"/>
      <w:bookmarkEnd w:id="183"/>
      <w:bookmarkEnd w:id="184"/>
      <w:bookmarkEnd w:id="185"/>
      <w:bookmarkEnd w:id="186"/>
      <w:bookmarkEnd w:id="187"/>
      <w:bookmarkEnd w:id="188"/>
      <w:bookmarkEnd w:id="189"/>
      <w:bookmarkEnd w:id="190"/>
      <w:r w:rsidR="005E2877" w:rsidRPr="00A95885">
        <w:rPr>
          <w:rFonts w:ascii="Meiryo UI" w:eastAsia="Meiryo UI" w:hAnsi="Meiryo UI" w:hint="eastAsia"/>
        </w:rPr>
        <w:t>幼稚園の状況</w:t>
      </w:r>
      <w:bookmarkEnd w:id="191"/>
    </w:p>
    <w:p w14:paraId="43EEF474" w14:textId="2A8F5832" w:rsidR="00060285" w:rsidRPr="00A95885" w:rsidRDefault="005E2877"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00060285" w:rsidRPr="00A95885">
        <w:rPr>
          <w:rFonts w:ascii="Meiryo UI" w:eastAsia="Meiryo UI" w:hAnsi="Meiryo UI" w:hint="eastAsia"/>
          <w:sz w:val="24"/>
          <w:szCs w:val="28"/>
        </w:rPr>
        <w:t>1</w:t>
      </w:r>
      <w:r w:rsidR="00106893" w:rsidRPr="00A95885">
        <w:rPr>
          <w:rFonts w:ascii="Meiryo UI" w:eastAsia="Meiryo UI" w:hAnsi="Meiryo UI" w:hint="eastAsia"/>
          <w:sz w:val="24"/>
          <w:szCs w:val="28"/>
        </w:rPr>
        <w:t>2</w:t>
      </w:r>
      <w:r w:rsidR="00060285" w:rsidRPr="00A95885">
        <w:rPr>
          <w:rFonts w:ascii="Meiryo UI" w:eastAsia="Meiryo UI" w:hAnsi="Meiryo UI" w:hint="eastAsia"/>
          <w:sz w:val="24"/>
          <w:szCs w:val="28"/>
        </w:rPr>
        <w:t>）。</w:t>
      </w:r>
    </w:p>
    <w:p w14:paraId="4124E9F2" w14:textId="3423E2FE" w:rsidR="00060285" w:rsidRPr="00A95885" w:rsidRDefault="005E2877"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00060285" w:rsidRPr="00A95885">
        <w:rPr>
          <w:rFonts w:ascii="Meiryo UI" w:eastAsia="Meiryo UI" w:hAnsi="Meiryo UI" w:hint="eastAsia"/>
          <w:sz w:val="24"/>
          <w:szCs w:val="28"/>
        </w:rPr>
        <w:t>1</w:t>
      </w:r>
      <w:r w:rsidR="00106893" w:rsidRPr="00A95885">
        <w:rPr>
          <w:rFonts w:ascii="Meiryo UI" w:eastAsia="Meiryo UI" w:hAnsi="Meiryo UI" w:hint="eastAsia"/>
          <w:sz w:val="24"/>
          <w:szCs w:val="28"/>
        </w:rPr>
        <w:t>3</w:t>
      </w:r>
      <w:r w:rsidR="00060285" w:rsidRPr="00A95885">
        <w:rPr>
          <w:rFonts w:ascii="Meiryo UI" w:eastAsia="Meiryo UI" w:hAnsi="Meiryo UI" w:hint="eastAsia"/>
          <w:sz w:val="24"/>
          <w:szCs w:val="28"/>
        </w:rPr>
        <w:t>）。</w:t>
      </w:r>
    </w:p>
    <w:p w14:paraId="1B5534A7" w14:textId="46A4A8CB" w:rsidR="005E2877" w:rsidRPr="00A95885" w:rsidRDefault="005E2877"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【図表２－1</w:t>
      </w:r>
      <w:r w:rsidR="00106893" w:rsidRPr="00A95885">
        <w:rPr>
          <w:rFonts w:ascii="Meiryo UI" w:eastAsia="Meiryo UI" w:hAnsi="Meiryo UI" w:hint="eastAsia"/>
          <w:sz w:val="24"/>
          <w:szCs w:val="28"/>
        </w:rPr>
        <w:t>2</w:t>
      </w:r>
      <w:r w:rsidRPr="00A95885">
        <w:rPr>
          <w:rFonts w:ascii="Meiryo UI" w:eastAsia="Meiryo UI" w:hAnsi="Meiryo UI" w:hint="eastAsia"/>
          <w:sz w:val="24"/>
          <w:szCs w:val="28"/>
        </w:rPr>
        <w:t xml:space="preserve">　</w:t>
      </w:r>
      <w:r w:rsidR="00034BD6" w:rsidRPr="00A95885">
        <w:rPr>
          <w:rFonts w:ascii="Meiryo UI" w:eastAsia="Meiryo UI" w:hAnsi="Meiryo UI" w:hint="eastAsia"/>
          <w:sz w:val="24"/>
          <w:szCs w:val="28"/>
        </w:rPr>
        <w:t>幼稚園の状況</w:t>
      </w:r>
      <w:r w:rsidRPr="00A95885">
        <w:rPr>
          <w:rFonts w:ascii="Meiryo UI" w:eastAsia="Meiryo UI" w:hAnsi="Meiryo UI" w:hint="eastAsia"/>
          <w:sz w:val="24"/>
          <w:szCs w:val="28"/>
        </w:rPr>
        <w:t>】</w:t>
      </w:r>
    </w:p>
    <w:p w14:paraId="2ED1BCF1" w14:textId="77777777" w:rsidR="005E2877" w:rsidRPr="00A95885" w:rsidRDefault="005E2877" w:rsidP="00A95885">
      <w:pPr>
        <w:spacing w:line="-400" w:lineRule="auto"/>
        <w:jc w:val="center"/>
        <w:rPr>
          <w:rFonts w:ascii="Meiryo UI" w:eastAsia="Meiryo UI" w:hAnsi="Meiryo UI"/>
          <w:sz w:val="24"/>
          <w:szCs w:val="28"/>
        </w:rPr>
      </w:pPr>
    </w:p>
    <w:p w14:paraId="3F4A2DF6" w14:textId="77777777" w:rsidR="005E2877" w:rsidRPr="00A95885" w:rsidRDefault="005E2877" w:rsidP="00A95885">
      <w:pPr>
        <w:spacing w:line="-400" w:lineRule="auto"/>
        <w:jc w:val="center"/>
        <w:rPr>
          <w:rFonts w:ascii="Meiryo UI" w:eastAsia="Meiryo UI" w:hAnsi="Meiryo UI"/>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38304" behindDoc="0" locked="0" layoutInCell="1" allowOverlap="1" wp14:anchorId="629A30D6" wp14:editId="4F09064A">
                <wp:simplePos x="0" y="0"/>
                <wp:positionH relativeFrom="column">
                  <wp:posOffset>3337560</wp:posOffset>
                </wp:positionH>
                <wp:positionV relativeFrom="paragraph">
                  <wp:posOffset>114935</wp:posOffset>
                </wp:positionV>
                <wp:extent cx="2802255" cy="1404620"/>
                <wp:effectExtent l="0" t="0" r="0" b="0"/>
                <wp:wrapNone/>
                <wp:docPr id="1202912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404620"/>
                        </a:xfrm>
                        <a:prstGeom prst="rect">
                          <a:avLst/>
                        </a:prstGeom>
                        <a:solidFill>
                          <a:srgbClr val="FFFFFF"/>
                        </a:solidFill>
                        <a:ln w="9525">
                          <a:noFill/>
                          <a:miter lim="800000"/>
                          <a:headEnd/>
                          <a:tailEnd/>
                        </a:ln>
                      </wps:spPr>
                      <wps:txbx>
                        <w:txbxContent>
                          <w:p w14:paraId="54B097FF" w14:textId="55F817E7" w:rsidR="005E2877" w:rsidRPr="00256428" w:rsidRDefault="00106893" w:rsidP="005E2877">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5E2877"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5E2877"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5E2877"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5E2877" w:rsidRPr="00256428">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29A30D6" id="_x0000_s1036" type="#_x0000_t202" style="position:absolute;left:0;text-align:left;margin-left:262.8pt;margin-top:9.05pt;width:220.65pt;height:110.6pt;z-index:25193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" stroked="f">
                <v:textbox style="mso-fit-shape-to-text:t">
                  <w:txbxContent>
                    <w:p w14:paraId="54B097FF" w14:textId="55F817E7" w:rsidR="005E2877" w:rsidRPr="00256428" w:rsidRDefault="00106893" w:rsidP="005E2877">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5E2877"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5E2877"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5E2877"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5E2877" w:rsidRPr="00256428">
                        <w:rPr>
                          <w:rFonts w:ascii="BIZ UDゴシック" w:eastAsia="BIZ UDゴシック" w:hAnsi="BIZ UDゴシック" w:hint="eastAsia"/>
                        </w:rPr>
                        <w:t>）</w:t>
                      </w:r>
                    </w:p>
                  </w:txbxContent>
                </v:textbox>
              </v:shape>
            </w:pict>
          </mc:Fallback>
        </mc:AlternateContent>
      </w:r>
    </w:p>
    <w:p w14:paraId="1BD209FD" w14:textId="77777777" w:rsidR="005E2877" w:rsidRPr="00A95885" w:rsidRDefault="005E2877" w:rsidP="00A95885">
      <w:pPr>
        <w:spacing w:line="-400" w:lineRule="auto"/>
        <w:jc w:val="center"/>
        <w:rPr>
          <w:rFonts w:ascii="Meiryo UI" w:eastAsia="Meiryo UI" w:hAnsi="Meiryo UI"/>
          <w:sz w:val="24"/>
          <w:szCs w:val="28"/>
        </w:rPr>
      </w:pPr>
    </w:p>
    <w:p w14:paraId="63D5FDA8" w14:textId="77777777" w:rsidR="005E2877" w:rsidRPr="00A95885" w:rsidRDefault="005E2877" w:rsidP="00A95885">
      <w:pPr>
        <w:spacing w:line="-400" w:lineRule="auto"/>
        <w:jc w:val="center"/>
        <w:rPr>
          <w:rFonts w:ascii="Meiryo UI" w:eastAsia="Meiryo UI" w:hAnsi="Meiryo UI"/>
          <w:sz w:val="24"/>
          <w:szCs w:val="28"/>
        </w:rPr>
      </w:pPr>
    </w:p>
    <w:p w14:paraId="23711290" w14:textId="646B591B" w:rsidR="005E2877" w:rsidRPr="00A95885" w:rsidRDefault="005E2877"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 xml:space="preserve">【図表２－13　</w:t>
      </w:r>
      <w:r w:rsidR="00034BD6" w:rsidRPr="00A95885">
        <w:rPr>
          <w:rFonts w:ascii="Meiryo UI" w:eastAsia="Meiryo UI" w:hAnsi="Meiryo UI" w:hint="eastAsia"/>
          <w:sz w:val="24"/>
          <w:szCs w:val="28"/>
        </w:rPr>
        <w:t>幼稚園</w:t>
      </w:r>
      <w:r w:rsidRPr="00A95885">
        <w:rPr>
          <w:rFonts w:ascii="Meiryo UI" w:eastAsia="Meiryo UI" w:hAnsi="Meiryo UI" w:hint="eastAsia"/>
          <w:sz w:val="24"/>
          <w:szCs w:val="28"/>
        </w:rPr>
        <w:t>在園児童数の推移】</w:t>
      </w:r>
    </w:p>
    <w:p w14:paraId="43E1F3CE" w14:textId="77777777" w:rsidR="005E2877" w:rsidRPr="00A95885" w:rsidRDefault="005E2877" w:rsidP="00A95885">
      <w:pPr>
        <w:spacing w:line="-400" w:lineRule="auto"/>
        <w:jc w:val="center"/>
        <w:rPr>
          <w:rFonts w:ascii="Meiryo UI" w:eastAsia="Meiryo UI" w:hAnsi="Meiryo UI"/>
          <w:sz w:val="24"/>
          <w:szCs w:val="28"/>
        </w:rPr>
      </w:pPr>
    </w:p>
    <w:p w14:paraId="4E530957" w14:textId="77777777" w:rsidR="005E2877" w:rsidRPr="00A95885" w:rsidRDefault="005E2877" w:rsidP="00A95885">
      <w:pPr>
        <w:spacing w:line="-400" w:lineRule="auto"/>
        <w:jc w:val="center"/>
        <w:rPr>
          <w:rFonts w:ascii="Meiryo UI" w:eastAsia="Meiryo UI" w:hAnsi="Meiryo UI"/>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39328" behindDoc="0" locked="0" layoutInCell="1" allowOverlap="1" wp14:anchorId="3696CC23" wp14:editId="406DF90C">
                <wp:simplePos x="0" y="0"/>
                <wp:positionH relativeFrom="column">
                  <wp:posOffset>3333751</wp:posOffset>
                </wp:positionH>
                <wp:positionV relativeFrom="paragraph">
                  <wp:posOffset>48260</wp:posOffset>
                </wp:positionV>
                <wp:extent cx="2796540" cy="1404620"/>
                <wp:effectExtent l="0" t="0" r="3810" b="0"/>
                <wp:wrapNone/>
                <wp:docPr id="1832739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404620"/>
                        </a:xfrm>
                        <a:prstGeom prst="rect">
                          <a:avLst/>
                        </a:prstGeom>
                        <a:solidFill>
                          <a:srgbClr val="FFFFFF"/>
                        </a:solidFill>
                        <a:ln w="9525">
                          <a:noFill/>
                          <a:miter lim="800000"/>
                          <a:headEnd/>
                          <a:tailEnd/>
                        </a:ln>
                      </wps:spPr>
                      <wps:txbx>
                        <w:txbxContent>
                          <w:p w14:paraId="15C40089" w14:textId="4246D85B" w:rsidR="005E2877" w:rsidRPr="00256428" w:rsidRDefault="00106893" w:rsidP="005E2877">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5E2877"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5E2877"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5E2877"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5E2877" w:rsidRPr="00256428">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696CC23" id="_x0000_s1037" type="#_x0000_t202" style="position:absolute;left:0;text-align:left;margin-left:262.5pt;margin-top:3.8pt;width:220.2pt;height:110.6pt;z-index:251939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nbEQIAAP8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" stroked="f">
                <v:textbox style="mso-fit-shape-to-text:t">
                  <w:txbxContent>
                    <w:p w14:paraId="15C40089" w14:textId="4246D85B" w:rsidR="005E2877" w:rsidRPr="00256428" w:rsidRDefault="00106893" w:rsidP="005E2877">
                      <w:pPr>
                        <w:rPr>
                          <w:rFonts w:ascii="BIZ UDゴシック" w:eastAsia="BIZ UDゴシック" w:hAnsi="BIZ UDゴシック"/>
                        </w:rPr>
                      </w:pPr>
                      <w:r>
                        <w:rPr>
                          <w:rFonts w:ascii="BIZ UDゴシック" w:eastAsia="BIZ UDゴシック" w:hAnsi="BIZ UDゴシック" w:hint="eastAsia"/>
                        </w:rPr>
                        <w:t>資料：</w:t>
                      </w:r>
                      <w:r w:rsidR="005E2877">
                        <w:rPr>
                          <w:rFonts w:ascii="BIZ UDゴシック" w:eastAsia="BIZ UDゴシック" w:hAnsi="BIZ UDゴシック" w:hint="eastAsia"/>
                        </w:rPr>
                        <w:t>子育て支援課</w:t>
                      </w:r>
                      <w:r w:rsidR="005E2877" w:rsidRPr="00256428">
                        <w:rPr>
                          <w:rFonts w:ascii="BIZ UDゴシック" w:eastAsia="BIZ UDゴシック" w:hAnsi="BIZ UDゴシック" w:hint="eastAsia"/>
                        </w:rPr>
                        <w:t>（</w:t>
                      </w:r>
                      <w:r w:rsidR="005E2877">
                        <w:rPr>
                          <w:rFonts w:ascii="BIZ UDゴシック" w:eastAsia="BIZ UDゴシック" w:hAnsi="BIZ UDゴシック" w:hint="eastAsia"/>
                        </w:rPr>
                        <w:t>令和６</w:t>
                      </w:r>
                      <w:r w:rsidR="005E2877" w:rsidRPr="00256428">
                        <w:rPr>
                          <w:rFonts w:ascii="BIZ UDゴシック" w:eastAsia="BIZ UDゴシック" w:hAnsi="BIZ UDゴシック" w:hint="eastAsia"/>
                        </w:rPr>
                        <w:t>年</w:t>
                      </w:r>
                      <w:r w:rsidR="005E2877">
                        <w:rPr>
                          <w:rFonts w:ascii="BIZ UDゴシック" w:eastAsia="BIZ UDゴシック" w:hAnsi="BIZ UDゴシック" w:hint="eastAsia"/>
                        </w:rPr>
                        <w:t>４</w:t>
                      </w:r>
                      <w:r w:rsidR="005E2877" w:rsidRPr="00256428">
                        <w:rPr>
                          <w:rFonts w:ascii="BIZ UDゴシック" w:eastAsia="BIZ UDゴシック" w:hAnsi="BIZ UDゴシック" w:hint="eastAsia"/>
                        </w:rPr>
                        <w:t>月</w:t>
                      </w:r>
                      <w:r w:rsidR="005E2877">
                        <w:rPr>
                          <w:rFonts w:ascii="BIZ UDゴシック" w:eastAsia="BIZ UDゴシック" w:hAnsi="BIZ UDゴシック" w:hint="eastAsia"/>
                        </w:rPr>
                        <w:t>１日現在</w:t>
                      </w:r>
                      <w:r w:rsidR="005E2877" w:rsidRPr="00256428">
                        <w:rPr>
                          <w:rFonts w:ascii="BIZ UDゴシック" w:eastAsia="BIZ UDゴシック" w:hAnsi="BIZ UDゴシック" w:hint="eastAsia"/>
                        </w:rPr>
                        <w:t>）</w:t>
                      </w:r>
                    </w:p>
                  </w:txbxContent>
                </v:textbox>
              </v:shape>
            </w:pict>
          </mc:Fallback>
        </mc:AlternateContent>
      </w:r>
    </w:p>
    <w:p w14:paraId="0491FDAD" w14:textId="77777777" w:rsidR="00060285" w:rsidRPr="00A95885" w:rsidRDefault="00060285"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759D5D6F" w14:textId="14E1308E" w:rsidR="00034BD6" w:rsidRPr="00A95885" w:rsidRDefault="00034BD6" w:rsidP="00A95885">
      <w:pPr>
        <w:pStyle w:val="3"/>
        <w:spacing w:line="-400" w:lineRule="auto"/>
        <w:rPr>
          <w:rFonts w:ascii="Meiryo UI" w:eastAsia="Meiryo UI" w:hAnsi="Meiryo UI"/>
        </w:rPr>
      </w:pPr>
      <w:bookmarkStart w:id="192" w:name="_Toc165400833"/>
      <w:r w:rsidRPr="00A95885">
        <w:rPr>
          <w:rFonts w:ascii="Meiryo UI" w:eastAsia="Meiryo UI" w:hAnsi="Meiryo UI" w:hint="eastAsia"/>
        </w:rPr>
        <w:lastRenderedPageBreak/>
        <w:t>（４）小学校の状況</w:t>
      </w:r>
      <w:bookmarkEnd w:id="192"/>
    </w:p>
    <w:p w14:paraId="6FBD844D" w14:textId="2D22DA7B" w:rsidR="00060285" w:rsidRPr="00A95885" w:rsidRDefault="00034BD6"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00060285" w:rsidRPr="00A95885">
        <w:rPr>
          <w:rFonts w:ascii="Meiryo UI" w:eastAsia="Meiryo UI" w:hAnsi="Meiryo UI" w:hint="eastAsia"/>
          <w:sz w:val="24"/>
          <w:szCs w:val="28"/>
        </w:rPr>
        <w:t>1</w:t>
      </w:r>
      <w:r w:rsidR="00106893" w:rsidRPr="00A95885">
        <w:rPr>
          <w:rFonts w:ascii="Meiryo UI" w:eastAsia="Meiryo UI" w:hAnsi="Meiryo UI" w:hint="eastAsia"/>
          <w:sz w:val="24"/>
          <w:szCs w:val="28"/>
        </w:rPr>
        <w:t>4</w:t>
      </w:r>
      <w:r w:rsidR="00060285" w:rsidRPr="00A95885">
        <w:rPr>
          <w:rFonts w:ascii="Meiryo UI" w:eastAsia="Meiryo UI" w:hAnsi="Meiryo UI" w:hint="eastAsia"/>
          <w:sz w:val="24"/>
          <w:szCs w:val="28"/>
        </w:rPr>
        <w:t>）。</w:t>
      </w:r>
    </w:p>
    <w:p w14:paraId="3786EF71" w14:textId="58924E8F"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1</w:t>
      </w:r>
      <w:r w:rsidR="00106893" w:rsidRPr="00A95885">
        <w:rPr>
          <w:rFonts w:ascii="Meiryo UI" w:eastAsia="Meiryo UI" w:hAnsi="Meiryo UI" w:hint="eastAsia"/>
          <w:sz w:val="24"/>
          <w:szCs w:val="28"/>
        </w:rPr>
        <w:t>4</w:t>
      </w:r>
      <w:r w:rsidRPr="00A95885">
        <w:rPr>
          <w:rFonts w:ascii="Meiryo UI" w:eastAsia="Meiryo UI" w:hAnsi="Meiryo UI" w:hint="eastAsia"/>
          <w:sz w:val="24"/>
          <w:szCs w:val="28"/>
        </w:rPr>
        <w:t xml:space="preserve">　</w:t>
      </w:r>
      <w:r w:rsidR="00034BD6" w:rsidRPr="00A95885">
        <w:rPr>
          <w:rFonts w:ascii="Meiryo UI" w:eastAsia="Meiryo UI" w:hAnsi="Meiryo UI" w:hint="eastAsia"/>
          <w:sz w:val="24"/>
          <w:szCs w:val="28"/>
        </w:rPr>
        <w:t>小学校児童数、学級数の推移</w:t>
      </w:r>
      <w:r w:rsidRPr="00A95885">
        <w:rPr>
          <w:rFonts w:ascii="Meiryo UI" w:eastAsia="Meiryo UI" w:hAnsi="Meiryo UI" w:hint="eastAsia"/>
          <w:sz w:val="24"/>
          <w:szCs w:val="28"/>
        </w:rPr>
        <w:t>】</w:t>
      </w:r>
    </w:p>
    <w:p w14:paraId="066BED48" w14:textId="77777777" w:rsidR="00034BD6" w:rsidRPr="00A95885" w:rsidRDefault="00034BD6" w:rsidP="00A95885">
      <w:pPr>
        <w:spacing w:line="-400" w:lineRule="auto"/>
        <w:jc w:val="center"/>
        <w:rPr>
          <w:rFonts w:ascii="Meiryo UI" w:eastAsia="Meiryo UI" w:hAnsi="Meiryo UI"/>
          <w:sz w:val="24"/>
          <w:szCs w:val="28"/>
        </w:rPr>
      </w:pPr>
    </w:p>
    <w:p w14:paraId="757A8C10" w14:textId="77777777" w:rsidR="00034BD6" w:rsidRPr="00A95885" w:rsidRDefault="00034BD6" w:rsidP="00A95885">
      <w:pPr>
        <w:spacing w:line="-400" w:lineRule="auto"/>
        <w:jc w:val="center"/>
        <w:rPr>
          <w:rFonts w:ascii="Meiryo UI" w:eastAsia="Meiryo UI" w:hAnsi="Meiryo UI"/>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41376" behindDoc="0" locked="0" layoutInCell="1" allowOverlap="1" wp14:anchorId="795C48C1" wp14:editId="17B2D29F">
                <wp:simplePos x="0" y="0"/>
                <wp:positionH relativeFrom="column">
                  <wp:posOffset>3333751</wp:posOffset>
                </wp:positionH>
                <wp:positionV relativeFrom="paragraph">
                  <wp:posOffset>48260</wp:posOffset>
                </wp:positionV>
                <wp:extent cx="2796540" cy="1404620"/>
                <wp:effectExtent l="0" t="0" r="3810" b="0"/>
                <wp:wrapNone/>
                <wp:docPr id="5256957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404620"/>
                        </a:xfrm>
                        <a:prstGeom prst="rect">
                          <a:avLst/>
                        </a:prstGeom>
                        <a:solidFill>
                          <a:srgbClr val="FFFFFF"/>
                        </a:solidFill>
                        <a:ln w="9525">
                          <a:noFill/>
                          <a:miter lim="800000"/>
                          <a:headEnd/>
                          <a:tailEnd/>
                        </a:ln>
                      </wps:spPr>
                      <wps:txbx>
                        <w:txbxContent>
                          <w:p w14:paraId="55F72C50" w14:textId="0A05EAD6" w:rsidR="00034BD6" w:rsidRPr="00256428"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学校基本調査</w:t>
                            </w:r>
                            <w:r w:rsidR="00034BD6" w:rsidRPr="00256428">
                              <w:rPr>
                                <w:rFonts w:ascii="BIZ UDゴシック" w:eastAsia="BIZ UDゴシック" w:hAnsi="BIZ UDゴシック" w:hint="eastAsia"/>
                              </w:rPr>
                              <w:t>（</w:t>
                            </w:r>
                            <w:r w:rsidR="00034BD6">
                              <w:rPr>
                                <w:rFonts w:ascii="BIZ UDゴシック" w:eastAsia="BIZ UDゴシック" w:hAnsi="BIZ UDゴシック" w:hint="eastAsia"/>
                              </w:rPr>
                              <w:t>令和６</w:t>
                            </w:r>
                            <w:r w:rsidR="00034BD6" w:rsidRPr="00256428">
                              <w:rPr>
                                <w:rFonts w:ascii="BIZ UDゴシック" w:eastAsia="BIZ UDゴシック" w:hAnsi="BIZ UDゴシック" w:hint="eastAsia"/>
                              </w:rPr>
                              <w:t>年</w:t>
                            </w:r>
                            <w:r w:rsidR="00034BD6">
                              <w:rPr>
                                <w:rFonts w:ascii="BIZ UDゴシック" w:eastAsia="BIZ UDゴシック" w:hAnsi="BIZ UDゴシック" w:hint="eastAsia"/>
                              </w:rPr>
                              <w:t>４</w:t>
                            </w:r>
                            <w:r w:rsidR="00034BD6" w:rsidRPr="00256428">
                              <w:rPr>
                                <w:rFonts w:ascii="BIZ UDゴシック" w:eastAsia="BIZ UDゴシック" w:hAnsi="BIZ UDゴシック" w:hint="eastAsia"/>
                              </w:rPr>
                              <w:t>月</w:t>
                            </w:r>
                            <w:r w:rsidR="00034BD6">
                              <w:rPr>
                                <w:rFonts w:ascii="BIZ UDゴシック" w:eastAsia="BIZ UDゴシック" w:hAnsi="BIZ UDゴシック" w:hint="eastAsia"/>
                              </w:rPr>
                              <w:t>１日現在</w:t>
                            </w:r>
                            <w:r w:rsidR="00034BD6" w:rsidRPr="00256428">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95C48C1" id="_x0000_s1038" type="#_x0000_t202" style="position:absolute;left:0;text-align:left;margin-left:262.5pt;margin-top:3.8pt;width:220.2pt;height:110.6pt;z-index:25194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saEgIAAP8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" stroked="f">
                <v:textbox style="mso-fit-shape-to-text:t">
                  <w:txbxContent>
                    <w:p w14:paraId="55F72C50" w14:textId="0A05EAD6" w:rsidR="00034BD6" w:rsidRPr="00256428"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学校基本調査</w:t>
                      </w:r>
                      <w:r w:rsidR="00034BD6" w:rsidRPr="00256428">
                        <w:rPr>
                          <w:rFonts w:ascii="BIZ UDゴシック" w:eastAsia="BIZ UDゴシック" w:hAnsi="BIZ UDゴシック" w:hint="eastAsia"/>
                        </w:rPr>
                        <w:t>（</w:t>
                      </w:r>
                      <w:r w:rsidR="00034BD6">
                        <w:rPr>
                          <w:rFonts w:ascii="BIZ UDゴシック" w:eastAsia="BIZ UDゴシック" w:hAnsi="BIZ UDゴシック" w:hint="eastAsia"/>
                        </w:rPr>
                        <w:t>令和６</w:t>
                      </w:r>
                      <w:r w:rsidR="00034BD6" w:rsidRPr="00256428">
                        <w:rPr>
                          <w:rFonts w:ascii="BIZ UDゴシック" w:eastAsia="BIZ UDゴシック" w:hAnsi="BIZ UDゴシック" w:hint="eastAsia"/>
                        </w:rPr>
                        <w:t>年</w:t>
                      </w:r>
                      <w:r w:rsidR="00034BD6">
                        <w:rPr>
                          <w:rFonts w:ascii="BIZ UDゴシック" w:eastAsia="BIZ UDゴシック" w:hAnsi="BIZ UDゴシック" w:hint="eastAsia"/>
                        </w:rPr>
                        <w:t>４</w:t>
                      </w:r>
                      <w:r w:rsidR="00034BD6" w:rsidRPr="00256428">
                        <w:rPr>
                          <w:rFonts w:ascii="BIZ UDゴシック" w:eastAsia="BIZ UDゴシック" w:hAnsi="BIZ UDゴシック" w:hint="eastAsia"/>
                        </w:rPr>
                        <w:t>月</w:t>
                      </w:r>
                      <w:r w:rsidR="00034BD6">
                        <w:rPr>
                          <w:rFonts w:ascii="BIZ UDゴシック" w:eastAsia="BIZ UDゴシック" w:hAnsi="BIZ UDゴシック" w:hint="eastAsia"/>
                        </w:rPr>
                        <w:t>１日現在</w:t>
                      </w:r>
                      <w:r w:rsidR="00034BD6" w:rsidRPr="00256428">
                        <w:rPr>
                          <w:rFonts w:ascii="BIZ UDゴシック" w:eastAsia="BIZ UDゴシック" w:hAnsi="BIZ UDゴシック" w:hint="eastAsia"/>
                        </w:rPr>
                        <w:t>）</w:t>
                      </w:r>
                    </w:p>
                  </w:txbxContent>
                </v:textbox>
              </v:shape>
            </w:pict>
          </mc:Fallback>
        </mc:AlternateContent>
      </w:r>
    </w:p>
    <w:p w14:paraId="6A5FDCA0" w14:textId="77777777" w:rsidR="00060285" w:rsidRPr="00A95885" w:rsidRDefault="00060285" w:rsidP="00A95885">
      <w:pPr>
        <w:widowControl/>
        <w:spacing w:line="-400" w:lineRule="auto"/>
        <w:jc w:val="center"/>
        <w:rPr>
          <w:rFonts w:ascii="Meiryo UI" w:eastAsia="Meiryo UI" w:hAnsi="Meiryo UI"/>
          <w:sz w:val="24"/>
          <w:szCs w:val="28"/>
        </w:rPr>
      </w:pPr>
    </w:p>
    <w:p w14:paraId="7A9FD850" w14:textId="4AEE5BF4" w:rsidR="00060285" w:rsidRPr="00A95885" w:rsidRDefault="00060285" w:rsidP="00A95885">
      <w:pPr>
        <w:widowControl/>
        <w:spacing w:line="-400" w:lineRule="auto"/>
        <w:jc w:val="center"/>
        <w:rPr>
          <w:rFonts w:ascii="Meiryo UI" w:eastAsia="Meiryo UI" w:hAnsi="Meiryo UI"/>
          <w:sz w:val="24"/>
          <w:szCs w:val="28"/>
        </w:rPr>
      </w:pPr>
    </w:p>
    <w:p w14:paraId="00DCBAD8" w14:textId="77777777" w:rsidR="00034BD6" w:rsidRPr="00A95885" w:rsidRDefault="00034BD6" w:rsidP="00A95885">
      <w:pPr>
        <w:spacing w:afterLines="50" w:after="180" w:line="-400" w:lineRule="auto"/>
        <w:ind w:firstLineChars="87" w:firstLine="209"/>
        <w:rPr>
          <w:rFonts w:ascii="Meiryo UI" w:eastAsia="Meiryo UI" w:hAnsi="Meiryo UI"/>
          <w:sz w:val="24"/>
          <w:szCs w:val="28"/>
        </w:rPr>
      </w:pPr>
    </w:p>
    <w:p w14:paraId="106C127C" w14:textId="77777777" w:rsidR="00034BD6" w:rsidRPr="00A95885" w:rsidRDefault="00034BD6" w:rsidP="00A95885">
      <w:pPr>
        <w:widowControl/>
        <w:spacing w:line="-400" w:lineRule="auto"/>
        <w:jc w:val="left"/>
        <w:rPr>
          <w:rFonts w:ascii="Meiryo UI" w:eastAsia="Meiryo UI" w:hAnsi="Meiryo UI"/>
          <w:sz w:val="24"/>
          <w:szCs w:val="28"/>
        </w:rPr>
      </w:pPr>
      <w:r w:rsidRPr="00A95885">
        <w:rPr>
          <w:rFonts w:ascii="Meiryo UI" w:eastAsia="Meiryo UI" w:hAnsi="Meiryo UI"/>
          <w:sz w:val="24"/>
          <w:szCs w:val="28"/>
        </w:rPr>
        <w:br w:type="page"/>
      </w:r>
    </w:p>
    <w:p w14:paraId="34F4F011" w14:textId="17D5D6B4" w:rsidR="00034BD6" w:rsidRPr="00A95885" w:rsidRDefault="00034BD6" w:rsidP="00A95885">
      <w:pPr>
        <w:pStyle w:val="3"/>
        <w:spacing w:line="-400" w:lineRule="auto"/>
        <w:rPr>
          <w:rFonts w:ascii="Meiryo UI" w:eastAsia="Meiryo UI" w:hAnsi="Meiryo UI"/>
        </w:rPr>
      </w:pPr>
      <w:bookmarkStart w:id="193" w:name="_Toc165400834"/>
      <w:r w:rsidRPr="00A95885">
        <w:rPr>
          <w:rFonts w:ascii="Meiryo UI" w:eastAsia="Meiryo UI" w:hAnsi="Meiryo UI" w:hint="eastAsia"/>
        </w:rPr>
        <w:lastRenderedPageBreak/>
        <w:t>（５）児童館の状況</w:t>
      </w:r>
      <w:bookmarkEnd w:id="193"/>
    </w:p>
    <w:p w14:paraId="67A92C02" w14:textId="4392ABA9" w:rsidR="00034BD6" w:rsidRPr="00A95885" w:rsidRDefault="00034BD6"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・・・（図表２－1</w:t>
      </w:r>
      <w:r w:rsidR="00106893" w:rsidRPr="00A95885">
        <w:rPr>
          <w:rFonts w:ascii="Meiryo UI" w:eastAsia="Meiryo UI" w:hAnsi="Meiryo UI" w:hint="eastAsia"/>
          <w:sz w:val="24"/>
          <w:szCs w:val="28"/>
        </w:rPr>
        <w:t>5</w:t>
      </w:r>
      <w:r w:rsidRPr="00A95885">
        <w:rPr>
          <w:rFonts w:ascii="Meiryo UI" w:eastAsia="Meiryo UI" w:hAnsi="Meiryo UI" w:hint="eastAsia"/>
          <w:sz w:val="24"/>
          <w:szCs w:val="28"/>
        </w:rPr>
        <w:t>）。</w:t>
      </w:r>
    </w:p>
    <w:p w14:paraId="613A6E5F" w14:textId="4A3B90A0"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1</w:t>
      </w:r>
      <w:r w:rsidR="00106893" w:rsidRPr="00A95885">
        <w:rPr>
          <w:rFonts w:ascii="Meiryo UI" w:eastAsia="Meiryo UI" w:hAnsi="Meiryo UI" w:hint="eastAsia"/>
          <w:sz w:val="24"/>
          <w:szCs w:val="28"/>
        </w:rPr>
        <w:t>5</w:t>
      </w:r>
      <w:r w:rsidRPr="00A95885">
        <w:rPr>
          <w:rFonts w:ascii="Meiryo UI" w:eastAsia="Meiryo UI" w:hAnsi="Meiryo UI" w:hint="eastAsia"/>
          <w:sz w:val="24"/>
          <w:szCs w:val="28"/>
        </w:rPr>
        <w:t xml:space="preserve">　</w:t>
      </w:r>
      <w:r w:rsidR="00034BD6" w:rsidRPr="00A95885">
        <w:rPr>
          <w:rFonts w:ascii="Meiryo UI" w:eastAsia="Meiryo UI" w:hAnsi="Meiryo UI" w:hint="eastAsia"/>
          <w:sz w:val="24"/>
          <w:szCs w:val="28"/>
        </w:rPr>
        <w:t>児童館について</w:t>
      </w:r>
      <w:r w:rsidRPr="00A95885">
        <w:rPr>
          <w:rFonts w:ascii="Meiryo UI" w:eastAsia="Meiryo UI" w:hAnsi="Meiryo UI" w:hint="eastAsia"/>
          <w:sz w:val="24"/>
          <w:szCs w:val="28"/>
        </w:rPr>
        <w:t>】</w:t>
      </w:r>
    </w:p>
    <w:p w14:paraId="19A90F5A" w14:textId="461C33D1" w:rsidR="00060285" w:rsidRPr="00A95885" w:rsidRDefault="00060285" w:rsidP="00A95885">
      <w:pPr>
        <w:widowControl/>
        <w:spacing w:line="-400" w:lineRule="auto"/>
        <w:jc w:val="center"/>
        <w:rPr>
          <w:rFonts w:ascii="Meiryo UI" w:eastAsia="Meiryo UI" w:hAnsi="Meiryo UI"/>
          <w:color w:val="000000" w:themeColor="text1"/>
          <w:sz w:val="24"/>
          <w:szCs w:val="28"/>
        </w:rPr>
      </w:pPr>
    </w:p>
    <w:p w14:paraId="05BEA533" w14:textId="77777777" w:rsidR="00060285" w:rsidRPr="00A95885" w:rsidRDefault="00060285" w:rsidP="00A95885">
      <w:pPr>
        <w:widowControl/>
        <w:spacing w:line="-400" w:lineRule="auto"/>
        <w:jc w:val="center"/>
        <w:rPr>
          <w:rFonts w:ascii="Meiryo UI" w:eastAsia="Meiryo UI" w:hAnsi="Meiryo UI"/>
          <w:color w:val="000000" w:themeColor="text1"/>
          <w:sz w:val="24"/>
          <w:szCs w:val="28"/>
        </w:rPr>
      </w:pPr>
    </w:p>
    <w:p w14:paraId="7CFE52FB" w14:textId="77F19BE7" w:rsidR="00034BD6" w:rsidRPr="00A95885" w:rsidRDefault="00034BD6" w:rsidP="00A95885">
      <w:pPr>
        <w:widowControl/>
        <w:spacing w:line="-400" w:lineRule="auto"/>
        <w:jc w:val="center"/>
        <w:rPr>
          <w:rFonts w:ascii="Meiryo UI" w:eastAsia="Meiryo UI" w:hAnsi="Meiryo UI"/>
          <w:color w:val="000000" w:themeColor="text1"/>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811328" behindDoc="0" locked="0" layoutInCell="1" allowOverlap="1" wp14:anchorId="4C051774" wp14:editId="42FD49D3">
                <wp:simplePos x="0" y="0"/>
                <wp:positionH relativeFrom="column">
                  <wp:posOffset>4667250</wp:posOffset>
                </wp:positionH>
                <wp:positionV relativeFrom="paragraph">
                  <wp:posOffset>143510</wp:posOffset>
                </wp:positionV>
                <wp:extent cx="1403985" cy="1404620"/>
                <wp:effectExtent l="0" t="0" r="5715" b="0"/>
                <wp:wrapNone/>
                <wp:docPr id="12118248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404620"/>
                        </a:xfrm>
                        <a:prstGeom prst="rect">
                          <a:avLst/>
                        </a:prstGeom>
                        <a:solidFill>
                          <a:srgbClr val="FFFFFF"/>
                        </a:solidFill>
                        <a:ln w="9525">
                          <a:noFill/>
                          <a:miter lim="800000"/>
                          <a:headEnd/>
                          <a:tailEnd/>
                        </a:ln>
                      </wps:spPr>
                      <wps:txbx>
                        <w:txbxContent>
                          <w:p w14:paraId="629B9E27" w14:textId="4E8D7EB1" w:rsidR="00871F05" w:rsidRPr="00485779" w:rsidRDefault="00106893" w:rsidP="00060285">
                            <w:pPr>
                              <w:ind w:left="1050" w:hangingChars="500" w:hanging="1050"/>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C051774" id="_x0000_s1039" type="#_x0000_t202" style="position:absolute;left:0;text-align:left;margin-left:367.5pt;margin-top:11.3pt;width:110.55pt;height:110.6pt;z-index:251811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" stroked="f">
                <v:textbox style="mso-fit-shape-to-text:t">
                  <w:txbxContent>
                    <w:p w14:paraId="629B9E27" w14:textId="4E8D7EB1" w:rsidR="00871F05" w:rsidRPr="00485779" w:rsidRDefault="00106893" w:rsidP="00060285">
                      <w:pPr>
                        <w:ind w:left="1050" w:hangingChars="500" w:hanging="1050"/>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w:t>
                      </w:r>
                    </w:p>
                  </w:txbxContent>
                </v:textbox>
              </v:shape>
            </w:pict>
          </mc:Fallback>
        </mc:AlternateContent>
      </w:r>
    </w:p>
    <w:p w14:paraId="5CED16D2" w14:textId="1DB9B215" w:rsidR="00034BD6" w:rsidRPr="00A95885" w:rsidRDefault="00034BD6" w:rsidP="00A95885">
      <w:pPr>
        <w:widowControl/>
        <w:spacing w:line="-400" w:lineRule="auto"/>
        <w:jc w:val="center"/>
        <w:rPr>
          <w:rFonts w:ascii="Meiryo UI" w:eastAsia="Meiryo UI" w:hAnsi="Meiryo UI"/>
          <w:color w:val="000000" w:themeColor="text1"/>
          <w:sz w:val="24"/>
          <w:szCs w:val="28"/>
        </w:rPr>
      </w:pPr>
    </w:p>
    <w:p w14:paraId="7DD43D29" w14:textId="1777E52F" w:rsidR="00060285" w:rsidRPr="00A95885" w:rsidRDefault="00060285"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523B5178" w14:textId="7018C33D" w:rsidR="00060285" w:rsidRPr="00A95885" w:rsidRDefault="00060285" w:rsidP="00A95885">
      <w:pPr>
        <w:pStyle w:val="3"/>
        <w:spacing w:line="-400" w:lineRule="auto"/>
        <w:rPr>
          <w:rFonts w:ascii="Meiryo UI" w:eastAsia="Meiryo UI" w:hAnsi="Meiryo UI"/>
        </w:rPr>
      </w:pPr>
      <w:bookmarkStart w:id="194" w:name="_Toc144707795"/>
      <w:bookmarkStart w:id="195" w:name="_Toc146530626"/>
      <w:bookmarkStart w:id="196" w:name="_Toc148875053"/>
      <w:bookmarkStart w:id="197" w:name="_Toc150429063"/>
      <w:bookmarkStart w:id="198" w:name="_Toc165400835"/>
      <w:r w:rsidRPr="00A95885">
        <w:rPr>
          <w:rFonts w:ascii="Meiryo UI" w:eastAsia="Meiryo UI" w:hAnsi="Meiryo UI" w:hint="eastAsia"/>
        </w:rPr>
        <w:lastRenderedPageBreak/>
        <w:t>（</w:t>
      </w:r>
      <w:r w:rsidR="00034BD6" w:rsidRPr="00A95885">
        <w:rPr>
          <w:rFonts w:ascii="Meiryo UI" w:eastAsia="Meiryo UI" w:hAnsi="Meiryo UI" w:hint="eastAsia"/>
        </w:rPr>
        <w:t>６</w:t>
      </w:r>
      <w:r w:rsidRPr="00A95885">
        <w:rPr>
          <w:rFonts w:ascii="Meiryo UI" w:eastAsia="Meiryo UI" w:hAnsi="Meiryo UI" w:hint="eastAsia"/>
        </w:rPr>
        <w:t>）</w:t>
      </w:r>
      <w:bookmarkEnd w:id="194"/>
      <w:bookmarkEnd w:id="195"/>
      <w:bookmarkEnd w:id="196"/>
      <w:bookmarkEnd w:id="197"/>
      <w:r w:rsidR="00034BD6" w:rsidRPr="00A95885">
        <w:rPr>
          <w:rFonts w:ascii="Meiryo UI" w:eastAsia="Meiryo UI" w:hAnsi="Meiryo UI" w:hint="eastAsia"/>
        </w:rPr>
        <w:t>放課後児童クラブ（学童保育）の状況</w:t>
      </w:r>
      <w:bookmarkEnd w:id="198"/>
    </w:p>
    <w:p w14:paraId="655E6336" w14:textId="5754EFB5" w:rsidR="00060285" w:rsidRPr="00A95885" w:rsidRDefault="00034BD6" w:rsidP="00A95885">
      <w:pPr>
        <w:spacing w:afterLines="50" w:after="180" w:line="-400" w:lineRule="auto"/>
        <w:ind w:rightChars="-10" w:right="-21" w:firstLineChars="87" w:firstLine="209"/>
        <w:rPr>
          <w:rFonts w:ascii="Meiryo UI" w:eastAsia="Meiryo UI" w:hAnsi="Meiryo UI"/>
          <w:sz w:val="24"/>
          <w:szCs w:val="28"/>
        </w:rPr>
      </w:pPr>
      <w:r w:rsidRPr="00A95885">
        <w:rPr>
          <w:rFonts w:ascii="Meiryo UI" w:eastAsia="Meiryo UI" w:hAnsi="Meiryo UI" w:hint="eastAsia"/>
          <w:sz w:val="24"/>
          <w:szCs w:val="28"/>
        </w:rPr>
        <w:t>・・・</w:t>
      </w:r>
      <w:r w:rsidR="00060285" w:rsidRPr="00A95885">
        <w:rPr>
          <w:rFonts w:ascii="Meiryo UI" w:eastAsia="Meiryo UI" w:hAnsi="Meiryo UI"/>
          <w:sz w:val="24"/>
          <w:szCs w:val="28"/>
        </w:rPr>
        <w:t>（図表</w:t>
      </w:r>
      <w:r w:rsidR="00493335" w:rsidRPr="00A95885">
        <w:rPr>
          <w:rFonts w:ascii="Meiryo UI" w:eastAsia="Meiryo UI" w:hAnsi="Meiryo UI" w:hint="eastAsia"/>
          <w:sz w:val="24"/>
          <w:szCs w:val="28"/>
        </w:rPr>
        <w:t>２－</w:t>
      </w:r>
      <w:r w:rsidR="00060285" w:rsidRPr="00A95885">
        <w:rPr>
          <w:rFonts w:ascii="Meiryo UI" w:eastAsia="Meiryo UI" w:hAnsi="Meiryo UI" w:hint="eastAsia"/>
          <w:sz w:val="24"/>
          <w:szCs w:val="28"/>
        </w:rPr>
        <w:t>1</w:t>
      </w:r>
      <w:r w:rsidR="00106893" w:rsidRPr="00A95885">
        <w:rPr>
          <w:rFonts w:ascii="Meiryo UI" w:eastAsia="Meiryo UI" w:hAnsi="Meiryo UI" w:hint="eastAsia"/>
          <w:sz w:val="24"/>
          <w:szCs w:val="28"/>
        </w:rPr>
        <w:t>6</w:t>
      </w:r>
      <w:r w:rsidR="00060285" w:rsidRPr="00A95885">
        <w:rPr>
          <w:rFonts w:ascii="Meiryo UI" w:eastAsia="Meiryo UI" w:hAnsi="Meiryo UI"/>
          <w:sz w:val="24"/>
          <w:szCs w:val="28"/>
        </w:rPr>
        <w:t>）</w:t>
      </w:r>
      <w:r w:rsidRPr="00A95885">
        <w:rPr>
          <w:rFonts w:ascii="Meiryo UI" w:eastAsia="Meiryo UI" w:hAnsi="Meiryo UI"/>
          <w:sz w:val="24"/>
          <w:szCs w:val="28"/>
        </w:rPr>
        <w:t>（図表</w:t>
      </w:r>
      <w:r w:rsidRPr="00A95885">
        <w:rPr>
          <w:rFonts w:ascii="Meiryo UI" w:eastAsia="Meiryo UI" w:hAnsi="Meiryo UI" w:hint="eastAsia"/>
          <w:sz w:val="24"/>
          <w:szCs w:val="28"/>
        </w:rPr>
        <w:t>２－1</w:t>
      </w:r>
      <w:r w:rsidR="00106893" w:rsidRPr="00A95885">
        <w:rPr>
          <w:rFonts w:ascii="Meiryo UI" w:eastAsia="Meiryo UI" w:hAnsi="Meiryo UI" w:hint="eastAsia"/>
          <w:sz w:val="24"/>
          <w:szCs w:val="28"/>
        </w:rPr>
        <w:t>7</w:t>
      </w:r>
      <w:r w:rsidRPr="00A95885">
        <w:rPr>
          <w:rFonts w:ascii="Meiryo UI" w:eastAsia="Meiryo UI" w:hAnsi="Meiryo UI"/>
          <w:sz w:val="24"/>
          <w:szCs w:val="28"/>
        </w:rPr>
        <w:t>）</w:t>
      </w:r>
      <w:r w:rsidRPr="00A95885">
        <w:rPr>
          <w:rFonts w:ascii="Meiryo UI" w:eastAsia="Meiryo UI" w:hAnsi="Meiryo UI" w:hint="eastAsia"/>
          <w:color w:val="000000" w:themeColor="text1"/>
          <w:sz w:val="24"/>
          <w:szCs w:val="28"/>
        </w:rPr>
        <w:t>（図表２－</w:t>
      </w:r>
      <w:r w:rsidR="00106893" w:rsidRPr="00A95885">
        <w:rPr>
          <w:rFonts w:ascii="Meiryo UI" w:eastAsia="Meiryo UI" w:hAnsi="Meiryo UI" w:hint="eastAsia"/>
          <w:color w:val="000000" w:themeColor="text1"/>
          <w:sz w:val="24"/>
          <w:szCs w:val="28"/>
        </w:rPr>
        <w:t>18</w:t>
      </w:r>
      <w:r w:rsidRPr="00A95885">
        <w:rPr>
          <w:rFonts w:ascii="Meiryo UI" w:eastAsia="Meiryo UI" w:hAnsi="Meiryo UI" w:hint="eastAsia"/>
          <w:color w:val="000000" w:themeColor="text1"/>
          <w:sz w:val="24"/>
          <w:szCs w:val="28"/>
        </w:rPr>
        <w:t>）（図表２－</w:t>
      </w:r>
      <w:r w:rsidR="00106893" w:rsidRPr="00A95885">
        <w:rPr>
          <w:rFonts w:ascii="Meiryo UI" w:eastAsia="Meiryo UI" w:hAnsi="Meiryo UI" w:hint="eastAsia"/>
          <w:color w:val="000000" w:themeColor="text1"/>
          <w:sz w:val="24"/>
          <w:szCs w:val="28"/>
        </w:rPr>
        <w:t>19</w:t>
      </w:r>
      <w:r w:rsidRPr="00A95885">
        <w:rPr>
          <w:rFonts w:ascii="Meiryo UI" w:eastAsia="Meiryo UI" w:hAnsi="Meiryo UI" w:hint="eastAsia"/>
          <w:color w:val="000000" w:themeColor="text1"/>
          <w:sz w:val="24"/>
          <w:szCs w:val="28"/>
        </w:rPr>
        <w:t>）</w:t>
      </w:r>
      <w:r w:rsidR="00060285" w:rsidRPr="00A95885">
        <w:rPr>
          <w:rFonts w:ascii="Meiryo UI" w:eastAsia="Meiryo UI" w:hAnsi="Meiryo UI"/>
          <w:sz w:val="24"/>
          <w:szCs w:val="28"/>
        </w:rPr>
        <w:t>。</w:t>
      </w:r>
    </w:p>
    <w:p w14:paraId="7110FBB6" w14:textId="2DC297CF"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1</w:t>
      </w:r>
      <w:r w:rsidR="00106893" w:rsidRPr="00A95885">
        <w:rPr>
          <w:rFonts w:ascii="Meiryo UI" w:eastAsia="Meiryo UI" w:hAnsi="Meiryo UI" w:hint="eastAsia"/>
          <w:sz w:val="24"/>
          <w:szCs w:val="28"/>
        </w:rPr>
        <w:t>6</w:t>
      </w:r>
      <w:r w:rsidRPr="00A95885">
        <w:rPr>
          <w:rFonts w:ascii="Meiryo UI" w:eastAsia="Meiryo UI" w:hAnsi="Meiryo UI" w:hint="eastAsia"/>
          <w:sz w:val="24"/>
          <w:szCs w:val="28"/>
        </w:rPr>
        <w:t xml:space="preserve">　</w:t>
      </w:r>
      <w:r w:rsidR="00034BD6" w:rsidRPr="00A95885">
        <w:rPr>
          <w:rFonts w:ascii="Meiryo UI" w:eastAsia="Meiryo UI" w:hAnsi="Meiryo UI" w:hint="eastAsia"/>
          <w:sz w:val="24"/>
          <w:szCs w:val="28"/>
        </w:rPr>
        <w:t>放課後児童クラブについて</w:t>
      </w:r>
      <w:r w:rsidRPr="00A95885">
        <w:rPr>
          <w:rFonts w:ascii="Meiryo UI" w:eastAsia="Meiryo UI" w:hAnsi="Meiryo UI" w:hint="eastAsia"/>
          <w:sz w:val="24"/>
          <w:szCs w:val="28"/>
        </w:rPr>
        <w:t>】</w:t>
      </w:r>
    </w:p>
    <w:p w14:paraId="339560F1" w14:textId="06EF77EB" w:rsidR="00060285" w:rsidRPr="00A95885" w:rsidRDefault="00060285" w:rsidP="00A95885">
      <w:pPr>
        <w:widowControl/>
        <w:spacing w:line="-400" w:lineRule="auto"/>
        <w:jc w:val="left"/>
        <w:rPr>
          <w:rFonts w:ascii="Meiryo UI" w:eastAsia="Meiryo UI" w:hAnsi="Meiryo UI"/>
          <w:color w:val="000000" w:themeColor="text1"/>
          <w:sz w:val="24"/>
          <w:szCs w:val="28"/>
        </w:rPr>
      </w:pPr>
    </w:p>
    <w:p w14:paraId="12D96829"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72EF9967" w14:textId="1E17C219" w:rsidR="00034BD6" w:rsidRPr="00A95885" w:rsidRDefault="00034BD6"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809280" behindDoc="0" locked="0" layoutInCell="1" allowOverlap="1" wp14:anchorId="2E145C43" wp14:editId="65B0E6A7">
                <wp:simplePos x="0" y="0"/>
                <wp:positionH relativeFrom="column">
                  <wp:posOffset>4671060</wp:posOffset>
                </wp:positionH>
                <wp:positionV relativeFrom="paragraph">
                  <wp:posOffset>29210</wp:posOffset>
                </wp:positionV>
                <wp:extent cx="1402080" cy="1404620"/>
                <wp:effectExtent l="0" t="0" r="0" b="0"/>
                <wp:wrapNone/>
                <wp:docPr id="14324767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404620"/>
                        </a:xfrm>
                        <a:prstGeom prst="rect">
                          <a:avLst/>
                        </a:prstGeom>
                        <a:noFill/>
                        <a:ln w="9525">
                          <a:noFill/>
                          <a:miter lim="800000"/>
                          <a:headEnd/>
                          <a:tailEnd/>
                        </a:ln>
                      </wps:spPr>
                      <wps:txbx>
                        <w:txbxContent>
                          <w:p w14:paraId="6935951A" w14:textId="7E072AC1" w:rsidR="00871F05" w:rsidRPr="0034152D" w:rsidRDefault="00106893" w:rsidP="00060285">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E145C43" id="_x0000_s1040" type="#_x0000_t202" style="position:absolute;margin-left:367.8pt;margin-top:2.3pt;width:110.4pt;height:110.6pt;z-index:251809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GX/AEAANY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" filled="f" stroked="f">
                <v:textbox style="mso-fit-shape-to-text:t">
                  <w:txbxContent>
                    <w:p w14:paraId="6935951A" w14:textId="7E072AC1" w:rsidR="00871F05" w:rsidRPr="0034152D" w:rsidRDefault="00106893" w:rsidP="00060285">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w:t>
                      </w:r>
                    </w:p>
                  </w:txbxContent>
                </v:textbox>
              </v:shape>
            </w:pict>
          </mc:Fallback>
        </mc:AlternateContent>
      </w:r>
    </w:p>
    <w:p w14:paraId="73FED0FD" w14:textId="159F5F4D"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04B4BFB7" w14:textId="51927221" w:rsidR="00060285" w:rsidRPr="00A95885" w:rsidRDefault="00060285" w:rsidP="00A95885">
      <w:pPr>
        <w:widowControl/>
        <w:spacing w:line="-400" w:lineRule="auto"/>
        <w:jc w:val="left"/>
        <w:rPr>
          <w:rFonts w:ascii="Meiryo UI" w:eastAsia="Meiryo UI" w:hAnsi="Meiryo UI"/>
          <w:color w:val="000000" w:themeColor="text1"/>
          <w:sz w:val="24"/>
          <w:szCs w:val="28"/>
        </w:rPr>
      </w:pPr>
    </w:p>
    <w:p w14:paraId="0A978ABD" w14:textId="3F9E5B1B"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1</w:t>
      </w:r>
      <w:r w:rsidR="00106893" w:rsidRPr="00A95885">
        <w:rPr>
          <w:rFonts w:ascii="Meiryo UI" w:eastAsia="Meiryo UI" w:hAnsi="Meiryo UI" w:hint="eastAsia"/>
          <w:sz w:val="24"/>
          <w:szCs w:val="28"/>
        </w:rPr>
        <w:t>7</w:t>
      </w:r>
      <w:r w:rsidRPr="00A95885">
        <w:rPr>
          <w:rFonts w:ascii="Meiryo UI" w:eastAsia="Meiryo UI" w:hAnsi="Meiryo UI" w:hint="eastAsia"/>
          <w:sz w:val="24"/>
          <w:szCs w:val="28"/>
        </w:rPr>
        <w:t xml:space="preserve">　</w:t>
      </w:r>
      <w:r w:rsidR="00034BD6" w:rsidRPr="00A95885">
        <w:rPr>
          <w:rFonts w:ascii="Meiryo UI" w:eastAsia="Meiryo UI" w:hAnsi="Meiryo UI" w:hint="eastAsia"/>
          <w:sz w:val="24"/>
          <w:szCs w:val="28"/>
        </w:rPr>
        <w:t>放課後児童クラブの入所児童数の推移</w:t>
      </w:r>
      <w:r w:rsidRPr="00A95885">
        <w:rPr>
          <w:rFonts w:ascii="Meiryo UI" w:eastAsia="Meiryo UI" w:hAnsi="Meiryo UI" w:hint="eastAsia"/>
          <w:sz w:val="24"/>
          <w:szCs w:val="28"/>
        </w:rPr>
        <w:t>】</w:t>
      </w:r>
    </w:p>
    <w:p w14:paraId="72B23625" w14:textId="7E40073F" w:rsidR="00060285" w:rsidRPr="00A95885" w:rsidRDefault="00060285" w:rsidP="00A95885">
      <w:pPr>
        <w:widowControl/>
        <w:spacing w:line="-400" w:lineRule="auto"/>
        <w:jc w:val="left"/>
        <w:rPr>
          <w:rFonts w:ascii="Meiryo UI" w:eastAsia="Meiryo UI" w:hAnsi="Meiryo UI"/>
          <w:color w:val="000000" w:themeColor="text1"/>
          <w:sz w:val="24"/>
          <w:szCs w:val="28"/>
        </w:rPr>
      </w:pPr>
    </w:p>
    <w:p w14:paraId="652D773C"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1C44230C"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43424" behindDoc="0" locked="0" layoutInCell="1" allowOverlap="1" wp14:anchorId="64B28D30" wp14:editId="13A92DAA">
                <wp:simplePos x="0" y="0"/>
                <wp:positionH relativeFrom="column">
                  <wp:posOffset>4667250</wp:posOffset>
                </wp:positionH>
                <wp:positionV relativeFrom="paragraph">
                  <wp:posOffset>29210</wp:posOffset>
                </wp:positionV>
                <wp:extent cx="1405890" cy="1404620"/>
                <wp:effectExtent l="0" t="0" r="0" b="0"/>
                <wp:wrapNone/>
                <wp:docPr id="3492211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404620"/>
                        </a:xfrm>
                        <a:prstGeom prst="rect">
                          <a:avLst/>
                        </a:prstGeom>
                        <a:noFill/>
                        <a:ln w="9525">
                          <a:noFill/>
                          <a:miter lim="800000"/>
                          <a:headEnd/>
                          <a:tailEnd/>
                        </a:ln>
                      </wps:spPr>
                      <wps:txbx>
                        <w:txbxContent>
                          <w:p w14:paraId="2BDC4039" w14:textId="1B96C79A" w:rsidR="00034BD6" w:rsidRPr="0034152D"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4B28D30" id="_x0000_s1041" type="#_x0000_t202" style="position:absolute;margin-left:367.5pt;margin-top:2.3pt;width:110.7pt;height:110.6pt;z-index:251943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" filled="f" stroked="f">
                <v:textbox style="mso-fit-shape-to-text:t">
                  <w:txbxContent>
                    <w:p w14:paraId="2BDC4039" w14:textId="1B96C79A" w:rsidR="00034BD6" w:rsidRPr="0034152D"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w:t>
                      </w:r>
                    </w:p>
                  </w:txbxContent>
                </v:textbox>
              </v:shape>
            </w:pict>
          </mc:Fallback>
        </mc:AlternateContent>
      </w:r>
    </w:p>
    <w:p w14:paraId="7D014C90"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35E31BE9"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39D42034" w14:textId="0356266C" w:rsidR="00060285" w:rsidRPr="00A95885" w:rsidRDefault="00060285" w:rsidP="00A95885">
      <w:pPr>
        <w:widowControl/>
        <w:spacing w:line="-400" w:lineRule="auto"/>
        <w:jc w:val="left"/>
        <w:rPr>
          <w:rFonts w:ascii="Meiryo UI" w:eastAsia="Meiryo UI" w:hAnsi="Meiryo UI"/>
          <w:color w:val="000000" w:themeColor="text1"/>
          <w:sz w:val="24"/>
          <w:szCs w:val="28"/>
        </w:rPr>
      </w:pPr>
    </w:p>
    <w:p w14:paraId="294196BE" w14:textId="336B2C73" w:rsidR="00060285" w:rsidRPr="00A95885" w:rsidRDefault="00060285" w:rsidP="00A95885">
      <w:pPr>
        <w:spacing w:line="-400" w:lineRule="auto"/>
        <w:ind w:firstLineChars="75" w:firstLine="180"/>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【図表</w:t>
      </w:r>
      <w:r w:rsidR="00493335" w:rsidRPr="00A95885">
        <w:rPr>
          <w:rFonts w:ascii="Meiryo UI" w:eastAsia="Meiryo UI" w:hAnsi="Meiryo UI" w:hint="eastAsia"/>
          <w:color w:val="000000" w:themeColor="text1"/>
          <w:sz w:val="24"/>
          <w:szCs w:val="28"/>
        </w:rPr>
        <w:t>２－</w:t>
      </w:r>
      <w:r w:rsidR="00106893" w:rsidRPr="00A95885">
        <w:rPr>
          <w:rFonts w:ascii="Meiryo UI" w:eastAsia="Meiryo UI" w:hAnsi="Meiryo UI" w:hint="eastAsia"/>
          <w:color w:val="000000" w:themeColor="text1"/>
          <w:sz w:val="24"/>
          <w:szCs w:val="28"/>
        </w:rPr>
        <w:t>18</w:t>
      </w:r>
      <w:r w:rsidRPr="00A95885">
        <w:rPr>
          <w:rFonts w:ascii="Meiryo UI" w:eastAsia="Meiryo UI" w:hAnsi="Meiryo UI" w:hint="eastAsia"/>
          <w:color w:val="000000" w:themeColor="text1"/>
          <w:sz w:val="24"/>
          <w:szCs w:val="28"/>
        </w:rPr>
        <w:t xml:space="preserve">　</w:t>
      </w:r>
      <w:r w:rsidR="00034BD6" w:rsidRPr="00A95885">
        <w:rPr>
          <w:rFonts w:ascii="Meiryo UI" w:eastAsia="Meiryo UI" w:hAnsi="Meiryo UI" w:hint="eastAsia"/>
          <w:color w:val="000000" w:themeColor="text1"/>
          <w:sz w:val="24"/>
          <w:szCs w:val="28"/>
        </w:rPr>
        <w:t>放課後児童クラブの入所率</w:t>
      </w:r>
      <w:r w:rsidRPr="00A95885">
        <w:rPr>
          <w:rFonts w:ascii="Meiryo UI" w:eastAsia="Meiryo UI" w:hAnsi="Meiryo UI" w:hint="eastAsia"/>
          <w:color w:val="000000" w:themeColor="text1"/>
          <w:sz w:val="24"/>
          <w:szCs w:val="28"/>
        </w:rPr>
        <w:t>】</w:t>
      </w:r>
    </w:p>
    <w:p w14:paraId="70C9DC75"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0B1B7935"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38058DBE"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45472" behindDoc="0" locked="0" layoutInCell="1" allowOverlap="1" wp14:anchorId="161A7254" wp14:editId="3579C567">
                <wp:simplePos x="0" y="0"/>
                <wp:positionH relativeFrom="column">
                  <wp:posOffset>3670935</wp:posOffset>
                </wp:positionH>
                <wp:positionV relativeFrom="paragraph">
                  <wp:posOffset>29210</wp:posOffset>
                </wp:positionV>
                <wp:extent cx="2409825" cy="1404620"/>
                <wp:effectExtent l="0" t="0" r="0" b="0"/>
                <wp:wrapNone/>
                <wp:docPr id="5754620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noFill/>
                        <a:ln w="9525">
                          <a:noFill/>
                          <a:miter lim="800000"/>
                          <a:headEnd/>
                          <a:tailEnd/>
                        </a:ln>
                      </wps:spPr>
                      <wps:txbx>
                        <w:txbxContent>
                          <w:p w14:paraId="4A95D2EE" w14:textId="3687B9EE" w:rsidR="00034BD6" w:rsidRPr="0034152D"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子育て支援課（令和５年度現在）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61A7254" id="_x0000_s1042" type="#_x0000_t202" style="position:absolute;margin-left:289.05pt;margin-top:2.3pt;width:189.75pt;height:110.6pt;z-index:25194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" filled="f" stroked="f">
                <v:textbox style="mso-fit-shape-to-text:t">
                  <w:txbxContent>
                    <w:p w14:paraId="4A95D2EE" w14:textId="3687B9EE" w:rsidR="00034BD6" w:rsidRPr="0034152D"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子育て支援課（令和５年度現在）</w:t>
                      </w:r>
                    </w:p>
                  </w:txbxContent>
                </v:textbox>
              </v:shape>
            </w:pict>
          </mc:Fallback>
        </mc:AlternateContent>
      </w:r>
    </w:p>
    <w:p w14:paraId="481B814C"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623C2131"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6BCFCBEC" w14:textId="77777777" w:rsidR="00060285" w:rsidRPr="00A95885" w:rsidRDefault="00060285" w:rsidP="00A95885">
      <w:pPr>
        <w:widowControl/>
        <w:spacing w:line="-400" w:lineRule="auto"/>
        <w:jc w:val="left"/>
        <w:rPr>
          <w:rFonts w:ascii="Meiryo UI" w:eastAsia="Meiryo UI" w:hAnsi="Meiryo UI"/>
          <w:color w:val="000000" w:themeColor="text1"/>
          <w:sz w:val="24"/>
          <w:szCs w:val="28"/>
        </w:rPr>
      </w:pPr>
    </w:p>
    <w:p w14:paraId="0694D2DF" w14:textId="426D014B" w:rsidR="00060285" w:rsidRPr="00A95885" w:rsidRDefault="00060285" w:rsidP="00A95885">
      <w:pPr>
        <w:spacing w:line="-400" w:lineRule="auto"/>
        <w:ind w:firstLineChars="75" w:firstLine="180"/>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【図表</w:t>
      </w:r>
      <w:r w:rsidR="00493335" w:rsidRPr="00A95885">
        <w:rPr>
          <w:rFonts w:ascii="Meiryo UI" w:eastAsia="Meiryo UI" w:hAnsi="Meiryo UI" w:hint="eastAsia"/>
          <w:color w:val="000000" w:themeColor="text1"/>
          <w:sz w:val="24"/>
          <w:szCs w:val="28"/>
        </w:rPr>
        <w:t>２－</w:t>
      </w:r>
      <w:r w:rsidR="00106893" w:rsidRPr="00A95885">
        <w:rPr>
          <w:rFonts w:ascii="Meiryo UI" w:eastAsia="Meiryo UI" w:hAnsi="Meiryo UI" w:hint="eastAsia"/>
          <w:color w:val="000000" w:themeColor="text1"/>
          <w:sz w:val="24"/>
          <w:szCs w:val="28"/>
        </w:rPr>
        <w:t>19</w:t>
      </w:r>
      <w:r w:rsidRPr="00A95885">
        <w:rPr>
          <w:rFonts w:ascii="Meiryo UI" w:eastAsia="Meiryo UI" w:hAnsi="Meiryo UI" w:hint="eastAsia"/>
          <w:color w:val="000000" w:themeColor="text1"/>
          <w:sz w:val="24"/>
          <w:szCs w:val="28"/>
        </w:rPr>
        <w:t xml:space="preserve">　</w:t>
      </w:r>
      <w:r w:rsidR="00034BD6" w:rsidRPr="00A95885">
        <w:rPr>
          <w:rFonts w:ascii="Meiryo UI" w:eastAsia="Meiryo UI" w:hAnsi="Meiryo UI" w:hint="eastAsia"/>
          <w:color w:val="000000" w:themeColor="text1"/>
          <w:sz w:val="24"/>
          <w:szCs w:val="28"/>
        </w:rPr>
        <w:t>学年別放課後児童クラブの入所率</w:t>
      </w:r>
      <w:r w:rsidRPr="00A95885">
        <w:rPr>
          <w:rFonts w:ascii="Meiryo UI" w:eastAsia="Meiryo UI" w:hAnsi="Meiryo UI" w:hint="eastAsia"/>
          <w:color w:val="000000" w:themeColor="text1"/>
          <w:sz w:val="24"/>
          <w:szCs w:val="28"/>
        </w:rPr>
        <w:t>】</w:t>
      </w:r>
    </w:p>
    <w:p w14:paraId="01B697B1"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54E60291"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16FD6765"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47520" behindDoc="0" locked="0" layoutInCell="1" allowOverlap="1" wp14:anchorId="64BFA06D" wp14:editId="4C280655">
                <wp:simplePos x="0" y="0"/>
                <wp:positionH relativeFrom="column">
                  <wp:posOffset>3667125</wp:posOffset>
                </wp:positionH>
                <wp:positionV relativeFrom="paragraph">
                  <wp:posOffset>29210</wp:posOffset>
                </wp:positionV>
                <wp:extent cx="2413635" cy="1404620"/>
                <wp:effectExtent l="0" t="0" r="0" b="0"/>
                <wp:wrapNone/>
                <wp:docPr id="8952917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404620"/>
                        </a:xfrm>
                        <a:prstGeom prst="rect">
                          <a:avLst/>
                        </a:prstGeom>
                        <a:noFill/>
                        <a:ln w="9525">
                          <a:noFill/>
                          <a:miter lim="800000"/>
                          <a:headEnd/>
                          <a:tailEnd/>
                        </a:ln>
                      </wps:spPr>
                      <wps:txbx>
                        <w:txbxContent>
                          <w:p w14:paraId="181BE897" w14:textId="03213253" w:rsidR="00034BD6" w:rsidRPr="0034152D"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子育て支援課（令和５年度現在）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4BFA06D" id="_x0000_s1043" type="#_x0000_t202" style="position:absolute;margin-left:288.75pt;margin-top:2.3pt;width:190.05pt;height:110.6pt;z-index:251947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" filled="f" stroked="f">
                <v:textbox style="mso-fit-shape-to-text:t">
                  <w:txbxContent>
                    <w:p w14:paraId="181BE897" w14:textId="03213253" w:rsidR="00034BD6" w:rsidRPr="0034152D"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子育て支援課（令和５年度現在）</w:t>
                      </w:r>
                    </w:p>
                  </w:txbxContent>
                </v:textbox>
              </v:shape>
            </w:pict>
          </mc:Fallback>
        </mc:AlternateContent>
      </w:r>
    </w:p>
    <w:p w14:paraId="12745BB2"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14EE7284"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1AABE3EF"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4F540138"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0BB00FA7" w14:textId="77777777" w:rsidR="00060285" w:rsidRPr="00A95885" w:rsidRDefault="00060285" w:rsidP="00A95885">
      <w:pPr>
        <w:spacing w:line="-400" w:lineRule="auto"/>
        <w:jc w:val="center"/>
        <w:rPr>
          <w:rFonts w:ascii="Meiryo UI" w:eastAsia="Meiryo UI" w:hAnsi="Meiryo UI"/>
          <w:color w:val="000000" w:themeColor="text1"/>
          <w:sz w:val="24"/>
          <w:szCs w:val="28"/>
        </w:rPr>
      </w:pPr>
    </w:p>
    <w:p w14:paraId="7C553F6C" w14:textId="77777777" w:rsidR="00060285" w:rsidRPr="00A95885" w:rsidRDefault="00060285"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2CC5E2CB" w14:textId="7351FFC9" w:rsidR="00034BD6" w:rsidRPr="00A95885" w:rsidRDefault="00034BD6" w:rsidP="00A95885">
      <w:pPr>
        <w:pStyle w:val="3"/>
        <w:spacing w:line="-400" w:lineRule="auto"/>
        <w:rPr>
          <w:rFonts w:ascii="Meiryo UI" w:eastAsia="Meiryo UI" w:hAnsi="Meiryo UI"/>
        </w:rPr>
      </w:pPr>
      <w:bookmarkStart w:id="199" w:name="_Toc165400836"/>
      <w:r w:rsidRPr="00A95885">
        <w:rPr>
          <w:rFonts w:ascii="Meiryo UI" w:eastAsia="Meiryo UI" w:hAnsi="Meiryo UI" w:hint="eastAsia"/>
        </w:rPr>
        <w:lastRenderedPageBreak/>
        <w:t>（６）子育て支援センターの状況</w:t>
      </w:r>
      <w:bookmarkEnd w:id="199"/>
    </w:p>
    <w:p w14:paraId="3E9A5BFD" w14:textId="1777019E" w:rsidR="00034BD6" w:rsidRPr="00A95885" w:rsidRDefault="00034BD6" w:rsidP="00A95885">
      <w:pPr>
        <w:spacing w:afterLines="50" w:after="180" w:line="-400" w:lineRule="auto"/>
        <w:ind w:rightChars="-10" w:right="-21" w:firstLineChars="87" w:firstLine="209"/>
        <w:rPr>
          <w:rFonts w:ascii="Meiryo UI" w:eastAsia="Meiryo UI" w:hAnsi="Meiryo UI"/>
          <w:sz w:val="24"/>
          <w:szCs w:val="28"/>
        </w:rPr>
      </w:pPr>
      <w:r w:rsidRPr="00A95885">
        <w:rPr>
          <w:rFonts w:ascii="Meiryo UI" w:eastAsia="Meiryo UI" w:hAnsi="Meiryo UI" w:hint="eastAsia"/>
          <w:sz w:val="24"/>
          <w:szCs w:val="28"/>
        </w:rPr>
        <w:t>・・・</w:t>
      </w:r>
      <w:r w:rsidRPr="00A95885">
        <w:rPr>
          <w:rFonts w:ascii="Meiryo UI" w:eastAsia="Meiryo UI" w:hAnsi="Meiryo UI"/>
          <w:sz w:val="24"/>
          <w:szCs w:val="28"/>
        </w:rPr>
        <w:t>（図表</w:t>
      </w:r>
      <w:r w:rsidRPr="00A95885">
        <w:rPr>
          <w:rFonts w:ascii="Meiryo UI" w:eastAsia="Meiryo UI" w:hAnsi="Meiryo UI" w:hint="eastAsia"/>
          <w:sz w:val="24"/>
          <w:szCs w:val="28"/>
        </w:rPr>
        <w:t>２－2</w:t>
      </w:r>
      <w:r w:rsidR="00106893" w:rsidRPr="00A95885">
        <w:rPr>
          <w:rFonts w:ascii="Meiryo UI" w:eastAsia="Meiryo UI" w:hAnsi="Meiryo UI" w:hint="eastAsia"/>
          <w:sz w:val="24"/>
          <w:szCs w:val="28"/>
        </w:rPr>
        <w:t>0</w:t>
      </w:r>
      <w:r w:rsidRPr="00A95885">
        <w:rPr>
          <w:rFonts w:ascii="Meiryo UI" w:eastAsia="Meiryo UI" w:hAnsi="Meiryo UI" w:hint="eastAsia"/>
          <w:color w:val="000000" w:themeColor="text1"/>
          <w:sz w:val="24"/>
          <w:szCs w:val="28"/>
        </w:rPr>
        <w:t>）</w:t>
      </w:r>
      <w:r w:rsidRPr="00A95885">
        <w:rPr>
          <w:rFonts w:ascii="Meiryo UI" w:eastAsia="Meiryo UI" w:hAnsi="Meiryo UI"/>
          <w:sz w:val="24"/>
          <w:szCs w:val="28"/>
        </w:rPr>
        <w:t>。</w:t>
      </w:r>
    </w:p>
    <w:p w14:paraId="42C7D55F" w14:textId="099F7443" w:rsidR="00034BD6" w:rsidRPr="00A95885" w:rsidRDefault="00034BD6"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【図表２－2</w:t>
      </w:r>
      <w:r w:rsidR="00106893" w:rsidRPr="00A95885">
        <w:rPr>
          <w:rFonts w:ascii="Meiryo UI" w:eastAsia="Meiryo UI" w:hAnsi="Meiryo UI" w:hint="eastAsia"/>
          <w:sz w:val="24"/>
          <w:szCs w:val="28"/>
        </w:rPr>
        <w:t>0</w:t>
      </w:r>
      <w:r w:rsidRPr="00A95885">
        <w:rPr>
          <w:rFonts w:ascii="Meiryo UI" w:eastAsia="Meiryo UI" w:hAnsi="Meiryo UI" w:hint="eastAsia"/>
          <w:sz w:val="24"/>
          <w:szCs w:val="28"/>
        </w:rPr>
        <w:t xml:space="preserve">　子育て支援センターについて】</w:t>
      </w:r>
    </w:p>
    <w:p w14:paraId="07517CE6"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5C313FCC"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68695072"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49568" behindDoc="0" locked="0" layoutInCell="1" allowOverlap="1" wp14:anchorId="5E28E266" wp14:editId="31DCEA9C">
                <wp:simplePos x="0" y="0"/>
                <wp:positionH relativeFrom="column">
                  <wp:posOffset>4667250</wp:posOffset>
                </wp:positionH>
                <wp:positionV relativeFrom="paragraph">
                  <wp:posOffset>29210</wp:posOffset>
                </wp:positionV>
                <wp:extent cx="1405890" cy="1404620"/>
                <wp:effectExtent l="0" t="0" r="0" b="0"/>
                <wp:wrapNone/>
                <wp:docPr id="1066669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404620"/>
                        </a:xfrm>
                        <a:prstGeom prst="rect">
                          <a:avLst/>
                        </a:prstGeom>
                        <a:noFill/>
                        <a:ln w="9525">
                          <a:noFill/>
                          <a:miter lim="800000"/>
                          <a:headEnd/>
                          <a:tailEnd/>
                        </a:ln>
                      </wps:spPr>
                      <wps:txbx>
                        <w:txbxContent>
                          <w:p w14:paraId="0E429E77" w14:textId="12AA9B5A" w:rsidR="00034BD6" w:rsidRPr="0034152D"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E28E266" id="_x0000_s1044" type="#_x0000_t202" style="position:absolute;margin-left:367.5pt;margin-top:2.3pt;width:110.7pt;height:110.6pt;z-index:251949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" filled="f" stroked="f">
                <v:textbox style="mso-fit-shape-to-text:t">
                  <w:txbxContent>
                    <w:p w14:paraId="0E429E77" w14:textId="12AA9B5A" w:rsidR="00034BD6" w:rsidRPr="0034152D"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子育て支援課</w:t>
                      </w:r>
                    </w:p>
                  </w:txbxContent>
                </v:textbox>
              </v:shape>
            </w:pict>
          </mc:Fallback>
        </mc:AlternateContent>
      </w:r>
    </w:p>
    <w:p w14:paraId="2B400F5D"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539A367B" w14:textId="2BCEC8AB" w:rsidR="00034BD6" w:rsidRPr="00A95885" w:rsidRDefault="00034BD6"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0D3A783F" w14:textId="37B6CA44" w:rsidR="00034BD6" w:rsidRPr="00A95885" w:rsidRDefault="00034BD6" w:rsidP="00A95885">
      <w:pPr>
        <w:pStyle w:val="3"/>
        <w:spacing w:line="-400" w:lineRule="auto"/>
        <w:rPr>
          <w:rFonts w:ascii="Meiryo UI" w:eastAsia="Meiryo UI" w:hAnsi="Meiryo UI"/>
        </w:rPr>
      </w:pPr>
      <w:bookmarkStart w:id="200" w:name="_Toc165400837"/>
      <w:r w:rsidRPr="00A95885">
        <w:rPr>
          <w:rFonts w:ascii="Meiryo UI" w:eastAsia="Meiryo UI" w:hAnsi="Meiryo UI" w:hint="eastAsia"/>
        </w:rPr>
        <w:lastRenderedPageBreak/>
        <w:t>（７）児童発達支援事業所及び放課後等デイサービス事業所の状況</w:t>
      </w:r>
      <w:bookmarkEnd w:id="200"/>
    </w:p>
    <w:p w14:paraId="1723D0F8" w14:textId="26286967" w:rsidR="00034BD6" w:rsidRPr="00A95885" w:rsidRDefault="00034BD6" w:rsidP="00A95885">
      <w:pPr>
        <w:spacing w:afterLines="50" w:after="180" w:line="-400" w:lineRule="auto"/>
        <w:ind w:rightChars="-10" w:right="-21" w:firstLineChars="87" w:firstLine="209"/>
        <w:rPr>
          <w:rFonts w:ascii="Meiryo UI" w:eastAsia="Meiryo UI" w:hAnsi="Meiryo UI"/>
          <w:sz w:val="24"/>
          <w:szCs w:val="28"/>
        </w:rPr>
      </w:pPr>
      <w:r w:rsidRPr="00A95885">
        <w:rPr>
          <w:rFonts w:ascii="Meiryo UI" w:eastAsia="Meiryo UI" w:hAnsi="Meiryo UI" w:hint="eastAsia"/>
          <w:sz w:val="24"/>
          <w:szCs w:val="28"/>
        </w:rPr>
        <w:t>・・・</w:t>
      </w:r>
      <w:r w:rsidRPr="00A95885">
        <w:rPr>
          <w:rFonts w:ascii="Meiryo UI" w:eastAsia="Meiryo UI" w:hAnsi="Meiryo UI"/>
          <w:sz w:val="24"/>
          <w:szCs w:val="28"/>
        </w:rPr>
        <w:t>（図表</w:t>
      </w:r>
      <w:r w:rsidRPr="00A95885">
        <w:rPr>
          <w:rFonts w:ascii="Meiryo UI" w:eastAsia="Meiryo UI" w:hAnsi="Meiryo UI" w:hint="eastAsia"/>
          <w:sz w:val="24"/>
          <w:szCs w:val="28"/>
        </w:rPr>
        <w:t>２－2</w:t>
      </w:r>
      <w:r w:rsidR="00106893" w:rsidRPr="00A95885">
        <w:rPr>
          <w:rFonts w:ascii="Meiryo UI" w:eastAsia="Meiryo UI" w:hAnsi="Meiryo UI" w:hint="eastAsia"/>
          <w:sz w:val="24"/>
          <w:szCs w:val="28"/>
        </w:rPr>
        <w:t>1</w:t>
      </w:r>
      <w:r w:rsidRPr="00A95885">
        <w:rPr>
          <w:rFonts w:ascii="Meiryo UI" w:eastAsia="Meiryo UI" w:hAnsi="Meiryo UI" w:hint="eastAsia"/>
          <w:color w:val="000000" w:themeColor="text1"/>
          <w:sz w:val="24"/>
          <w:szCs w:val="28"/>
        </w:rPr>
        <w:t>）</w:t>
      </w:r>
      <w:r w:rsidRPr="00A95885">
        <w:rPr>
          <w:rFonts w:ascii="Meiryo UI" w:eastAsia="Meiryo UI" w:hAnsi="Meiryo UI"/>
          <w:sz w:val="24"/>
          <w:szCs w:val="28"/>
        </w:rPr>
        <w:t>。</w:t>
      </w:r>
    </w:p>
    <w:p w14:paraId="02070452" w14:textId="77777777" w:rsidR="00060285" w:rsidRPr="00A95885" w:rsidRDefault="00060285" w:rsidP="00A95885">
      <w:pPr>
        <w:spacing w:line="-400" w:lineRule="auto"/>
        <w:ind w:firstLineChars="87" w:firstLine="209"/>
        <w:rPr>
          <w:rFonts w:ascii="Meiryo UI" w:eastAsia="Meiryo UI" w:hAnsi="Meiryo UI"/>
          <w:sz w:val="24"/>
          <w:szCs w:val="28"/>
        </w:rPr>
      </w:pPr>
    </w:p>
    <w:p w14:paraId="0134855D" w14:textId="5F61A9EE"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2</w:t>
      </w:r>
      <w:r w:rsidR="00106893" w:rsidRPr="00A95885">
        <w:rPr>
          <w:rFonts w:ascii="Meiryo UI" w:eastAsia="Meiryo UI" w:hAnsi="Meiryo UI" w:hint="eastAsia"/>
          <w:sz w:val="24"/>
          <w:szCs w:val="28"/>
        </w:rPr>
        <w:t>1</w:t>
      </w:r>
      <w:r w:rsidRPr="00A95885">
        <w:rPr>
          <w:rFonts w:ascii="Meiryo UI" w:eastAsia="Meiryo UI" w:hAnsi="Meiryo UI" w:hint="eastAsia"/>
          <w:sz w:val="24"/>
          <w:szCs w:val="28"/>
        </w:rPr>
        <w:t xml:space="preserve">　</w:t>
      </w:r>
      <w:r w:rsidR="00034BD6" w:rsidRPr="00A95885">
        <w:rPr>
          <w:rFonts w:ascii="Meiryo UI" w:eastAsia="Meiryo UI" w:hAnsi="Meiryo UI" w:hint="eastAsia"/>
          <w:sz w:val="24"/>
          <w:szCs w:val="28"/>
        </w:rPr>
        <w:t>児童発達支援事業所及び放課後等デイサービス事業所について</w:t>
      </w:r>
      <w:r w:rsidRPr="00A95885">
        <w:rPr>
          <w:rFonts w:ascii="Meiryo UI" w:eastAsia="Meiryo UI" w:hAnsi="Meiryo UI" w:hint="eastAsia"/>
          <w:sz w:val="24"/>
          <w:szCs w:val="28"/>
        </w:rPr>
        <w:t>】</w:t>
      </w:r>
    </w:p>
    <w:p w14:paraId="4AD74044"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3EC95F99"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4E6543D4"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51616" behindDoc="0" locked="0" layoutInCell="1" allowOverlap="1" wp14:anchorId="65AD514A" wp14:editId="186FC378">
                <wp:simplePos x="0" y="0"/>
                <wp:positionH relativeFrom="column">
                  <wp:posOffset>5133975</wp:posOffset>
                </wp:positionH>
                <wp:positionV relativeFrom="paragraph">
                  <wp:posOffset>29210</wp:posOffset>
                </wp:positionV>
                <wp:extent cx="942975" cy="1404620"/>
                <wp:effectExtent l="0" t="0" r="0" b="0"/>
                <wp:wrapNone/>
                <wp:docPr id="4560194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65D22B62" w14:textId="25B236DD" w:rsidR="00034BD6" w:rsidRPr="0034152D"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福祉課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5AD514A" id="_x0000_s1045" type="#_x0000_t202" style="position:absolute;margin-left:404.25pt;margin-top:2.3pt;width:74.25pt;height:110.6pt;z-index:25195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TL/gEAANU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" filled="f" stroked="f">
                <v:textbox style="mso-fit-shape-to-text:t">
                  <w:txbxContent>
                    <w:p w14:paraId="65D22B62" w14:textId="25B236DD" w:rsidR="00034BD6" w:rsidRPr="0034152D" w:rsidRDefault="00106893" w:rsidP="00034BD6">
                      <w:pPr>
                        <w:rPr>
                          <w:rFonts w:ascii="BIZ UDゴシック" w:eastAsia="BIZ UDゴシック" w:hAnsi="BIZ UDゴシック"/>
                        </w:rPr>
                      </w:pPr>
                      <w:r>
                        <w:rPr>
                          <w:rFonts w:ascii="BIZ UDゴシック" w:eastAsia="BIZ UDゴシック" w:hAnsi="BIZ UDゴシック" w:hint="eastAsia"/>
                        </w:rPr>
                        <w:t>資料：</w:t>
                      </w:r>
                      <w:r w:rsidR="00034BD6">
                        <w:rPr>
                          <w:rFonts w:ascii="BIZ UDゴシック" w:eastAsia="BIZ UDゴシック" w:hAnsi="BIZ UDゴシック" w:hint="eastAsia"/>
                        </w:rPr>
                        <w:t>福祉課</w:t>
                      </w:r>
                    </w:p>
                  </w:txbxContent>
                </v:textbox>
              </v:shape>
            </w:pict>
          </mc:Fallback>
        </mc:AlternateContent>
      </w:r>
    </w:p>
    <w:p w14:paraId="1DE7EE4A" w14:textId="77777777" w:rsidR="00034BD6" w:rsidRPr="00A95885" w:rsidRDefault="00034BD6" w:rsidP="00A95885">
      <w:pPr>
        <w:widowControl/>
        <w:spacing w:line="-400" w:lineRule="auto"/>
        <w:jc w:val="left"/>
        <w:rPr>
          <w:rFonts w:ascii="Meiryo UI" w:eastAsia="Meiryo UI" w:hAnsi="Meiryo UI"/>
          <w:color w:val="000000" w:themeColor="text1"/>
          <w:sz w:val="24"/>
          <w:szCs w:val="28"/>
        </w:rPr>
      </w:pPr>
    </w:p>
    <w:p w14:paraId="56ECEECA" w14:textId="44B25377" w:rsidR="00060285" w:rsidRPr="00A95885" w:rsidRDefault="00060285" w:rsidP="00A95885">
      <w:pPr>
        <w:widowControl/>
        <w:spacing w:line="-400" w:lineRule="auto"/>
        <w:jc w:val="left"/>
        <w:rPr>
          <w:rFonts w:ascii="Meiryo UI" w:eastAsia="Meiryo UI" w:hAnsi="Meiryo UI"/>
          <w:color w:val="000000" w:themeColor="text1"/>
          <w:sz w:val="24"/>
          <w:szCs w:val="28"/>
        </w:rPr>
      </w:pPr>
    </w:p>
    <w:p w14:paraId="5A91A974" w14:textId="599FC7E4" w:rsidR="00034BD6" w:rsidRPr="00A95885" w:rsidRDefault="00034BD6"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539D7D72" w14:textId="517408E3" w:rsidR="00106893" w:rsidRPr="00A95885" w:rsidRDefault="00106893" w:rsidP="00BB76B8">
      <w:pPr>
        <w:pStyle w:val="2"/>
        <w:rPr>
          <w:rFonts w:ascii="Meiryo UI" w:eastAsia="Meiryo UI" w:hAnsi="Meiryo UI"/>
        </w:rPr>
      </w:pPr>
      <w:bookmarkStart w:id="201" w:name="_Toc165400838"/>
      <w:r w:rsidRPr="00A95885">
        <w:rPr>
          <w:rFonts w:ascii="Meiryo UI" w:eastAsia="Meiryo UI" w:hAnsi="Meiryo UI" w:hint="eastAsia"/>
        </w:rPr>
        <w:lastRenderedPageBreak/>
        <w:t>３．母子保健事業の状況</w:t>
      </w:r>
      <w:bookmarkEnd w:id="201"/>
    </w:p>
    <w:p w14:paraId="5BE26C08" w14:textId="77777777" w:rsidR="00106893" w:rsidRPr="00A95885" w:rsidRDefault="00106893" w:rsidP="00A95885">
      <w:pPr>
        <w:pStyle w:val="3"/>
        <w:spacing w:line="-400" w:lineRule="auto"/>
        <w:rPr>
          <w:rFonts w:ascii="Meiryo UI" w:eastAsia="Meiryo UI" w:hAnsi="Meiryo UI"/>
        </w:rPr>
      </w:pPr>
      <w:bookmarkStart w:id="202" w:name="_Toc165400839"/>
      <w:r w:rsidRPr="00A95885">
        <w:rPr>
          <w:rFonts w:ascii="Meiryo UI" w:eastAsia="Meiryo UI" w:hAnsi="Meiryo UI" w:hint="eastAsia"/>
        </w:rPr>
        <w:t>（１）保育所の状況</w:t>
      </w:r>
      <w:bookmarkEnd w:id="202"/>
    </w:p>
    <w:p w14:paraId="18576525" w14:textId="5F81245A" w:rsidR="00106893" w:rsidRPr="00A95885" w:rsidRDefault="00106893"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・・・（図表２－22）。</w:t>
      </w:r>
    </w:p>
    <w:p w14:paraId="211EA5ED" w14:textId="17633EF4" w:rsidR="00060285" w:rsidRPr="00A95885" w:rsidRDefault="00060285"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2</w:t>
      </w:r>
      <w:r w:rsidR="00106893" w:rsidRPr="00A95885">
        <w:rPr>
          <w:rFonts w:ascii="Meiryo UI" w:eastAsia="Meiryo UI" w:hAnsi="Meiryo UI" w:hint="eastAsia"/>
          <w:sz w:val="24"/>
          <w:szCs w:val="28"/>
        </w:rPr>
        <w:t>2</w:t>
      </w:r>
      <w:r w:rsidRPr="00A95885">
        <w:rPr>
          <w:rFonts w:ascii="Meiryo UI" w:eastAsia="Meiryo UI" w:hAnsi="Meiryo UI" w:hint="eastAsia"/>
          <w:sz w:val="24"/>
          <w:szCs w:val="28"/>
        </w:rPr>
        <w:t xml:space="preserve">　</w:t>
      </w:r>
      <w:r w:rsidR="00106893" w:rsidRPr="00A95885">
        <w:rPr>
          <w:rFonts w:ascii="Meiryo UI" w:eastAsia="Meiryo UI" w:hAnsi="Meiryo UI" w:hint="eastAsia"/>
          <w:sz w:val="24"/>
          <w:szCs w:val="28"/>
        </w:rPr>
        <w:t>母子保健事業の状況</w:t>
      </w:r>
      <w:r w:rsidRPr="00A95885">
        <w:rPr>
          <w:rFonts w:ascii="Meiryo UI" w:eastAsia="Meiryo UI" w:hAnsi="Meiryo UI" w:hint="eastAsia"/>
          <w:sz w:val="24"/>
          <w:szCs w:val="28"/>
        </w:rPr>
        <w:t>】</w:t>
      </w:r>
    </w:p>
    <w:p w14:paraId="2AF6022D" w14:textId="77777777" w:rsidR="00106893" w:rsidRPr="00A95885" w:rsidRDefault="00106893" w:rsidP="00A95885">
      <w:pPr>
        <w:widowControl/>
        <w:spacing w:line="-400" w:lineRule="auto"/>
        <w:jc w:val="left"/>
        <w:rPr>
          <w:rFonts w:ascii="Meiryo UI" w:eastAsia="Meiryo UI" w:hAnsi="Meiryo UI"/>
          <w:color w:val="000000" w:themeColor="text1"/>
          <w:sz w:val="24"/>
          <w:szCs w:val="28"/>
        </w:rPr>
      </w:pPr>
    </w:p>
    <w:p w14:paraId="3ABE4B12" w14:textId="77777777" w:rsidR="00106893" w:rsidRPr="00A95885" w:rsidRDefault="00106893" w:rsidP="00A95885">
      <w:pPr>
        <w:widowControl/>
        <w:spacing w:line="-400" w:lineRule="auto"/>
        <w:jc w:val="left"/>
        <w:rPr>
          <w:rFonts w:ascii="Meiryo UI" w:eastAsia="Meiryo UI" w:hAnsi="Meiryo UI"/>
          <w:color w:val="000000" w:themeColor="text1"/>
          <w:sz w:val="24"/>
          <w:szCs w:val="28"/>
        </w:rPr>
      </w:pPr>
    </w:p>
    <w:p w14:paraId="3152B966" w14:textId="77777777" w:rsidR="00106893" w:rsidRPr="00A95885" w:rsidRDefault="00106893"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noProof/>
          <w:sz w:val="24"/>
          <w:szCs w:val="28"/>
        </w:rPr>
        <mc:AlternateContent>
          <mc:Choice Requires="wps">
            <w:drawing>
              <wp:anchor distT="45720" distB="45720" distL="114300" distR="114300" simplePos="0" relativeHeight="251953664" behindDoc="0" locked="0" layoutInCell="1" allowOverlap="1" wp14:anchorId="1116CBD5" wp14:editId="389E1A4D">
                <wp:simplePos x="0" y="0"/>
                <wp:positionH relativeFrom="column">
                  <wp:posOffset>4800600</wp:posOffset>
                </wp:positionH>
                <wp:positionV relativeFrom="paragraph">
                  <wp:posOffset>32385</wp:posOffset>
                </wp:positionV>
                <wp:extent cx="1280160" cy="1404620"/>
                <wp:effectExtent l="0" t="0" r="0" b="0"/>
                <wp:wrapNone/>
                <wp:docPr id="97596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43D70560" w14:textId="26B4C0F9" w:rsidR="00106893" w:rsidRPr="0034152D" w:rsidRDefault="00106893" w:rsidP="00106893">
                            <w:pPr>
                              <w:rPr>
                                <w:rFonts w:ascii="BIZ UDゴシック" w:eastAsia="BIZ UDゴシック" w:hAnsi="BIZ UDゴシック"/>
                              </w:rPr>
                            </w:pPr>
                            <w:r>
                              <w:rPr>
                                <w:rFonts w:ascii="BIZ UDゴシック" w:eastAsia="BIZ UDゴシック" w:hAnsi="BIZ UDゴシック" w:hint="eastAsia"/>
                              </w:rPr>
                              <w:t>資料：健康推進課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116CBD5" id="_x0000_s1046" type="#_x0000_t202" style="position:absolute;margin-left:378pt;margin-top:2.55pt;width:100.8pt;height:110.6pt;z-index:25195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" filled="f" stroked="f">
                <v:textbox style="mso-fit-shape-to-text:t">
                  <w:txbxContent>
                    <w:p w14:paraId="43D70560" w14:textId="26B4C0F9" w:rsidR="00106893" w:rsidRPr="0034152D" w:rsidRDefault="00106893" w:rsidP="00106893">
                      <w:pPr>
                        <w:rPr>
                          <w:rFonts w:ascii="BIZ UDゴシック" w:eastAsia="BIZ UDゴシック" w:hAnsi="BIZ UDゴシック"/>
                        </w:rPr>
                      </w:pPr>
                      <w:r>
                        <w:rPr>
                          <w:rFonts w:ascii="BIZ UDゴシック" w:eastAsia="BIZ UDゴシック" w:hAnsi="BIZ UDゴシック" w:hint="eastAsia"/>
                        </w:rPr>
                        <w:t>資料：健康推進課</w:t>
                      </w:r>
                    </w:p>
                  </w:txbxContent>
                </v:textbox>
              </v:shape>
            </w:pict>
          </mc:Fallback>
        </mc:AlternateContent>
      </w:r>
    </w:p>
    <w:p w14:paraId="4D9F38F3" w14:textId="77777777" w:rsidR="00106893" w:rsidRPr="00A95885" w:rsidRDefault="00106893" w:rsidP="00A95885">
      <w:pPr>
        <w:widowControl/>
        <w:spacing w:line="-400" w:lineRule="auto"/>
        <w:jc w:val="left"/>
        <w:rPr>
          <w:rFonts w:ascii="Meiryo UI" w:eastAsia="Meiryo UI" w:hAnsi="Meiryo UI"/>
          <w:color w:val="000000" w:themeColor="text1"/>
          <w:sz w:val="24"/>
          <w:szCs w:val="28"/>
        </w:rPr>
      </w:pPr>
    </w:p>
    <w:p w14:paraId="70589346" w14:textId="77777777" w:rsidR="00106893" w:rsidRPr="00A95885" w:rsidRDefault="00106893" w:rsidP="00A95885">
      <w:pPr>
        <w:widowControl/>
        <w:spacing w:line="-400" w:lineRule="auto"/>
        <w:jc w:val="left"/>
        <w:rPr>
          <w:rFonts w:ascii="Meiryo UI" w:eastAsia="Meiryo UI" w:hAnsi="Meiryo UI"/>
          <w:color w:val="000000" w:themeColor="text1"/>
          <w:sz w:val="24"/>
          <w:szCs w:val="28"/>
        </w:rPr>
      </w:pPr>
    </w:p>
    <w:p w14:paraId="2FD04652" w14:textId="02EB5A00" w:rsidR="00060285" w:rsidRPr="00A95885" w:rsidRDefault="00060285" w:rsidP="00A95885">
      <w:pPr>
        <w:widowControl/>
        <w:spacing w:line="-400" w:lineRule="auto"/>
        <w:jc w:val="left"/>
        <w:rPr>
          <w:rFonts w:ascii="Meiryo UI" w:eastAsia="Meiryo UI" w:hAnsi="Meiryo UI"/>
          <w:color w:val="000000" w:themeColor="text1"/>
          <w:sz w:val="24"/>
          <w:szCs w:val="28"/>
        </w:rPr>
      </w:pPr>
    </w:p>
    <w:p w14:paraId="64268DBB" w14:textId="77777777" w:rsidR="00060285" w:rsidRPr="00A95885" w:rsidRDefault="00060285" w:rsidP="00A95885">
      <w:pPr>
        <w:widowControl/>
        <w:spacing w:line="-400" w:lineRule="auto"/>
        <w:jc w:val="left"/>
        <w:rPr>
          <w:rFonts w:ascii="Meiryo UI" w:eastAsia="Meiryo UI" w:hAnsi="Meiryo UI"/>
          <w:color w:val="000000" w:themeColor="text1"/>
          <w:sz w:val="24"/>
          <w:szCs w:val="28"/>
        </w:rPr>
      </w:pPr>
    </w:p>
    <w:p w14:paraId="00EEE901" w14:textId="03C5E4D2" w:rsidR="00106893" w:rsidRPr="00A95885" w:rsidRDefault="00106893"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3169151D" w14:textId="773AD6EE" w:rsidR="00106893" w:rsidRPr="00A95885" w:rsidRDefault="00106893" w:rsidP="00BB76B8">
      <w:pPr>
        <w:pStyle w:val="2"/>
        <w:rPr>
          <w:rFonts w:ascii="Meiryo UI" w:eastAsia="Meiryo UI" w:hAnsi="Meiryo UI"/>
        </w:rPr>
      </w:pPr>
      <w:bookmarkStart w:id="203" w:name="_Toc165400840"/>
      <w:r w:rsidRPr="00A95885">
        <w:rPr>
          <w:rFonts w:ascii="Meiryo UI" w:eastAsia="Meiryo UI" w:hAnsi="Meiryo UI" w:hint="eastAsia"/>
        </w:rPr>
        <w:lastRenderedPageBreak/>
        <w:t>４．アンケート調査結果</w:t>
      </w:r>
      <w:bookmarkEnd w:id="203"/>
    </w:p>
    <w:p w14:paraId="41F45FCD" w14:textId="4C52A167" w:rsidR="00106893" w:rsidRPr="00A95885" w:rsidRDefault="00106893"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・・・（図表２－23）。</w:t>
      </w:r>
    </w:p>
    <w:p w14:paraId="361825E3" w14:textId="5AD69BD4" w:rsidR="00060285" w:rsidRPr="00A95885" w:rsidRDefault="00060285" w:rsidP="00A95885">
      <w:pPr>
        <w:spacing w:line="-400" w:lineRule="auto"/>
        <w:ind w:leftChars="86" w:left="5204" w:hangingChars="2093" w:hanging="5023"/>
        <w:rPr>
          <w:rFonts w:ascii="Meiryo UI" w:eastAsia="Meiryo UI" w:hAnsi="Meiryo UI"/>
          <w:sz w:val="24"/>
          <w:szCs w:val="28"/>
        </w:rPr>
      </w:pPr>
      <w:r w:rsidRPr="00A95885">
        <w:rPr>
          <w:rFonts w:ascii="Meiryo UI" w:eastAsia="Meiryo UI" w:hAnsi="Meiryo UI" w:hint="eastAsia"/>
          <w:sz w:val="24"/>
          <w:szCs w:val="28"/>
        </w:rPr>
        <w:t>【図表</w:t>
      </w:r>
      <w:r w:rsidR="00493335" w:rsidRPr="00A95885">
        <w:rPr>
          <w:rFonts w:ascii="Meiryo UI" w:eastAsia="Meiryo UI" w:hAnsi="Meiryo UI" w:hint="eastAsia"/>
          <w:sz w:val="24"/>
          <w:szCs w:val="28"/>
        </w:rPr>
        <w:t>２－</w:t>
      </w:r>
      <w:r w:rsidRPr="00A95885">
        <w:rPr>
          <w:rFonts w:ascii="Meiryo UI" w:eastAsia="Meiryo UI" w:hAnsi="Meiryo UI" w:hint="eastAsia"/>
          <w:sz w:val="24"/>
          <w:szCs w:val="28"/>
        </w:rPr>
        <w:t>2</w:t>
      </w:r>
      <w:r w:rsidR="00106893" w:rsidRPr="00A95885">
        <w:rPr>
          <w:rFonts w:ascii="Meiryo UI" w:eastAsia="Meiryo UI" w:hAnsi="Meiryo UI" w:hint="eastAsia"/>
          <w:sz w:val="24"/>
          <w:szCs w:val="28"/>
        </w:rPr>
        <w:t>3</w:t>
      </w:r>
      <w:r w:rsidRPr="00A95885">
        <w:rPr>
          <w:rFonts w:ascii="Meiryo UI" w:eastAsia="Meiryo UI" w:hAnsi="Meiryo UI" w:hint="eastAsia"/>
          <w:sz w:val="24"/>
          <w:szCs w:val="28"/>
        </w:rPr>
        <w:t xml:space="preserve">　</w:t>
      </w:r>
      <w:r w:rsidR="00106893" w:rsidRPr="00A95885">
        <w:rPr>
          <w:rFonts w:ascii="Meiryo UI" w:eastAsia="Meiryo UI" w:hAnsi="Meiryo UI" w:hint="eastAsia"/>
          <w:sz w:val="24"/>
          <w:szCs w:val="28"/>
        </w:rPr>
        <w:t>アンケート調査の概要</w:t>
      </w:r>
      <w:r w:rsidRPr="00A95885">
        <w:rPr>
          <w:rFonts w:ascii="Meiryo UI" w:eastAsia="Meiryo UI" w:hAnsi="Meiryo UI" w:hint="eastAsia"/>
          <w:sz w:val="24"/>
          <w:szCs w:val="28"/>
        </w:rPr>
        <w:t>】</w:t>
      </w:r>
    </w:p>
    <w:p w14:paraId="57723EF8" w14:textId="7624F173" w:rsidR="00060285" w:rsidRPr="00A95885" w:rsidRDefault="00060285" w:rsidP="00A95885">
      <w:pPr>
        <w:widowControl/>
        <w:spacing w:line="-400" w:lineRule="auto"/>
        <w:jc w:val="left"/>
        <w:rPr>
          <w:rFonts w:ascii="Meiryo UI" w:eastAsia="Meiryo UI" w:hAnsi="Meiryo UI"/>
          <w:color w:val="000000" w:themeColor="text1"/>
          <w:sz w:val="24"/>
          <w:szCs w:val="28"/>
        </w:rPr>
      </w:pPr>
    </w:p>
    <w:p w14:paraId="54E69133" w14:textId="77777777" w:rsidR="00060285" w:rsidRPr="00A95885" w:rsidRDefault="00060285" w:rsidP="00A95885">
      <w:pPr>
        <w:widowControl/>
        <w:spacing w:line="-400" w:lineRule="auto"/>
        <w:jc w:val="left"/>
        <w:rPr>
          <w:rFonts w:ascii="Meiryo UI" w:eastAsia="Meiryo UI" w:hAnsi="Meiryo UI"/>
          <w:color w:val="000000" w:themeColor="text1"/>
          <w:sz w:val="24"/>
          <w:szCs w:val="28"/>
        </w:rPr>
      </w:pPr>
    </w:p>
    <w:p w14:paraId="2ADE556D" w14:textId="77777777" w:rsidR="00106893" w:rsidRPr="00A95885" w:rsidRDefault="00106893" w:rsidP="00A95885">
      <w:pPr>
        <w:widowControl/>
        <w:spacing w:line="-400" w:lineRule="auto"/>
        <w:jc w:val="left"/>
        <w:rPr>
          <w:rFonts w:ascii="Meiryo UI" w:eastAsia="Meiryo UI" w:hAnsi="Meiryo UI"/>
          <w:color w:val="000000" w:themeColor="text1"/>
          <w:sz w:val="24"/>
          <w:szCs w:val="28"/>
        </w:rPr>
      </w:pPr>
    </w:p>
    <w:p w14:paraId="00EF76C7" w14:textId="77777777" w:rsidR="00106893" w:rsidRPr="00A95885" w:rsidRDefault="00106893" w:rsidP="00A95885">
      <w:pPr>
        <w:widowControl/>
        <w:spacing w:line="-400" w:lineRule="auto"/>
        <w:jc w:val="left"/>
        <w:rPr>
          <w:rFonts w:ascii="Meiryo UI" w:eastAsia="Meiryo UI" w:hAnsi="Meiryo UI"/>
          <w:color w:val="000000" w:themeColor="text1"/>
          <w:sz w:val="24"/>
          <w:szCs w:val="28"/>
        </w:rPr>
      </w:pPr>
    </w:p>
    <w:p w14:paraId="6C8EC25A" w14:textId="148F000B" w:rsidR="00106893" w:rsidRPr="00A95885" w:rsidRDefault="00106893"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・・・（図表２－24）。</w:t>
      </w:r>
    </w:p>
    <w:p w14:paraId="3BC2E7FD" w14:textId="66308E0F" w:rsidR="00106893" w:rsidRPr="00A95885" w:rsidRDefault="00106893" w:rsidP="00A95885">
      <w:pPr>
        <w:spacing w:line="-400" w:lineRule="auto"/>
        <w:ind w:leftChars="86" w:left="5204" w:hangingChars="2093" w:hanging="5023"/>
        <w:rPr>
          <w:rFonts w:ascii="Meiryo UI" w:eastAsia="Meiryo UI" w:hAnsi="Meiryo UI"/>
          <w:sz w:val="24"/>
          <w:szCs w:val="28"/>
        </w:rPr>
      </w:pPr>
      <w:r w:rsidRPr="00A95885">
        <w:rPr>
          <w:rFonts w:ascii="Meiryo UI" w:eastAsia="Meiryo UI" w:hAnsi="Meiryo UI" w:hint="eastAsia"/>
          <w:sz w:val="24"/>
          <w:szCs w:val="28"/>
        </w:rPr>
        <w:t>【図表２－23　アンケート調査の回収結果】</w:t>
      </w:r>
    </w:p>
    <w:p w14:paraId="37673737" w14:textId="77777777" w:rsidR="00106893" w:rsidRPr="00A95885" w:rsidRDefault="00106893" w:rsidP="00A95885">
      <w:pPr>
        <w:widowControl/>
        <w:spacing w:line="-400" w:lineRule="auto"/>
        <w:jc w:val="left"/>
        <w:rPr>
          <w:rFonts w:ascii="Meiryo UI" w:eastAsia="Meiryo UI" w:hAnsi="Meiryo UI"/>
          <w:color w:val="000000" w:themeColor="text1"/>
          <w:sz w:val="24"/>
          <w:szCs w:val="28"/>
        </w:rPr>
      </w:pPr>
    </w:p>
    <w:p w14:paraId="4EC560E5" w14:textId="77777777" w:rsidR="00106893" w:rsidRPr="00A95885" w:rsidRDefault="00106893" w:rsidP="00A95885">
      <w:pPr>
        <w:widowControl/>
        <w:spacing w:line="-400" w:lineRule="auto"/>
        <w:jc w:val="left"/>
        <w:rPr>
          <w:rFonts w:ascii="Meiryo UI" w:eastAsia="Meiryo UI" w:hAnsi="Meiryo UI"/>
          <w:color w:val="000000" w:themeColor="text1"/>
          <w:sz w:val="24"/>
          <w:szCs w:val="28"/>
        </w:rPr>
      </w:pPr>
    </w:p>
    <w:p w14:paraId="2C5D3AF4" w14:textId="0DBE0B54" w:rsidR="00060285" w:rsidRPr="00A95885" w:rsidRDefault="00060285"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5B36FA52" w14:textId="4676B60C" w:rsidR="00106893" w:rsidRPr="00A95885" w:rsidRDefault="00106893" w:rsidP="00A95885">
      <w:pPr>
        <w:pStyle w:val="3"/>
        <w:spacing w:line="-400" w:lineRule="auto"/>
        <w:rPr>
          <w:rFonts w:ascii="Meiryo UI" w:eastAsia="Meiryo UI" w:hAnsi="Meiryo UI"/>
        </w:rPr>
      </w:pPr>
      <w:bookmarkStart w:id="204" w:name="_Toc165400841"/>
      <w:r w:rsidRPr="00A95885">
        <w:rPr>
          <w:rFonts w:ascii="Meiryo UI" w:eastAsia="Meiryo UI" w:hAnsi="Meiryo UI" w:hint="eastAsia"/>
        </w:rPr>
        <w:lastRenderedPageBreak/>
        <w:t>（１）アンケート調査結果の概要</w:t>
      </w:r>
      <w:bookmarkEnd w:id="204"/>
    </w:p>
    <w:p w14:paraId="0FAB6BEC" w14:textId="43FD84DF" w:rsidR="00060285" w:rsidRPr="00A95885" w:rsidRDefault="00060285" w:rsidP="00A95885">
      <w:pPr>
        <w:pStyle w:val="5"/>
        <w:spacing w:line="-400" w:lineRule="auto"/>
        <w:rPr>
          <w:rFonts w:ascii="Meiryo UI" w:eastAsia="Meiryo UI" w:hAnsi="Meiryo UI"/>
        </w:rPr>
      </w:pPr>
      <w:r w:rsidRPr="00A95885">
        <w:rPr>
          <w:rFonts w:ascii="Meiryo UI" w:eastAsia="Meiryo UI" w:hAnsi="Meiryo UI" w:hint="eastAsia"/>
        </w:rPr>
        <w:t>○</w:t>
      </w:r>
      <w:r w:rsidR="00106893" w:rsidRPr="00A95885">
        <w:rPr>
          <w:rFonts w:ascii="Meiryo UI" w:eastAsia="Meiryo UI" w:hAnsi="Meiryo UI" w:hint="eastAsia"/>
        </w:rPr>
        <w:t>・・・</w:t>
      </w:r>
    </w:p>
    <w:p w14:paraId="27075503" w14:textId="77777777" w:rsidR="00060285" w:rsidRPr="00A95885" w:rsidRDefault="00060285" w:rsidP="00A95885">
      <w:pPr>
        <w:spacing w:line="-400" w:lineRule="auto"/>
        <w:rPr>
          <w:rFonts w:ascii="Meiryo UI" w:eastAsia="Meiryo UI" w:hAnsi="Meiryo UI"/>
          <w:color w:val="000000" w:themeColor="text1"/>
          <w:sz w:val="24"/>
          <w:szCs w:val="28"/>
        </w:rPr>
      </w:pPr>
    </w:p>
    <w:p w14:paraId="1AE2F83C" w14:textId="77777777" w:rsidR="00106893" w:rsidRPr="00A95885" w:rsidRDefault="00106893"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1059CE25" w14:textId="2FCB53CC" w:rsidR="00106893" w:rsidRPr="00A95885" w:rsidRDefault="00106893" w:rsidP="00A95885">
      <w:pPr>
        <w:pStyle w:val="3"/>
        <w:spacing w:line="-400" w:lineRule="auto"/>
        <w:rPr>
          <w:rFonts w:ascii="Meiryo UI" w:eastAsia="Meiryo UI" w:hAnsi="Meiryo UI"/>
        </w:rPr>
      </w:pPr>
      <w:bookmarkStart w:id="205" w:name="_Toc165400842"/>
      <w:r w:rsidRPr="00A95885">
        <w:rPr>
          <w:rFonts w:ascii="Meiryo UI" w:eastAsia="Meiryo UI" w:hAnsi="Meiryo UI" w:hint="eastAsia"/>
        </w:rPr>
        <w:lastRenderedPageBreak/>
        <w:t>（２）アンケート調査結果からみる本市の課題</w:t>
      </w:r>
      <w:bookmarkEnd w:id="205"/>
    </w:p>
    <w:p w14:paraId="60462BB2" w14:textId="77777777" w:rsidR="00106893" w:rsidRPr="00A95885" w:rsidRDefault="00106893" w:rsidP="00A95885">
      <w:pPr>
        <w:pStyle w:val="5"/>
        <w:spacing w:line="-400" w:lineRule="auto"/>
        <w:rPr>
          <w:rFonts w:ascii="Meiryo UI" w:eastAsia="Meiryo UI" w:hAnsi="Meiryo UI"/>
        </w:rPr>
      </w:pPr>
      <w:r w:rsidRPr="00A95885">
        <w:rPr>
          <w:rFonts w:ascii="Meiryo UI" w:eastAsia="Meiryo UI" w:hAnsi="Meiryo UI" w:hint="eastAsia"/>
        </w:rPr>
        <w:t>○・・・</w:t>
      </w:r>
    </w:p>
    <w:p w14:paraId="7F0725B9" w14:textId="77777777" w:rsidR="00106893" w:rsidRPr="00A95885" w:rsidRDefault="00106893" w:rsidP="00A95885">
      <w:pPr>
        <w:spacing w:line="-400" w:lineRule="auto"/>
        <w:rPr>
          <w:rFonts w:ascii="Meiryo UI" w:eastAsia="Meiryo UI" w:hAnsi="Meiryo UI"/>
          <w:color w:val="000000" w:themeColor="text1"/>
          <w:sz w:val="24"/>
          <w:szCs w:val="28"/>
        </w:rPr>
      </w:pPr>
    </w:p>
    <w:p w14:paraId="43629AE9" w14:textId="388D2C22" w:rsidR="009E13D7" w:rsidRPr="00A95885" w:rsidRDefault="00A5193E" w:rsidP="00A95885">
      <w:pPr>
        <w:widowControl/>
        <w:spacing w:line="-400" w:lineRule="auto"/>
        <w:jc w:val="left"/>
        <w:rPr>
          <w:rFonts w:ascii="Meiryo UI" w:eastAsia="Meiryo UI" w:hAnsi="Meiryo UI"/>
          <w:color w:val="000000" w:themeColor="text1"/>
          <w:sz w:val="24"/>
          <w:szCs w:val="28"/>
        </w:rPr>
        <w:sectPr w:rsidR="009E13D7" w:rsidRPr="00A95885" w:rsidSect="00D02686">
          <w:headerReference w:type="even" r:id="rId13"/>
          <w:headerReference w:type="default" r:id="rId14"/>
          <w:pgSz w:w="11906" w:h="16838"/>
          <w:pgMar w:top="851" w:right="1134" w:bottom="567" w:left="1134" w:header="284" w:footer="284" w:gutter="0"/>
          <w:cols w:space="425"/>
          <w:docGrid w:type="lines" w:linePitch="360"/>
        </w:sectPr>
      </w:pPr>
      <w:r w:rsidRPr="00A95885">
        <w:rPr>
          <w:rFonts w:ascii="Meiryo UI" w:eastAsia="Meiryo UI" w:hAnsi="Meiryo UI"/>
          <w:color w:val="000000" w:themeColor="text1"/>
          <w:sz w:val="24"/>
          <w:szCs w:val="28"/>
        </w:rPr>
        <w:br w:type="page"/>
      </w:r>
    </w:p>
    <w:bookmarkStart w:id="206" w:name="_Toc165400843"/>
    <w:p w14:paraId="10ADBC62" w14:textId="5EAC432B" w:rsidR="0026127F" w:rsidRPr="00A95885" w:rsidRDefault="00555C2F" w:rsidP="007F677C">
      <w:pPr>
        <w:pStyle w:val="1"/>
        <w:rPr>
          <w:rFonts w:ascii="Meiryo UI" w:eastAsia="Meiryo UI" w:hAnsi="Meiryo UI"/>
        </w:rPr>
      </w:pPr>
      <w:r w:rsidRPr="00A95885">
        <w:rPr>
          <w:rFonts w:ascii="Meiryo UI" w:eastAsia="Meiryo UI" w:hAnsi="Meiryo UI"/>
        </w:rPr>
        <w:lastRenderedPageBreak/>
        <mc:AlternateContent>
          <mc:Choice Requires="wps">
            <w:drawing>
              <wp:anchor distT="0" distB="0" distL="114300" distR="114300" simplePos="0" relativeHeight="251826688" behindDoc="1" locked="0" layoutInCell="1" allowOverlap="1" wp14:anchorId="60CDE0E5" wp14:editId="553996A5">
                <wp:simplePos x="0" y="0"/>
                <wp:positionH relativeFrom="column">
                  <wp:posOffset>0</wp:posOffset>
                </wp:positionH>
                <wp:positionV relativeFrom="paragraph">
                  <wp:posOffset>0</wp:posOffset>
                </wp:positionV>
                <wp:extent cx="6156000" cy="360000"/>
                <wp:effectExtent l="0" t="0" r="16510" b="21590"/>
                <wp:wrapNone/>
                <wp:docPr id="473255695" name="正方形/長方形 2"/>
                <wp:cNvGraphicFramePr/>
                <a:graphic xmlns:a="http://schemas.openxmlformats.org/drawingml/2006/main">
                  <a:graphicData uri="http://schemas.microsoft.com/office/word/2010/wordprocessingShape">
                    <wps:wsp>
                      <wps:cNvSpPr/>
                      <wps:spPr>
                        <a:xfrm>
                          <a:off x="0" y="0"/>
                          <a:ext cx="6156000" cy="360000"/>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B4CBBD9" id="正方形/長方形 2" o:spid="_x0000_s1026" style="position:absolute;margin-left:0;margin-top:0;width:484.7pt;height:28.35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" fillcolor="#deeaf6 [664]" strokecolor="#deeaf6 [664]" strokeweight="1pt"/>
            </w:pict>
          </mc:Fallback>
        </mc:AlternateContent>
      </w:r>
      <w:r w:rsidR="0026127F" w:rsidRPr="00A95885">
        <w:rPr>
          <w:rFonts w:ascii="Meiryo UI" w:eastAsia="Meiryo UI" w:hAnsi="Meiryo UI"/>
        </w:rPr>
        <w:t>第</w:t>
      </w:r>
      <w:r w:rsidR="0026127F" w:rsidRPr="00A95885">
        <w:rPr>
          <w:rFonts w:ascii="Meiryo UI" w:eastAsia="Meiryo UI" w:hAnsi="Meiryo UI" w:hint="eastAsia"/>
        </w:rPr>
        <w:t>３</w:t>
      </w:r>
      <w:r w:rsidR="0026127F" w:rsidRPr="00A95885">
        <w:rPr>
          <w:rFonts w:ascii="Meiryo UI" w:eastAsia="Meiryo UI" w:hAnsi="Meiryo UI"/>
        </w:rPr>
        <w:t>章</w:t>
      </w:r>
      <w:r w:rsidR="0026127F" w:rsidRPr="00A95885">
        <w:rPr>
          <w:rFonts w:ascii="Meiryo UI" w:eastAsia="Meiryo UI" w:hAnsi="Meiryo UI" w:hint="eastAsia"/>
        </w:rPr>
        <w:t xml:space="preserve">　</w:t>
      </w:r>
      <w:r w:rsidR="008E3F8F" w:rsidRPr="00A95885">
        <w:rPr>
          <w:rFonts w:ascii="Meiryo UI" w:eastAsia="Meiryo UI" w:hAnsi="Meiryo UI" w:hint="eastAsia"/>
        </w:rPr>
        <w:t>計画の基本理念等</w:t>
      </w:r>
      <w:bookmarkEnd w:id="206"/>
    </w:p>
    <w:p w14:paraId="7420BD29" w14:textId="274EF06B" w:rsidR="0026127F" w:rsidRPr="00A95885" w:rsidRDefault="0026127F" w:rsidP="00BB76B8">
      <w:pPr>
        <w:pStyle w:val="2"/>
        <w:rPr>
          <w:rFonts w:ascii="Meiryo UI" w:eastAsia="Meiryo UI" w:hAnsi="Meiryo UI"/>
        </w:rPr>
      </w:pPr>
      <w:bookmarkStart w:id="207" w:name="_Toc165400844"/>
      <w:commentRangeStart w:id="208"/>
      <w:r w:rsidRPr="00A95885">
        <w:rPr>
          <w:rFonts w:ascii="Meiryo UI" w:eastAsia="Meiryo UI" w:hAnsi="Meiryo UI" w:hint="eastAsia"/>
        </w:rPr>
        <w:t>１．</w:t>
      </w:r>
      <w:r w:rsidR="00733D82" w:rsidRPr="00A95885">
        <w:rPr>
          <w:rFonts w:ascii="Meiryo UI" w:eastAsia="Meiryo UI" w:hAnsi="Meiryo UI" w:hint="eastAsia"/>
        </w:rPr>
        <w:t>基本理念</w:t>
      </w:r>
      <w:commentRangeEnd w:id="208"/>
      <w:r w:rsidR="009A45D8" w:rsidRPr="00A95885">
        <w:rPr>
          <w:rStyle w:val="ac"/>
          <w:rFonts w:ascii="Meiryo UI" w:eastAsia="Meiryo UI" w:hAnsi="Meiryo UI"/>
          <w:color w:val="auto"/>
        </w:rPr>
        <w:commentReference w:id="208"/>
      </w:r>
      <w:bookmarkEnd w:id="207"/>
    </w:p>
    <w:p w14:paraId="7B62C192" w14:textId="30A46F33" w:rsidR="008E3F8F" w:rsidRPr="00A95885" w:rsidRDefault="008E3F8F" w:rsidP="00A95885">
      <w:pPr>
        <w:spacing w:afterLines="50" w:after="180" w:line="-400" w:lineRule="auto"/>
        <w:ind w:firstLineChars="87" w:firstLine="209"/>
        <w:rPr>
          <w:rFonts w:ascii="Meiryo UI" w:eastAsia="Meiryo UI" w:hAnsi="Meiryo UI"/>
          <w:color w:val="000000" w:themeColor="text1"/>
          <w:sz w:val="24"/>
          <w:szCs w:val="28"/>
        </w:rPr>
      </w:pPr>
      <w:bookmarkStart w:id="209" w:name="_Hlk158393238"/>
      <w:r w:rsidRPr="00A95885">
        <w:rPr>
          <w:rFonts w:ascii="Meiryo UI" w:eastAsia="Meiryo UI" w:hAnsi="Meiryo UI" w:hint="eastAsia"/>
          <w:color w:val="000000" w:themeColor="text1"/>
          <w:sz w:val="24"/>
          <w:szCs w:val="28"/>
        </w:rPr>
        <w:t>・・・（図表３－１）。</w:t>
      </w:r>
    </w:p>
    <w:bookmarkEnd w:id="209"/>
    <w:p w14:paraId="05067C26" w14:textId="425C15ED" w:rsidR="009E3014" w:rsidRPr="00A95885" w:rsidRDefault="009E3014" w:rsidP="00A95885">
      <w:pPr>
        <w:spacing w:line="-400" w:lineRule="auto"/>
        <w:ind w:firstLineChars="75" w:firstLine="180"/>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r w:rsidR="008E3F8F" w:rsidRPr="00A95885">
        <w:rPr>
          <w:rFonts w:ascii="Meiryo UI" w:eastAsia="Meiryo UI" w:hAnsi="Meiryo UI" w:hint="eastAsia"/>
          <w:color w:val="000000" w:themeColor="text1"/>
          <w:sz w:val="24"/>
          <w:szCs w:val="28"/>
        </w:rPr>
        <w:t>図表３－１：</w:t>
      </w:r>
      <w:r w:rsidRPr="00A95885">
        <w:rPr>
          <w:rFonts w:ascii="Meiryo UI" w:eastAsia="Meiryo UI" w:hAnsi="Meiryo UI" w:hint="eastAsia"/>
          <w:color w:val="000000" w:themeColor="text1"/>
          <w:sz w:val="24"/>
          <w:szCs w:val="28"/>
        </w:rPr>
        <w:t>基本理念】</w:t>
      </w:r>
    </w:p>
    <w:p w14:paraId="7792B891" w14:textId="16A8FF71" w:rsidR="00B22D2D" w:rsidRPr="00A95885" w:rsidRDefault="00B22D2D" w:rsidP="00A95885">
      <w:pPr>
        <w:spacing w:line="-400" w:lineRule="auto"/>
        <w:rPr>
          <w:rFonts w:ascii="Meiryo UI" w:eastAsia="Meiryo UI" w:hAnsi="Meiryo UI"/>
          <w:color w:val="000000" w:themeColor="text1"/>
          <w:sz w:val="24"/>
          <w:szCs w:val="28"/>
        </w:rPr>
      </w:pPr>
    </w:p>
    <w:p w14:paraId="5B18F6F4" w14:textId="7D613893" w:rsidR="0026127F" w:rsidRPr="00A95885" w:rsidRDefault="0026127F" w:rsidP="00A95885">
      <w:pPr>
        <w:widowControl/>
        <w:spacing w:line="-400" w:lineRule="auto"/>
        <w:jc w:val="center"/>
        <w:rPr>
          <w:rFonts w:ascii="Meiryo UI" w:eastAsia="Meiryo UI" w:hAnsi="Meiryo UI"/>
          <w:color w:val="000000" w:themeColor="text1"/>
          <w:sz w:val="24"/>
          <w:szCs w:val="28"/>
        </w:rPr>
      </w:pPr>
    </w:p>
    <w:p w14:paraId="22936828" w14:textId="77777777" w:rsidR="008E3F8F" w:rsidRPr="00A95885" w:rsidRDefault="008E3F8F" w:rsidP="00A95885">
      <w:pPr>
        <w:widowControl/>
        <w:spacing w:line="-400" w:lineRule="auto"/>
        <w:jc w:val="left"/>
        <w:rPr>
          <w:rFonts w:ascii="Meiryo UI" w:eastAsia="Meiryo UI" w:hAnsi="Meiryo UI"/>
          <w:color w:val="000000" w:themeColor="text1"/>
          <w:sz w:val="24"/>
          <w:szCs w:val="28"/>
        </w:rPr>
      </w:pPr>
    </w:p>
    <w:p w14:paraId="12146D58" w14:textId="77777777" w:rsidR="008E3F8F" w:rsidRPr="00A95885" w:rsidRDefault="008E3F8F" w:rsidP="00A95885">
      <w:pPr>
        <w:widowControl/>
        <w:spacing w:line="-400" w:lineRule="auto"/>
        <w:jc w:val="left"/>
        <w:rPr>
          <w:rFonts w:ascii="Meiryo UI" w:eastAsia="Meiryo UI" w:hAnsi="Meiryo UI"/>
          <w:color w:val="000000" w:themeColor="text1"/>
          <w:sz w:val="24"/>
          <w:szCs w:val="28"/>
        </w:rPr>
      </w:pPr>
    </w:p>
    <w:p w14:paraId="67E1AEBE" w14:textId="77777777" w:rsidR="008E3F8F" w:rsidRPr="00A95885" w:rsidRDefault="008E3F8F" w:rsidP="00A95885">
      <w:pPr>
        <w:widowControl/>
        <w:spacing w:line="-400" w:lineRule="auto"/>
        <w:jc w:val="left"/>
        <w:rPr>
          <w:rFonts w:ascii="Meiryo UI" w:eastAsia="Meiryo UI" w:hAnsi="Meiryo UI"/>
          <w:color w:val="000000" w:themeColor="text1"/>
          <w:sz w:val="24"/>
          <w:szCs w:val="28"/>
        </w:rPr>
      </w:pPr>
    </w:p>
    <w:p w14:paraId="0C0F88EC" w14:textId="2096AB2A" w:rsidR="008E3F8F" w:rsidRPr="00A95885" w:rsidRDefault="008E3F8F" w:rsidP="00BB76B8">
      <w:pPr>
        <w:pStyle w:val="2"/>
        <w:rPr>
          <w:rFonts w:ascii="Meiryo UI" w:eastAsia="Meiryo UI" w:hAnsi="Meiryo UI"/>
        </w:rPr>
      </w:pPr>
      <w:bookmarkStart w:id="210" w:name="_Toc165400845"/>
      <w:commentRangeStart w:id="211"/>
      <w:r w:rsidRPr="00A95885">
        <w:rPr>
          <w:rFonts w:ascii="Meiryo UI" w:eastAsia="Meiryo UI" w:hAnsi="Meiryo UI" w:hint="eastAsia"/>
        </w:rPr>
        <w:t>２．施策の基本的視点</w:t>
      </w:r>
      <w:commentRangeEnd w:id="211"/>
      <w:r w:rsidR="009A45D8" w:rsidRPr="00A95885">
        <w:rPr>
          <w:rStyle w:val="ac"/>
          <w:rFonts w:ascii="Meiryo UI" w:eastAsia="Meiryo UI" w:hAnsi="Meiryo UI"/>
          <w:color w:val="auto"/>
        </w:rPr>
        <w:commentReference w:id="211"/>
      </w:r>
      <w:bookmarkEnd w:id="210"/>
    </w:p>
    <w:p w14:paraId="78A494BA" w14:textId="2D7081CC" w:rsidR="008E3F8F" w:rsidRPr="00A95885" w:rsidRDefault="008E3F8F" w:rsidP="00A95885">
      <w:pPr>
        <w:spacing w:afterLines="50" w:after="180"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・・・（図表３－２）。</w:t>
      </w:r>
    </w:p>
    <w:p w14:paraId="2F5C0CC6" w14:textId="33C1B99E" w:rsidR="008E3F8F" w:rsidRPr="00A95885" w:rsidRDefault="008E3F8F" w:rsidP="00A95885">
      <w:pPr>
        <w:spacing w:line="-400" w:lineRule="auto"/>
        <w:ind w:firstLineChars="75" w:firstLine="180"/>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【図表３－２：施策の基本的視点】</w:t>
      </w:r>
    </w:p>
    <w:p w14:paraId="15C46959" w14:textId="2F672216" w:rsidR="009E3014" w:rsidRPr="00A95885" w:rsidRDefault="009E3014"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17F64B45" w14:textId="2E5AB4CE" w:rsidR="00CD54B7" w:rsidRPr="00A95885" w:rsidRDefault="00CD54B7" w:rsidP="00BB76B8">
      <w:pPr>
        <w:pStyle w:val="2"/>
        <w:rPr>
          <w:rFonts w:ascii="Meiryo UI" w:eastAsia="Meiryo UI" w:hAnsi="Meiryo UI"/>
        </w:rPr>
      </w:pPr>
      <w:bookmarkStart w:id="212" w:name="_Toc165400846"/>
      <w:commentRangeStart w:id="213"/>
      <w:r w:rsidRPr="00A95885">
        <w:rPr>
          <w:rFonts w:ascii="Meiryo UI" w:eastAsia="Meiryo UI" w:hAnsi="Meiryo UI" w:hint="eastAsia"/>
        </w:rPr>
        <w:lastRenderedPageBreak/>
        <w:t>３．施策体系</w:t>
      </w:r>
      <w:commentRangeEnd w:id="213"/>
      <w:r w:rsidR="009A45D8" w:rsidRPr="00A95885">
        <w:rPr>
          <w:rStyle w:val="ac"/>
          <w:rFonts w:ascii="Meiryo UI" w:eastAsia="Meiryo UI" w:hAnsi="Meiryo UI"/>
          <w:color w:val="auto"/>
        </w:rPr>
        <w:commentReference w:id="213"/>
      </w:r>
      <w:bookmarkEnd w:id="212"/>
    </w:p>
    <w:p w14:paraId="17D68253" w14:textId="06C4E8EF" w:rsidR="009A45D8" w:rsidRPr="00A95885" w:rsidRDefault="009A45D8" w:rsidP="00A95885">
      <w:pPr>
        <w:spacing w:line="-400" w:lineRule="auto"/>
        <w:ind w:firstLineChars="75" w:firstLine="180"/>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【図表３－３：施策体系】</w:t>
      </w:r>
    </w:p>
    <w:p w14:paraId="6BE3E691" w14:textId="7B231DF7" w:rsidR="00570116" w:rsidRPr="00A95885" w:rsidRDefault="00570116" w:rsidP="00A95885">
      <w:pPr>
        <w:spacing w:line="-400" w:lineRule="auto"/>
        <w:rPr>
          <w:rFonts w:ascii="Meiryo UI" w:eastAsia="Meiryo UI" w:hAnsi="Meiryo UI"/>
          <w:color w:val="000000" w:themeColor="text1"/>
          <w:sz w:val="24"/>
          <w:szCs w:val="28"/>
        </w:rPr>
      </w:pPr>
    </w:p>
    <w:p w14:paraId="39442EB9" w14:textId="61355A74" w:rsidR="00B4262B" w:rsidRPr="00A95885" w:rsidRDefault="00570116" w:rsidP="00A95885">
      <w:pPr>
        <w:spacing w:line="-400" w:lineRule="auto"/>
        <w:rPr>
          <w:rFonts w:ascii="Meiryo UI" w:eastAsia="Meiryo UI" w:hAnsi="Meiryo UI"/>
        </w:rPr>
      </w:pPr>
      <w:r w:rsidRPr="00A95885">
        <w:rPr>
          <w:rFonts w:ascii="Meiryo UI" w:eastAsia="Meiryo UI" w:hAnsi="Meiryo UI"/>
        </w:rPr>
        <w:br w:type="page"/>
      </w:r>
    </w:p>
    <w:p w14:paraId="3912269E" w14:textId="012A0360" w:rsidR="0096456C" w:rsidRPr="00A95885" w:rsidRDefault="0096456C" w:rsidP="00BB76B8">
      <w:pPr>
        <w:pStyle w:val="2"/>
        <w:rPr>
          <w:rFonts w:ascii="Meiryo UI" w:eastAsia="Meiryo UI" w:hAnsi="Meiryo UI"/>
        </w:rPr>
      </w:pPr>
      <w:bookmarkStart w:id="214" w:name="_Toc165400847"/>
      <w:commentRangeStart w:id="215"/>
      <w:r w:rsidRPr="00A95885">
        <w:rPr>
          <w:rFonts w:ascii="Meiryo UI" w:eastAsia="Meiryo UI" w:hAnsi="Meiryo UI" w:hint="eastAsia"/>
        </w:rPr>
        <w:lastRenderedPageBreak/>
        <w:t>４．</w:t>
      </w:r>
      <w:r w:rsidR="009A45D8" w:rsidRPr="00A95885">
        <w:rPr>
          <w:rFonts w:ascii="Meiryo UI" w:eastAsia="Meiryo UI" w:hAnsi="Meiryo UI" w:hint="eastAsia"/>
        </w:rPr>
        <w:t>計画フレーム</w:t>
      </w:r>
      <w:commentRangeEnd w:id="215"/>
      <w:r w:rsidR="009A45D8" w:rsidRPr="00A95885">
        <w:rPr>
          <w:rStyle w:val="ac"/>
          <w:rFonts w:ascii="Meiryo UI" w:eastAsia="Meiryo UI" w:hAnsi="Meiryo UI"/>
          <w:color w:val="auto"/>
        </w:rPr>
        <w:commentReference w:id="215"/>
      </w:r>
      <w:bookmarkEnd w:id="214"/>
    </w:p>
    <w:p w14:paraId="5B737A96" w14:textId="78200360" w:rsidR="0096456C" w:rsidRPr="00A95885" w:rsidRDefault="009A45D8" w:rsidP="00A95885">
      <w:pPr>
        <w:spacing w:afterLines="50" w:after="180"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・・・（図表３－４）。</w:t>
      </w:r>
    </w:p>
    <w:p w14:paraId="657A3C7D" w14:textId="77777777" w:rsidR="00B4262B" w:rsidRPr="00A95885" w:rsidRDefault="00B4262B" w:rsidP="00A95885">
      <w:pPr>
        <w:widowControl/>
        <w:spacing w:line="-400" w:lineRule="auto"/>
        <w:jc w:val="left"/>
        <w:rPr>
          <w:rFonts w:ascii="Meiryo UI" w:eastAsia="Meiryo UI" w:hAnsi="Meiryo UI"/>
          <w:color w:val="000000" w:themeColor="text1"/>
          <w:sz w:val="24"/>
          <w:szCs w:val="28"/>
        </w:rPr>
      </w:pPr>
    </w:p>
    <w:p w14:paraId="4E32BBDF" w14:textId="12C45685" w:rsidR="009A45D8" w:rsidRPr="00A95885" w:rsidRDefault="009A45D8" w:rsidP="00A95885">
      <w:pPr>
        <w:spacing w:line="-400" w:lineRule="auto"/>
        <w:ind w:firstLineChars="75" w:firstLine="180"/>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【図表３－４：児童人口（０歳～11歳）の推計】</w:t>
      </w:r>
    </w:p>
    <w:p w14:paraId="2388B273" w14:textId="77777777" w:rsidR="009A45D8" w:rsidRPr="00A95885" w:rsidRDefault="009A45D8" w:rsidP="00A95885">
      <w:pPr>
        <w:widowControl/>
        <w:spacing w:line="-400" w:lineRule="auto"/>
        <w:jc w:val="left"/>
        <w:rPr>
          <w:rFonts w:ascii="Meiryo UI" w:eastAsia="Meiryo UI" w:hAnsi="Meiryo UI"/>
          <w:color w:val="000000" w:themeColor="text1"/>
          <w:sz w:val="24"/>
          <w:szCs w:val="28"/>
        </w:rPr>
      </w:pPr>
    </w:p>
    <w:p w14:paraId="4022ACFB" w14:textId="1498AA13" w:rsidR="0096456C" w:rsidRPr="00A95885" w:rsidRDefault="0096456C">
      <w:pPr>
        <w:widowControl/>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18E8C42F" w14:textId="77777777" w:rsidR="00AA4842" w:rsidRPr="00A95885" w:rsidRDefault="00AA4842" w:rsidP="00DB4844">
      <w:pPr>
        <w:widowControl/>
        <w:jc w:val="left"/>
        <w:rPr>
          <w:rFonts w:ascii="Meiryo UI" w:eastAsia="Meiryo UI" w:hAnsi="Meiryo UI"/>
          <w:color w:val="000000" w:themeColor="text1"/>
          <w:sz w:val="24"/>
          <w:szCs w:val="28"/>
        </w:rPr>
        <w:sectPr w:rsidR="00AA4842" w:rsidRPr="00A95885" w:rsidSect="00D02686">
          <w:headerReference w:type="even" r:id="rId15"/>
          <w:headerReference w:type="default" r:id="rId16"/>
          <w:pgSz w:w="11906" w:h="16838"/>
          <w:pgMar w:top="851" w:right="1134" w:bottom="567" w:left="1134" w:header="284" w:footer="284" w:gutter="0"/>
          <w:cols w:space="425"/>
          <w:docGrid w:type="lines" w:linePitch="360"/>
        </w:sectPr>
      </w:pPr>
    </w:p>
    <w:p w14:paraId="45A8B758" w14:textId="5FAF5659" w:rsidR="00570116" w:rsidRPr="00A95885" w:rsidRDefault="00570116" w:rsidP="007F677C">
      <w:pPr>
        <w:pStyle w:val="1"/>
        <w:rPr>
          <w:rFonts w:ascii="Meiryo UI" w:eastAsia="Meiryo UI" w:hAnsi="Meiryo UI"/>
        </w:rPr>
      </w:pPr>
      <w:bookmarkStart w:id="216" w:name="_Toc165400848"/>
      <w:r w:rsidRPr="00A95885">
        <w:rPr>
          <w:rFonts w:ascii="Meiryo UI" w:eastAsia="Meiryo UI" w:hAnsi="Meiryo UI"/>
        </w:rPr>
        <w:lastRenderedPageBreak/>
        <w:t>第</w:t>
      </w:r>
      <w:r w:rsidRPr="00A95885">
        <w:rPr>
          <w:rFonts w:ascii="Meiryo UI" w:eastAsia="Meiryo UI" w:hAnsi="Meiryo UI" w:hint="eastAsia"/>
        </w:rPr>
        <w:t>４</w:t>
      </w:r>
      <w:r w:rsidRPr="00A95885">
        <w:rPr>
          <w:rFonts w:ascii="Meiryo UI" w:eastAsia="Meiryo UI" w:hAnsi="Meiryo UI"/>
        </w:rPr>
        <w:t>章</w:t>
      </w:r>
      <w:r w:rsidRPr="00A95885">
        <w:rPr>
          <w:rFonts w:ascii="Meiryo UI" w:eastAsia="Meiryo UI" w:hAnsi="Meiryo UI" w:hint="eastAsia"/>
        </w:rPr>
        <w:t xml:space="preserve">　</w:t>
      </w:r>
      <w:r w:rsidR="00DA75F9" w:rsidRPr="00A95885">
        <w:rPr>
          <w:rFonts w:ascii="Meiryo UI" w:eastAsia="Meiryo UI" w:hAnsi="Meiryo UI" w:hint="eastAsia"/>
        </w:rPr>
        <w:t>第３</w:t>
      </w:r>
      <w:r w:rsidR="00DA75F9" w:rsidRPr="00A95885">
        <w:rPr>
          <w:rFonts w:ascii="Meiryo UI" w:eastAsia="Meiryo UI" w:hAnsi="Meiryo UI"/>
        </w:rPr>
        <w:t>期津島市子ども・子育て支援事業計画</w:t>
      </w:r>
      <w:bookmarkEnd w:id="216"/>
    </w:p>
    <w:p w14:paraId="28F10C40" w14:textId="27E407F4" w:rsidR="003E4D2C" w:rsidRPr="00A95885" w:rsidRDefault="00DA75F9" w:rsidP="00BB76B8">
      <w:pPr>
        <w:pStyle w:val="2"/>
        <w:rPr>
          <w:rFonts w:ascii="Meiryo UI" w:eastAsia="Meiryo UI" w:hAnsi="Meiryo UI"/>
        </w:rPr>
      </w:pPr>
      <w:bookmarkStart w:id="217" w:name="_Toc165400849"/>
      <w:r w:rsidRPr="00A95885">
        <w:rPr>
          <w:rFonts w:ascii="Meiryo UI" w:eastAsia="Meiryo UI" w:hAnsi="Meiryo UI" w:hint="eastAsia"/>
        </w:rPr>
        <w:t>１　幼児期の教育・保育と子ども・子育て支援の充実</w:t>
      </w:r>
      <w:bookmarkEnd w:id="217"/>
    </w:p>
    <w:p w14:paraId="1775FDE6" w14:textId="4F4EBDEF" w:rsidR="003E4D2C" w:rsidRPr="00A95885" w:rsidRDefault="00DA75F9"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color w:val="000000" w:themeColor="text1"/>
          <w:sz w:val="24"/>
          <w:szCs w:val="28"/>
        </w:rPr>
        <w:t>・・・</w:t>
      </w:r>
    </w:p>
    <w:p w14:paraId="249A2B1C" w14:textId="77777777" w:rsidR="003E4D2C" w:rsidRPr="00A95885" w:rsidRDefault="003E4D2C" w:rsidP="00A95885">
      <w:pPr>
        <w:spacing w:line="-400" w:lineRule="auto"/>
        <w:rPr>
          <w:rFonts w:ascii="Meiryo UI" w:eastAsia="Meiryo UI" w:hAnsi="Meiryo UI"/>
        </w:rPr>
      </w:pPr>
      <w:bookmarkStart w:id="218" w:name="_Toc50988199"/>
    </w:p>
    <w:p w14:paraId="4974A0BF" w14:textId="77777777" w:rsidR="003E4D2C" w:rsidRPr="00A95885" w:rsidRDefault="003E4D2C" w:rsidP="00A95885">
      <w:pPr>
        <w:spacing w:line="-400" w:lineRule="auto"/>
        <w:rPr>
          <w:rFonts w:ascii="Meiryo UI" w:eastAsia="Meiryo UI" w:hAnsi="Meiryo UI"/>
        </w:rPr>
      </w:pPr>
    </w:p>
    <w:p w14:paraId="473E5E35" w14:textId="1AD959A9" w:rsidR="003E4D2C" w:rsidRPr="00A95885" w:rsidRDefault="003E4D2C" w:rsidP="00A95885">
      <w:pPr>
        <w:spacing w:line="-400" w:lineRule="auto"/>
        <w:rPr>
          <w:rFonts w:ascii="Meiryo UI" w:eastAsia="Meiryo UI" w:hAnsi="Meiryo UI"/>
          <w:color w:val="000000" w:themeColor="text1"/>
        </w:rPr>
      </w:pPr>
    </w:p>
    <w:p w14:paraId="2CC57DAD" w14:textId="77777777" w:rsidR="007B4D30" w:rsidRPr="00A95885" w:rsidRDefault="007B4D30" w:rsidP="00A95885">
      <w:pPr>
        <w:widowControl/>
        <w:spacing w:line="-400" w:lineRule="auto"/>
        <w:jc w:val="left"/>
        <w:rPr>
          <w:rFonts w:ascii="Meiryo UI" w:eastAsia="Meiryo UI" w:hAnsi="Meiryo UI"/>
          <w:color w:val="000000" w:themeColor="text1"/>
        </w:rPr>
      </w:pPr>
      <w:r w:rsidRPr="00A95885">
        <w:rPr>
          <w:rFonts w:ascii="Meiryo UI" w:eastAsia="Meiryo UI" w:hAnsi="Meiryo UI"/>
          <w:color w:val="000000" w:themeColor="text1"/>
        </w:rPr>
        <w:br w:type="page"/>
      </w:r>
    </w:p>
    <w:p w14:paraId="2A53E1C0" w14:textId="4BBAB9D9" w:rsidR="007B4D30" w:rsidRPr="00A95885" w:rsidRDefault="007B4D30" w:rsidP="00A95885">
      <w:pPr>
        <w:pStyle w:val="4"/>
        <w:spacing w:line="-400" w:lineRule="auto"/>
        <w:rPr>
          <w:rFonts w:ascii="Meiryo UI" w:eastAsia="Meiryo UI" w:hAnsi="Meiryo UI"/>
        </w:rPr>
      </w:pPr>
      <w:r w:rsidRPr="00A95885">
        <w:rPr>
          <w:rFonts w:ascii="Meiryo UI" w:eastAsia="Meiryo UI" w:hAnsi="Meiryo UI" w:hint="eastAsia"/>
        </w:rPr>
        <w:lastRenderedPageBreak/>
        <w:t>【家庭類型の分類について】</w:t>
      </w:r>
    </w:p>
    <w:p w14:paraId="3EB0FEE1" w14:textId="7BC76DA0" w:rsidR="003E4D2C" w:rsidRPr="00A95885" w:rsidRDefault="003E4D2C" w:rsidP="00A95885">
      <w:pPr>
        <w:spacing w:line="-400" w:lineRule="auto"/>
        <w:rPr>
          <w:rFonts w:ascii="Meiryo UI" w:eastAsia="Meiryo UI" w:hAnsi="Meiryo UI"/>
          <w:color w:val="000000" w:themeColor="text1"/>
          <w:sz w:val="24"/>
          <w:szCs w:val="28"/>
        </w:rPr>
      </w:pPr>
      <w:r w:rsidRPr="00A95885">
        <w:rPr>
          <w:rFonts w:ascii="Meiryo UI" w:eastAsia="Meiryo UI" w:hAnsi="Meiryo UI"/>
          <w:color w:val="000000" w:themeColor="text1"/>
        </w:rPr>
        <w:br w:type="page"/>
      </w:r>
    </w:p>
    <w:p w14:paraId="107ABFFE" w14:textId="4514CC97" w:rsidR="007B4D30" w:rsidRPr="00A95885" w:rsidRDefault="007B4D30" w:rsidP="00A95885">
      <w:pPr>
        <w:pStyle w:val="3"/>
        <w:spacing w:line="-400" w:lineRule="auto"/>
        <w:rPr>
          <w:rFonts w:ascii="Meiryo UI" w:eastAsia="Meiryo UI" w:hAnsi="Meiryo UI"/>
        </w:rPr>
      </w:pPr>
      <w:bookmarkStart w:id="219" w:name="_Toc165400850"/>
      <w:r w:rsidRPr="00A95885">
        <w:rPr>
          <w:rFonts w:ascii="Meiryo UI" w:eastAsia="Meiryo UI" w:hAnsi="Meiryo UI" w:hint="eastAsia"/>
        </w:rPr>
        <w:lastRenderedPageBreak/>
        <w:t>（１）教育・保育提供区域の設定</w:t>
      </w:r>
      <w:bookmarkEnd w:id="219"/>
    </w:p>
    <w:bookmarkEnd w:id="218"/>
    <w:p w14:paraId="237A1945" w14:textId="77777777" w:rsidR="007B4D30" w:rsidRPr="00A95885" w:rsidRDefault="007B4D30"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color w:val="000000" w:themeColor="text1"/>
          <w:sz w:val="24"/>
          <w:szCs w:val="28"/>
        </w:rPr>
        <w:t>・・・</w:t>
      </w:r>
    </w:p>
    <w:p w14:paraId="1E2828FC" w14:textId="77777777" w:rsidR="007B4D30" w:rsidRPr="00A95885" w:rsidRDefault="007B4D30" w:rsidP="00A95885">
      <w:pPr>
        <w:spacing w:line="-400" w:lineRule="auto"/>
        <w:rPr>
          <w:rFonts w:ascii="Meiryo UI" w:eastAsia="Meiryo UI" w:hAnsi="Meiryo UI"/>
        </w:rPr>
      </w:pPr>
    </w:p>
    <w:p w14:paraId="05B918E0" w14:textId="77777777" w:rsidR="007B4D30" w:rsidRPr="00A95885" w:rsidRDefault="007B4D30" w:rsidP="00A95885">
      <w:pPr>
        <w:spacing w:line="-400" w:lineRule="auto"/>
        <w:rPr>
          <w:rFonts w:ascii="Meiryo UI" w:eastAsia="Meiryo UI" w:hAnsi="Meiryo UI"/>
        </w:rPr>
      </w:pPr>
    </w:p>
    <w:p w14:paraId="28FC0E3C" w14:textId="77777777" w:rsidR="007B4D30" w:rsidRPr="00A95885" w:rsidRDefault="007B4D30" w:rsidP="00A95885">
      <w:pPr>
        <w:spacing w:line="-400" w:lineRule="auto"/>
        <w:rPr>
          <w:rFonts w:ascii="Meiryo UI" w:eastAsia="Meiryo UI" w:hAnsi="Meiryo UI"/>
          <w:color w:val="000000" w:themeColor="text1"/>
        </w:rPr>
      </w:pPr>
    </w:p>
    <w:p w14:paraId="5D381453" w14:textId="345CAC6F" w:rsidR="007B4D30" w:rsidRPr="00A95885" w:rsidRDefault="007B4D30" w:rsidP="00A95885">
      <w:pPr>
        <w:pStyle w:val="3"/>
        <w:spacing w:line="-400" w:lineRule="auto"/>
        <w:rPr>
          <w:rFonts w:ascii="Meiryo UI" w:eastAsia="Meiryo UI" w:hAnsi="Meiryo UI"/>
        </w:rPr>
      </w:pPr>
      <w:bookmarkStart w:id="220" w:name="_Toc165400851"/>
      <w:r w:rsidRPr="00A95885">
        <w:rPr>
          <w:rFonts w:ascii="Meiryo UI" w:eastAsia="Meiryo UI" w:hAnsi="Meiryo UI" w:hint="eastAsia"/>
        </w:rPr>
        <w:t>（２）教育・保育の量の見込みと確保方策等</w:t>
      </w:r>
      <w:bookmarkEnd w:id="220"/>
    </w:p>
    <w:p w14:paraId="4B709D6D" w14:textId="77777777" w:rsidR="007B4D30" w:rsidRPr="00A95885" w:rsidRDefault="007B4D30"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304C5C4D" w14:textId="77777777" w:rsidR="007B4D30" w:rsidRPr="00A95885" w:rsidRDefault="007B4D30" w:rsidP="00A95885">
      <w:pPr>
        <w:spacing w:line="-400" w:lineRule="auto"/>
        <w:ind w:firstLineChars="87" w:firstLine="209"/>
        <w:rPr>
          <w:rFonts w:ascii="Meiryo UI" w:eastAsia="Meiryo UI" w:hAnsi="Meiryo UI"/>
          <w:color w:val="000000" w:themeColor="text1"/>
          <w:sz w:val="24"/>
          <w:szCs w:val="28"/>
        </w:rPr>
      </w:pPr>
    </w:p>
    <w:p w14:paraId="023E08DE" w14:textId="77777777" w:rsidR="007B4D30" w:rsidRPr="00A95885" w:rsidRDefault="007B4D30" w:rsidP="00A95885">
      <w:pPr>
        <w:spacing w:line="-400" w:lineRule="auto"/>
        <w:ind w:firstLineChars="87" w:firstLine="209"/>
        <w:rPr>
          <w:rFonts w:ascii="Meiryo UI" w:eastAsia="Meiryo UI" w:hAnsi="Meiryo UI"/>
          <w:sz w:val="24"/>
          <w:szCs w:val="28"/>
        </w:rPr>
      </w:pPr>
    </w:p>
    <w:p w14:paraId="536D8618" w14:textId="6656F614" w:rsidR="007B4D30" w:rsidRPr="00A95885" w:rsidRDefault="007B4D30" w:rsidP="00A95885">
      <w:pPr>
        <w:pStyle w:val="4"/>
        <w:spacing w:line="-400" w:lineRule="auto"/>
        <w:rPr>
          <w:rFonts w:ascii="Meiryo UI" w:eastAsia="Meiryo UI" w:hAnsi="Meiryo UI"/>
        </w:rPr>
      </w:pPr>
      <w:r w:rsidRPr="00A95885">
        <w:rPr>
          <w:rFonts w:ascii="Meiryo UI" w:eastAsia="Meiryo UI" w:hAnsi="Meiryo UI" w:hint="eastAsia"/>
        </w:rPr>
        <w:t>①　対象事業</w:t>
      </w:r>
    </w:p>
    <w:p w14:paraId="676E591C" w14:textId="77777777" w:rsidR="007B4D30" w:rsidRPr="00A95885" w:rsidRDefault="007B4D30"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0E64EA7D" w14:textId="77777777" w:rsidR="007B4D30" w:rsidRPr="00A95885" w:rsidRDefault="007B4D30" w:rsidP="00A95885">
      <w:pPr>
        <w:widowControl/>
        <w:spacing w:line="-400" w:lineRule="auto"/>
        <w:jc w:val="left"/>
        <w:rPr>
          <w:rFonts w:ascii="Meiryo UI" w:eastAsia="Meiryo UI" w:hAnsi="Meiryo UI"/>
          <w:sz w:val="24"/>
          <w:szCs w:val="28"/>
        </w:rPr>
      </w:pPr>
    </w:p>
    <w:p w14:paraId="01EBDD29" w14:textId="77777777" w:rsidR="007B4D30" w:rsidRPr="00A95885" w:rsidRDefault="007B4D30" w:rsidP="00A95885">
      <w:pPr>
        <w:widowControl/>
        <w:spacing w:line="-400" w:lineRule="auto"/>
        <w:jc w:val="left"/>
        <w:rPr>
          <w:rFonts w:ascii="Meiryo UI" w:eastAsia="Meiryo UI" w:hAnsi="Meiryo UI"/>
          <w:sz w:val="24"/>
          <w:szCs w:val="28"/>
        </w:rPr>
      </w:pPr>
      <w:r w:rsidRPr="00A95885">
        <w:rPr>
          <w:rFonts w:ascii="Meiryo UI" w:eastAsia="Meiryo UI" w:hAnsi="Meiryo UI"/>
          <w:sz w:val="24"/>
          <w:szCs w:val="28"/>
        </w:rPr>
        <w:br w:type="page"/>
      </w:r>
    </w:p>
    <w:p w14:paraId="5FEA2458" w14:textId="073D89E2" w:rsidR="007B4D30" w:rsidRPr="00A95885" w:rsidRDefault="007B4D30" w:rsidP="00A95885">
      <w:pPr>
        <w:pStyle w:val="4"/>
        <w:spacing w:line="-400" w:lineRule="auto"/>
        <w:rPr>
          <w:rFonts w:ascii="Meiryo UI" w:eastAsia="Meiryo UI" w:hAnsi="Meiryo UI"/>
        </w:rPr>
      </w:pPr>
      <w:r w:rsidRPr="00A95885">
        <w:rPr>
          <w:rFonts w:ascii="Meiryo UI" w:eastAsia="Meiryo UI" w:hAnsi="Meiryo UI" w:hint="eastAsia"/>
        </w:rPr>
        <w:lastRenderedPageBreak/>
        <w:t>②　量の見込みと確保方策等</w:t>
      </w:r>
    </w:p>
    <w:p w14:paraId="34811E1C" w14:textId="77777777" w:rsidR="007B4D30" w:rsidRPr="00A95885" w:rsidRDefault="007B4D30"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3A736D25" w14:textId="77777777" w:rsidR="007B4D30" w:rsidRPr="00A95885" w:rsidRDefault="007B4D30" w:rsidP="00A95885">
      <w:pPr>
        <w:widowControl/>
        <w:spacing w:line="-400" w:lineRule="auto"/>
        <w:jc w:val="left"/>
        <w:rPr>
          <w:rFonts w:ascii="Meiryo UI" w:eastAsia="Meiryo UI" w:hAnsi="Meiryo UI"/>
          <w:sz w:val="24"/>
          <w:szCs w:val="28"/>
        </w:rPr>
      </w:pPr>
    </w:p>
    <w:p w14:paraId="19FBE0C5" w14:textId="37CB37D4" w:rsidR="007B4D30" w:rsidRPr="00A95885" w:rsidRDefault="007B4D30" w:rsidP="00A95885">
      <w:pPr>
        <w:pStyle w:val="5"/>
        <w:spacing w:line="-400" w:lineRule="auto"/>
        <w:ind w:firstLineChars="100" w:firstLine="240"/>
        <w:rPr>
          <w:rFonts w:ascii="Meiryo UI" w:eastAsia="Meiryo UI" w:hAnsi="Meiryo UI"/>
        </w:rPr>
      </w:pPr>
      <w:r w:rsidRPr="00A95885">
        <w:rPr>
          <w:rFonts w:ascii="Meiryo UI" w:eastAsia="Meiryo UI" w:hAnsi="Meiryo UI" w:hint="eastAsia"/>
        </w:rPr>
        <w:t>②―１　１号認定</w:t>
      </w:r>
    </w:p>
    <w:p w14:paraId="6EEAA4A7" w14:textId="77777777" w:rsidR="007B4D30" w:rsidRPr="00A95885" w:rsidRDefault="007B4D30"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17B9060B" w14:textId="77777777" w:rsidR="007B4D30" w:rsidRPr="00A95885" w:rsidRDefault="007B4D30" w:rsidP="00A95885">
      <w:pPr>
        <w:widowControl/>
        <w:spacing w:line="-400" w:lineRule="auto"/>
        <w:jc w:val="left"/>
        <w:rPr>
          <w:rFonts w:ascii="Meiryo UI" w:eastAsia="Meiryo UI" w:hAnsi="Meiryo UI"/>
          <w:sz w:val="24"/>
          <w:szCs w:val="28"/>
        </w:rPr>
      </w:pPr>
    </w:p>
    <w:p w14:paraId="1B1B9B88" w14:textId="5E8B947D" w:rsidR="007B4D30" w:rsidRPr="00A95885" w:rsidRDefault="007B4D30" w:rsidP="00A95885">
      <w:pPr>
        <w:pStyle w:val="5"/>
        <w:spacing w:line="-400" w:lineRule="auto"/>
        <w:ind w:firstLineChars="100" w:firstLine="240"/>
        <w:rPr>
          <w:rFonts w:ascii="Meiryo UI" w:eastAsia="Meiryo UI" w:hAnsi="Meiryo UI"/>
        </w:rPr>
      </w:pPr>
      <w:r w:rsidRPr="00A95885">
        <w:rPr>
          <w:rFonts w:ascii="Meiryo UI" w:eastAsia="Meiryo UI" w:hAnsi="Meiryo UI" w:hint="eastAsia"/>
        </w:rPr>
        <w:t>②―２　２号認定</w:t>
      </w:r>
    </w:p>
    <w:p w14:paraId="0D2A6D2D" w14:textId="77777777" w:rsidR="007B4D30" w:rsidRPr="00A95885" w:rsidRDefault="007B4D30"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5D9B6DED" w14:textId="77777777" w:rsidR="007B4D30" w:rsidRPr="00A95885" w:rsidRDefault="007B4D30" w:rsidP="00A95885">
      <w:pPr>
        <w:widowControl/>
        <w:spacing w:line="-400" w:lineRule="auto"/>
        <w:jc w:val="left"/>
        <w:rPr>
          <w:rFonts w:ascii="Meiryo UI" w:eastAsia="Meiryo UI" w:hAnsi="Meiryo UI"/>
          <w:sz w:val="24"/>
          <w:szCs w:val="28"/>
        </w:rPr>
      </w:pPr>
    </w:p>
    <w:p w14:paraId="2ED514E9" w14:textId="4678E607" w:rsidR="007B4D30" w:rsidRPr="00A95885" w:rsidRDefault="007B4D30" w:rsidP="00A95885">
      <w:pPr>
        <w:pStyle w:val="5"/>
        <w:spacing w:line="-400" w:lineRule="auto"/>
        <w:ind w:firstLineChars="100" w:firstLine="240"/>
        <w:rPr>
          <w:rFonts w:ascii="Meiryo UI" w:eastAsia="Meiryo UI" w:hAnsi="Meiryo UI"/>
        </w:rPr>
      </w:pPr>
      <w:r w:rsidRPr="00A95885">
        <w:rPr>
          <w:rFonts w:ascii="Meiryo UI" w:eastAsia="Meiryo UI" w:hAnsi="Meiryo UI" w:hint="eastAsia"/>
        </w:rPr>
        <w:t>②―３　３号認定</w:t>
      </w:r>
    </w:p>
    <w:p w14:paraId="3F8FF321" w14:textId="77777777" w:rsidR="007B4D30" w:rsidRPr="00A95885" w:rsidRDefault="007B4D30"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44A679F9" w14:textId="77777777" w:rsidR="007B4D30" w:rsidRPr="00A95885" w:rsidRDefault="007B4D30" w:rsidP="00A95885">
      <w:pPr>
        <w:widowControl/>
        <w:spacing w:line="-400" w:lineRule="auto"/>
        <w:jc w:val="left"/>
        <w:rPr>
          <w:rFonts w:ascii="Meiryo UI" w:eastAsia="Meiryo UI" w:hAnsi="Meiryo UI"/>
          <w:sz w:val="24"/>
          <w:szCs w:val="28"/>
        </w:rPr>
      </w:pPr>
    </w:p>
    <w:p w14:paraId="4AF2B9DA" w14:textId="419BCB71" w:rsidR="007B4D30" w:rsidRPr="00A95885" w:rsidRDefault="007B4D30" w:rsidP="00A95885">
      <w:pPr>
        <w:pStyle w:val="4"/>
        <w:spacing w:line="-400" w:lineRule="auto"/>
        <w:rPr>
          <w:rFonts w:ascii="Meiryo UI" w:eastAsia="Meiryo UI" w:hAnsi="Meiryo UI"/>
        </w:rPr>
      </w:pPr>
      <w:r w:rsidRPr="00A95885">
        <w:rPr>
          <w:rFonts w:ascii="Meiryo UI" w:eastAsia="Meiryo UI" w:hAnsi="Meiryo UI" w:hint="eastAsia"/>
        </w:rPr>
        <w:t>③　０～２歳児童の保育利用率</w:t>
      </w:r>
    </w:p>
    <w:p w14:paraId="5CD0B52A" w14:textId="77777777" w:rsidR="007B4D30" w:rsidRPr="00A95885" w:rsidRDefault="007B4D30"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64E18E05" w14:textId="30298A2C" w:rsidR="003E4D2C" w:rsidRPr="00A95885" w:rsidRDefault="003E4D2C" w:rsidP="00A95885">
      <w:pPr>
        <w:widowControl/>
        <w:spacing w:line="-400" w:lineRule="auto"/>
        <w:jc w:val="left"/>
        <w:rPr>
          <w:rFonts w:ascii="Meiryo UI" w:eastAsia="Meiryo UI" w:hAnsi="Meiryo UI"/>
          <w:sz w:val="24"/>
          <w:szCs w:val="28"/>
        </w:rPr>
      </w:pPr>
      <w:r w:rsidRPr="00A95885">
        <w:rPr>
          <w:rFonts w:ascii="Meiryo UI" w:eastAsia="Meiryo UI" w:hAnsi="Meiryo UI"/>
          <w:sz w:val="24"/>
          <w:szCs w:val="28"/>
        </w:rPr>
        <w:br w:type="page"/>
      </w:r>
    </w:p>
    <w:p w14:paraId="5B8382C9" w14:textId="73AB28A2" w:rsidR="007B4D30" w:rsidRPr="00A95885" w:rsidRDefault="007B4D30" w:rsidP="00A95885">
      <w:pPr>
        <w:pStyle w:val="3"/>
        <w:spacing w:line="-400" w:lineRule="auto"/>
        <w:rPr>
          <w:rFonts w:ascii="Meiryo UI" w:eastAsia="Meiryo UI" w:hAnsi="Meiryo UI"/>
        </w:rPr>
      </w:pPr>
      <w:bookmarkStart w:id="221" w:name="_Toc165400852"/>
      <w:r w:rsidRPr="00A95885">
        <w:rPr>
          <w:rFonts w:ascii="Meiryo UI" w:eastAsia="Meiryo UI" w:hAnsi="Meiryo UI" w:hint="eastAsia"/>
        </w:rPr>
        <w:lastRenderedPageBreak/>
        <w:t>（</w:t>
      </w:r>
      <w:r w:rsidR="00BB76B8" w:rsidRPr="00A95885">
        <w:rPr>
          <w:rFonts w:ascii="Meiryo UI" w:eastAsia="Meiryo UI" w:hAnsi="Meiryo UI" w:hint="eastAsia"/>
        </w:rPr>
        <w:t>３</w:t>
      </w:r>
      <w:r w:rsidRPr="00A95885">
        <w:rPr>
          <w:rFonts w:ascii="Meiryo UI" w:eastAsia="Meiryo UI" w:hAnsi="Meiryo UI" w:hint="eastAsia"/>
        </w:rPr>
        <w:t>）</w:t>
      </w:r>
      <w:r w:rsidR="00BB76B8" w:rsidRPr="00A95885">
        <w:rPr>
          <w:rFonts w:ascii="Meiryo UI" w:eastAsia="Meiryo UI" w:hAnsi="Meiryo UI" w:hint="eastAsia"/>
        </w:rPr>
        <w:t>地域子ども・子育て支援事業の量の見込みと提供体制の確保</w:t>
      </w:r>
      <w:bookmarkEnd w:id="221"/>
    </w:p>
    <w:p w14:paraId="17057D35" w14:textId="77777777" w:rsidR="007B4D30" w:rsidRPr="00A95885" w:rsidRDefault="007B4D30"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color w:val="000000" w:themeColor="text1"/>
          <w:sz w:val="24"/>
          <w:szCs w:val="28"/>
        </w:rPr>
        <w:t>・・・</w:t>
      </w:r>
    </w:p>
    <w:p w14:paraId="48A11380" w14:textId="77777777" w:rsidR="007B4D30" w:rsidRPr="00A95885" w:rsidRDefault="007B4D30" w:rsidP="00A95885">
      <w:pPr>
        <w:spacing w:line="-400" w:lineRule="auto"/>
        <w:rPr>
          <w:rFonts w:ascii="Meiryo UI" w:eastAsia="Meiryo UI" w:hAnsi="Meiryo UI"/>
        </w:rPr>
      </w:pPr>
    </w:p>
    <w:p w14:paraId="6675E6A5" w14:textId="77777777" w:rsidR="007B4D30" w:rsidRPr="00A95885" w:rsidRDefault="007B4D30" w:rsidP="00A95885">
      <w:pPr>
        <w:spacing w:line="-400" w:lineRule="auto"/>
        <w:rPr>
          <w:rFonts w:ascii="Meiryo UI" w:eastAsia="Meiryo UI" w:hAnsi="Meiryo UI"/>
        </w:rPr>
      </w:pPr>
    </w:p>
    <w:p w14:paraId="541E3D47" w14:textId="77777777" w:rsidR="007B4D30" w:rsidRPr="00A95885" w:rsidRDefault="007B4D30" w:rsidP="00A95885">
      <w:pPr>
        <w:spacing w:line="-400" w:lineRule="auto"/>
        <w:rPr>
          <w:rFonts w:ascii="Meiryo UI" w:eastAsia="Meiryo UI" w:hAnsi="Meiryo UI"/>
          <w:color w:val="000000" w:themeColor="text1"/>
        </w:rPr>
      </w:pPr>
    </w:p>
    <w:p w14:paraId="4A1A1B66" w14:textId="77777777" w:rsidR="007B4D30" w:rsidRPr="00A95885" w:rsidRDefault="007B4D30" w:rsidP="00A95885">
      <w:pPr>
        <w:pStyle w:val="4"/>
        <w:spacing w:line="-400" w:lineRule="auto"/>
        <w:rPr>
          <w:rFonts w:ascii="Meiryo UI" w:eastAsia="Meiryo UI" w:hAnsi="Meiryo UI"/>
        </w:rPr>
      </w:pPr>
      <w:r w:rsidRPr="00A95885">
        <w:rPr>
          <w:rFonts w:ascii="Meiryo UI" w:eastAsia="Meiryo UI" w:hAnsi="Meiryo UI" w:hint="eastAsia"/>
        </w:rPr>
        <w:t>①　対象事業</w:t>
      </w:r>
    </w:p>
    <w:p w14:paraId="669A05F9" w14:textId="77777777" w:rsidR="007B4D30" w:rsidRPr="00A95885" w:rsidRDefault="007B4D30"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3DE40D34" w14:textId="77777777" w:rsidR="007B4D30" w:rsidRPr="00A95885" w:rsidRDefault="007B4D30" w:rsidP="00A95885">
      <w:pPr>
        <w:widowControl/>
        <w:spacing w:line="-400" w:lineRule="auto"/>
        <w:jc w:val="left"/>
        <w:rPr>
          <w:rFonts w:ascii="Meiryo UI" w:eastAsia="Meiryo UI" w:hAnsi="Meiryo UI"/>
          <w:sz w:val="24"/>
          <w:szCs w:val="28"/>
        </w:rPr>
      </w:pPr>
    </w:p>
    <w:p w14:paraId="0A5F830C" w14:textId="77777777" w:rsidR="007B4D30" w:rsidRPr="00A95885" w:rsidRDefault="007B4D30" w:rsidP="00A95885">
      <w:pPr>
        <w:pStyle w:val="4"/>
        <w:spacing w:line="-400" w:lineRule="auto"/>
        <w:rPr>
          <w:rFonts w:ascii="Meiryo UI" w:eastAsia="Meiryo UI" w:hAnsi="Meiryo UI"/>
        </w:rPr>
      </w:pPr>
      <w:r w:rsidRPr="00A95885">
        <w:rPr>
          <w:rFonts w:ascii="Meiryo UI" w:eastAsia="Meiryo UI" w:hAnsi="Meiryo UI" w:hint="eastAsia"/>
        </w:rPr>
        <w:t>②　量の見込みと確保方策等</w:t>
      </w:r>
    </w:p>
    <w:p w14:paraId="0D331963" w14:textId="77777777" w:rsidR="007B4D30" w:rsidRPr="00A95885" w:rsidRDefault="007B4D30"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7C619D03" w14:textId="77777777" w:rsidR="007B4D30" w:rsidRPr="00A95885" w:rsidRDefault="007B4D30" w:rsidP="00A95885">
      <w:pPr>
        <w:widowControl/>
        <w:spacing w:line="-400" w:lineRule="auto"/>
        <w:jc w:val="left"/>
        <w:rPr>
          <w:rFonts w:ascii="Meiryo UI" w:eastAsia="Meiryo UI" w:hAnsi="Meiryo UI"/>
          <w:sz w:val="24"/>
          <w:szCs w:val="28"/>
        </w:rPr>
      </w:pPr>
    </w:p>
    <w:p w14:paraId="47D1892E" w14:textId="6B6B82B8" w:rsidR="007B4D30" w:rsidRPr="00A95885" w:rsidRDefault="007B4D30" w:rsidP="00A95885">
      <w:pPr>
        <w:pStyle w:val="5"/>
        <w:spacing w:line="-400" w:lineRule="auto"/>
        <w:ind w:firstLineChars="100" w:firstLine="240"/>
        <w:rPr>
          <w:rFonts w:ascii="Meiryo UI" w:eastAsia="Meiryo UI" w:hAnsi="Meiryo UI"/>
        </w:rPr>
      </w:pPr>
      <w:r w:rsidRPr="00A95885">
        <w:rPr>
          <w:rFonts w:ascii="Meiryo UI" w:eastAsia="Meiryo UI" w:hAnsi="Meiryo UI" w:hint="eastAsia"/>
        </w:rPr>
        <w:t xml:space="preserve">②―１　</w:t>
      </w:r>
      <w:r w:rsidR="00BB76B8" w:rsidRPr="00A95885">
        <w:rPr>
          <w:rFonts w:ascii="Meiryo UI" w:eastAsia="Meiryo UI" w:hAnsi="Meiryo UI" w:hint="eastAsia"/>
        </w:rPr>
        <w:t>時間外保育事業（延長</w:t>
      </w:r>
      <w:r w:rsidR="00BB76B8" w:rsidRPr="00A95885">
        <w:rPr>
          <w:rFonts w:ascii="Meiryo UI" w:eastAsia="Meiryo UI" w:hAnsi="Meiryo UI" w:cs="BIZ UDゴシック" w:hint="eastAsia"/>
        </w:rPr>
        <w:t>保育事業）</w:t>
      </w:r>
    </w:p>
    <w:p w14:paraId="4C8884C0" w14:textId="77777777" w:rsidR="007B4D30" w:rsidRPr="00A95885" w:rsidRDefault="007B4D30"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2C5987D4" w14:textId="77777777" w:rsidR="007B4D30" w:rsidRPr="00A95885" w:rsidRDefault="007B4D30" w:rsidP="00A95885">
      <w:pPr>
        <w:widowControl/>
        <w:spacing w:line="-400" w:lineRule="auto"/>
        <w:jc w:val="left"/>
        <w:rPr>
          <w:rFonts w:ascii="Meiryo UI" w:eastAsia="Meiryo UI" w:hAnsi="Meiryo UI"/>
          <w:sz w:val="24"/>
          <w:szCs w:val="28"/>
        </w:rPr>
      </w:pPr>
    </w:p>
    <w:p w14:paraId="7E3C5BD0" w14:textId="77777777" w:rsidR="00BB76B8" w:rsidRPr="00A95885" w:rsidRDefault="00BB76B8" w:rsidP="00A95885">
      <w:pPr>
        <w:widowControl/>
        <w:spacing w:line="-400" w:lineRule="auto"/>
        <w:jc w:val="left"/>
        <w:rPr>
          <w:rFonts w:ascii="Meiryo UI" w:eastAsia="Meiryo UI" w:hAnsi="Meiryo UI"/>
          <w:sz w:val="24"/>
          <w:szCs w:val="28"/>
        </w:rPr>
      </w:pPr>
    </w:p>
    <w:p w14:paraId="17CF9FDE" w14:textId="060D2475" w:rsidR="00BB76B8" w:rsidRPr="00A95885" w:rsidRDefault="00BB76B8" w:rsidP="00A95885">
      <w:pPr>
        <w:pStyle w:val="5"/>
        <w:spacing w:line="-400" w:lineRule="auto"/>
        <w:ind w:firstLineChars="100" w:firstLine="240"/>
        <w:rPr>
          <w:rFonts w:ascii="Meiryo UI" w:eastAsia="Meiryo UI" w:hAnsi="Meiryo UI"/>
        </w:rPr>
      </w:pPr>
      <w:r w:rsidRPr="00A95885">
        <w:rPr>
          <w:rFonts w:ascii="Meiryo UI" w:eastAsia="Meiryo UI" w:hAnsi="Meiryo UI" w:hint="eastAsia"/>
        </w:rPr>
        <w:t>②―２　放課後児童健全育成事業（放課後児童クラブ）</w:t>
      </w:r>
    </w:p>
    <w:p w14:paraId="189D94CD" w14:textId="77777777" w:rsidR="00BB76B8" w:rsidRPr="00A95885" w:rsidRDefault="00BB76B8"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70622FCC" w14:textId="77777777" w:rsidR="00BB76B8" w:rsidRPr="00A95885" w:rsidRDefault="00BB76B8" w:rsidP="00A95885">
      <w:pPr>
        <w:widowControl/>
        <w:spacing w:line="-400" w:lineRule="auto"/>
        <w:jc w:val="left"/>
        <w:rPr>
          <w:rFonts w:ascii="Meiryo UI" w:eastAsia="Meiryo UI" w:hAnsi="Meiryo UI"/>
          <w:sz w:val="24"/>
          <w:szCs w:val="28"/>
        </w:rPr>
      </w:pPr>
    </w:p>
    <w:p w14:paraId="61E82D89" w14:textId="77777777" w:rsidR="00BB76B8" w:rsidRPr="00A95885" w:rsidRDefault="00BB76B8" w:rsidP="00A95885">
      <w:pPr>
        <w:widowControl/>
        <w:spacing w:line="-400" w:lineRule="auto"/>
        <w:jc w:val="left"/>
        <w:rPr>
          <w:rFonts w:ascii="Meiryo UI" w:eastAsia="Meiryo UI" w:hAnsi="Meiryo UI"/>
          <w:sz w:val="24"/>
          <w:szCs w:val="28"/>
        </w:rPr>
      </w:pPr>
    </w:p>
    <w:p w14:paraId="2327D5BC" w14:textId="4FC6520A" w:rsidR="00BB76B8" w:rsidRPr="00A95885" w:rsidRDefault="00BB76B8" w:rsidP="00A95885">
      <w:pPr>
        <w:pStyle w:val="5"/>
        <w:spacing w:line="-400" w:lineRule="auto"/>
        <w:ind w:firstLineChars="100" w:firstLine="240"/>
        <w:rPr>
          <w:rFonts w:ascii="Meiryo UI" w:eastAsia="Meiryo UI" w:hAnsi="Meiryo UI"/>
        </w:rPr>
      </w:pPr>
      <w:r w:rsidRPr="00A95885">
        <w:rPr>
          <w:rFonts w:ascii="Meiryo UI" w:eastAsia="Meiryo UI" w:hAnsi="Meiryo UI" w:hint="eastAsia"/>
        </w:rPr>
        <w:t>②―３　子育て短期支援事業（ショートステイ）</w:t>
      </w:r>
    </w:p>
    <w:p w14:paraId="4A3F5587" w14:textId="77777777" w:rsidR="00BB76B8" w:rsidRPr="00A95885" w:rsidRDefault="00BB76B8"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7AC0F9C6" w14:textId="77777777" w:rsidR="00BB76B8" w:rsidRPr="00A95885" w:rsidRDefault="00BB76B8" w:rsidP="00A95885">
      <w:pPr>
        <w:widowControl/>
        <w:spacing w:line="-400" w:lineRule="auto"/>
        <w:jc w:val="left"/>
        <w:rPr>
          <w:rFonts w:ascii="Meiryo UI" w:eastAsia="Meiryo UI" w:hAnsi="Meiryo UI"/>
          <w:sz w:val="24"/>
          <w:szCs w:val="28"/>
        </w:rPr>
      </w:pPr>
    </w:p>
    <w:p w14:paraId="7E351E6D" w14:textId="77777777" w:rsidR="00BB76B8" w:rsidRPr="00A95885" w:rsidRDefault="00BB76B8" w:rsidP="00A95885">
      <w:pPr>
        <w:widowControl/>
        <w:spacing w:line="-400" w:lineRule="auto"/>
        <w:jc w:val="left"/>
        <w:rPr>
          <w:rFonts w:ascii="Meiryo UI" w:eastAsia="Meiryo UI" w:hAnsi="Meiryo UI"/>
          <w:sz w:val="24"/>
          <w:szCs w:val="28"/>
        </w:rPr>
      </w:pPr>
    </w:p>
    <w:p w14:paraId="56DD41A5" w14:textId="3442C63A" w:rsidR="00BB76B8" w:rsidRPr="00A95885" w:rsidRDefault="00BB76B8" w:rsidP="00A95885">
      <w:pPr>
        <w:pStyle w:val="5"/>
        <w:spacing w:line="-400" w:lineRule="auto"/>
        <w:ind w:firstLineChars="100" w:firstLine="240"/>
        <w:rPr>
          <w:rFonts w:ascii="Meiryo UI" w:eastAsia="Meiryo UI" w:hAnsi="Meiryo UI"/>
        </w:rPr>
      </w:pPr>
      <w:r w:rsidRPr="00A95885">
        <w:rPr>
          <w:rFonts w:ascii="Meiryo UI" w:eastAsia="Meiryo UI" w:hAnsi="Meiryo UI" w:hint="eastAsia"/>
        </w:rPr>
        <w:t>②―４　地域子育て支援拠点事業（子育て支援センター）</w:t>
      </w:r>
    </w:p>
    <w:p w14:paraId="012C2F23" w14:textId="77777777" w:rsidR="00BB76B8" w:rsidRPr="00A95885" w:rsidRDefault="00BB76B8"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1718FD2D" w14:textId="77777777" w:rsidR="00BB76B8" w:rsidRPr="00A95885" w:rsidRDefault="00BB76B8" w:rsidP="00A95885">
      <w:pPr>
        <w:widowControl/>
        <w:spacing w:line="-400" w:lineRule="auto"/>
        <w:jc w:val="left"/>
        <w:rPr>
          <w:rFonts w:ascii="Meiryo UI" w:eastAsia="Meiryo UI" w:hAnsi="Meiryo UI"/>
          <w:sz w:val="24"/>
          <w:szCs w:val="28"/>
        </w:rPr>
      </w:pPr>
    </w:p>
    <w:p w14:paraId="34B56850" w14:textId="77777777" w:rsidR="00BB76B8" w:rsidRPr="00A95885" w:rsidRDefault="00BB76B8" w:rsidP="00A95885">
      <w:pPr>
        <w:spacing w:line="-400" w:lineRule="auto"/>
        <w:ind w:firstLineChars="87" w:firstLine="209"/>
        <w:rPr>
          <w:rFonts w:ascii="Meiryo UI" w:eastAsia="Meiryo UI" w:hAnsi="Meiryo UI"/>
          <w:color w:val="000000" w:themeColor="text1"/>
          <w:sz w:val="24"/>
          <w:szCs w:val="28"/>
        </w:rPr>
      </w:pPr>
    </w:p>
    <w:p w14:paraId="526B8DC4" w14:textId="77777777" w:rsidR="00C25417" w:rsidRPr="00A95885" w:rsidRDefault="00C25417" w:rsidP="00A95885">
      <w:pPr>
        <w:spacing w:line="-400" w:lineRule="auto"/>
        <w:ind w:firstLineChars="87" w:firstLine="209"/>
        <w:rPr>
          <w:rFonts w:ascii="Meiryo UI" w:eastAsia="Meiryo UI" w:hAnsi="Meiryo UI"/>
          <w:color w:val="000000" w:themeColor="text1"/>
          <w:sz w:val="24"/>
          <w:szCs w:val="28"/>
        </w:rPr>
      </w:pPr>
    </w:p>
    <w:p w14:paraId="0BF620C9" w14:textId="77777777" w:rsidR="00BB76B8" w:rsidRPr="00A95885" w:rsidRDefault="00BB76B8" w:rsidP="00A95885">
      <w:pPr>
        <w:widowControl/>
        <w:spacing w:line="-400" w:lineRule="auto"/>
        <w:jc w:val="left"/>
        <w:rPr>
          <w:rFonts w:ascii="Meiryo UI" w:eastAsia="Meiryo UI" w:hAnsi="Meiryo UI"/>
          <w:sz w:val="24"/>
          <w:szCs w:val="28"/>
        </w:rPr>
      </w:pPr>
      <w:r w:rsidRPr="00A95885">
        <w:rPr>
          <w:rFonts w:ascii="Meiryo UI" w:eastAsia="Meiryo UI" w:hAnsi="Meiryo UI"/>
          <w:sz w:val="24"/>
          <w:szCs w:val="28"/>
        </w:rPr>
        <w:br w:type="page"/>
      </w:r>
    </w:p>
    <w:p w14:paraId="7C5475B7" w14:textId="77777777" w:rsidR="00BB76B8" w:rsidRPr="00A95885" w:rsidRDefault="00BB76B8" w:rsidP="00A95885">
      <w:pPr>
        <w:widowControl/>
        <w:spacing w:line="-400" w:lineRule="auto"/>
        <w:jc w:val="left"/>
        <w:rPr>
          <w:rFonts w:ascii="Meiryo UI" w:eastAsia="Meiryo UI" w:hAnsi="Meiryo UI"/>
          <w:sz w:val="24"/>
          <w:szCs w:val="28"/>
        </w:rPr>
      </w:pPr>
    </w:p>
    <w:p w14:paraId="4F34DE3F" w14:textId="26D6248F" w:rsidR="00BB76B8" w:rsidRPr="00A95885" w:rsidRDefault="00BB76B8" w:rsidP="00A95885">
      <w:pPr>
        <w:pStyle w:val="5"/>
        <w:spacing w:line="-400" w:lineRule="auto"/>
        <w:ind w:firstLineChars="100" w:firstLine="240"/>
        <w:rPr>
          <w:rFonts w:ascii="Meiryo UI" w:eastAsia="Meiryo UI" w:hAnsi="Meiryo UI"/>
        </w:rPr>
      </w:pPr>
      <w:r w:rsidRPr="00A95885">
        <w:rPr>
          <w:rFonts w:ascii="Meiryo UI" w:eastAsia="Meiryo UI" w:hAnsi="Meiryo UI" w:hint="eastAsia"/>
        </w:rPr>
        <w:t>②―５　一時預かり事業</w:t>
      </w:r>
    </w:p>
    <w:p w14:paraId="3A3EFEF6" w14:textId="77777777" w:rsidR="00BB76B8" w:rsidRPr="00A95885" w:rsidRDefault="00BB76B8"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1DC808AC" w14:textId="77777777" w:rsidR="00BB76B8" w:rsidRPr="00A95885" w:rsidRDefault="00BB76B8" w:rsidP="00A95885">
      <w:pPr>
        <w:widowControl/>
        <w:spacing w:line="-400" w:lineRule="auto"/>
        <w:jc w:val="left"/>
        <w:rPr>
          <w:rFonts w:ascii="Meiryo UI" w:eastAsia="Meiryo UI" w:hAnsi="Meiryo UI"/>
          <w:sz w:val="24"/>
          <w:szCs w:val="28"/>
        </w:rPr>
      </w:pPr>
    </w:p>
    <w:p w14:paraId="613B5852" w14:textId="5B718EF3" w:rsidR="00BB76B8" w:rsidRPr="00A95885" w:rsidRDefault="00BB76B8" w:rsidP="00A95885">
      <w:pPr>
        <w:pStyle w:val="6"/>
        <w:spacing w:line="-400" w:lineRule="auto"/>
        <w:rPr>
          <w:rFonts w:ascii="Meiryo UI" w:eastAsia="Meiryo UI" w:hAnsi="Meiryo UI"/>
        </w:rPr>
      </w:pPr>
      <w:r w:rsidRPr="00A95885">
        <w:rPr>
          <w:rFonts w:ascii="Meiryo UI" w:eastAsia="Meiryo UI" w:hAnsi="Meiryo UI" w:hint="eastAsia"/>
        </w:rPr>
        <w:t>ア　幼稚園在園児を対象とした一時預かり（預かり保育）</w:t>
      </w:r>
    </w:p>
    <w:p w14:paraId="3CB837F4" w14:textId="77777777" w:rsidR="00BB76B8" w:rsidRPr="00A95885" w:rsidRDefault="00BB76B8" w:rsidP="00A95885">
      <w:pPr>
        <w:spacing w:line="-400" w:lineRule="auto"/>
        <w:ind w:leftChars="100" w:left="210"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6D2E2F62" w14:textId="77777777" w:rsidR="00BB76B8" w:rsidRPr="00A95885" w:rsidRDefault="00BB76B8" w:rsidP="00A95885">
      <w:pPr>
        <w:widowControl/>
        <w:spacing w:line="-400" w:lineRule="auto"/>
        <w:jc w:val="left"/>
        <w:rPr>
          <w:rFonts w:ascii="Meiryo UI" w:eastAsia="Meiryo UI" w:hAnsi="Meiryo UI"/>
          <w:sz w:val="24"/>
          <w:szCs w:val="28"/>
        </w:rPr>
      </w:pPr>
    </w:p>
    <w:p w14:paraId="5BCDF035" w14:textId="77777777" w:rsidR="00BB76B8" w:rsidRPr="00A95885" w:rsidRDefault="00BB76B8" w:rsidP="00A95885">
      <w:pPr>
        <w:widowControl/>
        <w:spacing w:line="-400" w:lineRule="auto"/>
        <w:jc w:val="left"/>
        <w:rPr>
          <w:rFonts w:ascii="Meiryo UI" w:eastAsia="Meiryo UI" w:hAnsi="Meiryo UI"/>
          <w:sz w:val="24"/>
          <w:szCs w:val="28"/>
        </w:rPr>
      </w:pPr>
    </w:p>
    <w:p w14:paraId="1FDCA7C2" w14:textId="672AF0CF" w:rsidR="00BB76B8" w:rsidRPr="00A95885" w:rsidRDefault="00BB76B8" w:rsidP="00A95885">
      <w:pPr>
        <w:pStyle w:val="6"/>
        <w:spacing w:line="-400" w:lineRule="auto"/>
        <w:ind w:leftChars="215" w:left="943" w:hangingChars="205" w:hanging="492"/>
        <w:rPr>
          <w:rFonts w:ascii="Meiryo UI" w:eastAsia="Meiryo UI" w:hAnsi="Meiryo UI"/>
        </w:rPr>
      </w:pPr>
      <w:r w:rsidRPr="00A95885">
        <w:rPr>
          <w:rFonts w:ascii="Meiryo UI" w:eastAsia="Meiryo UI" w:hAnsi="Meiryo UI" w:hint="eastAsia"/>
        </w:rPr>
        <w:t>イ　保育園その他の場所での一時預かり（ファミリー・サポート・センターの未就学児の利用を含む）</w:t>
      </w:r>
    </w:p>
    <w:p w14:paraId="6F1C7957" w14:textId="77777777" w:rsidR="00BB76B8" w:rsidRPr="00A95885" w:rsidRDefault="00BB76B8" w:rsidP="00A95885">
      <w:pPr>
        <w:spacing w:line="-400" w:lineRule="auto"/>
        <w:ind w:leftChars="100" w:left="210"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7B6159C8" w14:textId="77777777" w:rsidR="00BB76B8" w:rsidRPr="00A95885" w:rsidRDefault="00BB76B8" w:rsidP="00A95885">
      <w:pPr>
        <w:widowControl/>
        <w:spacing w:line="-400" w:lineRule="auto"/>
        <w:jc w:val="left"/>
        <w:rPr>
          <w:rFonts w:ascii="Meiryo UI" w:eastAsia="Meiryo UI" w:hAnsi="Meiryo UI"/>
          <w:sz w:val="24"/>
          <w:szCs w:val="28"/>
        </w:rPr>
      </w:pPr>
    </w:p>
    <w:p w14:paraId="7F7E93E6" w14:textId="77777777" w:rsidR="00BB76B8" w:rsidRPr="00A95885" w:rsidRDefault="00BB76B8" w:rsidP="00A95885">
      <w:pPr>
        <w:widowControl/>
        <w:spacing w:line="-400" w:lineRule="auto"/>
        <w:jc w:val="left"/>
        <w:rPr>
          <w:rFonts w:ascii="Meiryo UI" w:eastAsia="Meiryo UI" w:hAnsi="Meiryo UI"/>
          <w:sz w:val="24"/>
          <w:szCs w:val="28"/>
        </w:rPr>
      </w:pPr>
    </w:p>
    <w:p w14:paraId="3B8343CC" w14:textId="77777777" w:rsidR="00BB76B8" w:rsidRPr="00A95885" w:rsidRDefault="00BB76B8" w:rsidP="00A95885">
      <w:pPr>
        <w:widowControl/>
        <w:spacing w:line="-400" w:lineRule="auto"/>
        <w:jc w:val="left"/>
        <w:rPr>
          <w:rFonts w:ascii="Meiryo UI" w:eastAsia="Meiryo UI" w:hAnsi="Meiryo UI"/>
          <w:sz w:val="24"/>
          <w:szCs w:val="28"/>
        </w:rPr>
      </w:pPr>
    </w:p>
    <w:p w14:paraId="35CCCF2A" w14:textId="1586488A" w:rsidR="00BB76B8" w:rsidRPr="00A95885" w:rsidRDefault="00BB76B8" w:rsidP="00A95885">
      <w:pPr>
        <w:pStyle w:val="5"/>
        <w:spacing w:line="-400" w:lineRule="auto"/>
        <w:ind w:firstLineChars="100" w:firstLine="240"/>
        <w:rPr>
          <w:rFonts w:ascii="Meiryo UI" w:eastAsia="Meiryo UI" w:hAnsi="Meiryo UI"/>
        </w:rPr>
      </w:pPr>
      <w:r w:rsidRPr="00A95885">
        <w:rPr>
          <w:rFonts w:ascii="Meiryo UI" w:eastAsia="Meiryo UI" w:hAnsi="Meiryo UI" w:hint="eastAsia"/>
        </w:rPr>
        <w:t>②―６　病児保育事業</w:t>
      </w:r>
    </w:p>
    <w:p w14:paraId="0D3440DF" w14:textId="77777777" w:rsidR="00BB76B8" w:rsidRPr="00A95885" w:rsidRDefault="00BB76B8"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28A970D9" w14:textId="77777777" w:rsidR="00BB76B8" w:rsidRPr="00A95885" w:rsidRDefault="00BB76B8" w:rsidP="00A95885">
      <w:pPr>
        <w:widowControl/>
        <w:spacing w:line="-400" w:lineRule="auto"/>
        <w:jc w:val="left"/>
        <w:rPr>
          <w:rFonts w:ascii="Meiryo UI" w:eastAsia="Meiryo UI" w:hAnsi="Meiryo UI"/>
          <w:sz w:val="24"/>
          <w:szCs w:val="28"/>
        </w:rPr>
      </w:pPr>
    </w:p>
    <w:p w14:paraId="61ED21C6" w14:textId="77777777" w:rsidR="00BB76B8" w:rsidRPr="00A95885" w:rsidRDefault="00BB76B8" w:rsidP="00A95885">
      <w:pPr>
        <w:widowControl/>
        <w:spacing w:line="-400" w:lineRule="auto"/>
        <w:jc w:val="left"/>
        <w:rPr>
          <w:rFonts w:ascii="Meiryo UI" w:eastAsia="Meiryo UI" w:hAnsi="Meiryo UI"/>
          <w:sz w:val="24"/>
          <w:szCs w:val="28"/>
        </w:rPr>
      </w:pPr>
    </w:p>
    <w:p w14:paraId="613581CB" w14:textId="28277FB3" w:rsidR="00BB76B8" w:rsidRPr="00A95885" w:rsidRDefault="00BB76B8" w:rsidP="00A95885">
      <w:pPr>
        <w:pStyle w:val="5"/>
        <w:spacing w:line="-400" w:lineRule="auto"/>
        <w:ind w:leftChars="115" w:left="1155" w:hangingChars="381" w:hanging="914"/>
        <w:rPr>
          <w:rFonts w:ascii="Meiryo UI" w:eastAsia="Meiryo UI" w:hAnsi="Meiryo UI"/>
        </w:rPr>
      </w:pPr>
      <w:r w:rsidRPr="00A95885">
        <w:rPr>
          <w:rFonts w:ascii="Meiryo UI" w:eastAsia="Meiryo UI" w:hAnsi="Meiryo UI" w:hint="eastAsia"/>
        </w:rPr>
        <w:t>②―７　子育て援助活動支援事業（ファミリー・サポート・センター）の就学児童対象部分</w:t>
      </w:r>
    </w:p>
    <w:p w14:paraId="5CC132EB" w14:textId="77777777" w:rsidR="00BB76B8" w:rsidRPr="00A95885" w:rsidRDefault="00BB76B8"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7ACB49F8" w14:textId="77777777" w:rsidR="00BB76B8" w:rsidRPr="00A95885" w:rsidRDefault="00BB76B8" w:rsidP="00A95885">
      <w:pPr>
        <w:widowControl/>
        <w:spacing w:line="-400" w:lineRule="auto"/>
        <w:jc w:val="left"/>
        <w:rPr>
          <w:rFonts w:ascii="Meiryo UI" w:eastAsia="Meiryo UI" w:hAnsi="Meiryo UI"/>
          <w:sz w:val="24"/>
          <w:szCs w:val="28"/>
        </w:rPr>
      </w:pPr>
    </w:p>
    <w:p w14:paraId="41F898E8" w14:textId="77777777" w:rsidR="00BB76B8" w:rsidRPr="00A95885" w:rsidRDefault="00BB76B8" w:rsidP="00A95885">
      <w:pPr>
        <w:widowControl/>
        <w:spacing w:line="-400" w:lineRule="auto"/>
        <w:jc w:val="left"/>
        <w:rPr>
          <w:rFonts w:ascii="Meiryo UI" w:eastAsia="Meiryo UI" w:hAnsi="Meiryo UI"/>
          <w:sz w:val="24"/>
          <w:szCs w:val="28"/>
        </w:rPr>
      </w:pPr>
    </w:p>
    <w:p w14:paraId="790ECAE1" w14:textId="35B47517" w:rsidR="00BB76B8" w:rsidRPr="00A95885" w:rsidRDefault="00BB76B8" w:rsidP="00A95885">
      <w:pPr>
        <w:pStyle w:val="5"/>
        <w:spacing w:line="-400" w:lineRule="auto"/>
        <w:ind w:leftChars="115" w:left="1155" w:hangingChars="381" w:hanging="914"/>
        <w:rPr>
          <w:rFonts w:ascii="Meiryo UI" w:eastAsia="Meiryo UI" w:hAnsi="Meiryo UI"/>
        </w:rPr>
      </w:pPr>
      <w:r w:rsidRPr="00A95885">
        <w:rPr>
          <w:rFonts w:ascii="Meiryo UI" w:eastAsia="Meiryo UI" w:hAnsi="Meiryo UI" w:hint="eastAsia"/>
        </w:rPr>
        <w:t>②―８　利用者支援事業</w:t>
      </w:r>
    </w:p>
    <w:p w14:paraId="478A0855" w14:textId="77777777" w:rsidR="00BB76B8" w:rsidRPr="00A95885" w:rsidRDefault="00BB76B8"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0AFFACD9" w14:textId="77777777" w:rsidR="00BB76B8" w:rsidRPr="00A95885" w:rsidRDefault="00BB76B8" w:rsidP="00A95885">
      <w:pPr>
        <w:spacing w:line="-400" w:lineRule="auto"/>
        <w:ind w:firstLineChars="87" w:firstLine="209"/>
        <w:rPr>
          <w:rFonts w:ascii="Meiryo UI" w:eastAsia="Meiryo UI" w:hAnsi="Meiryo UI"/>
          <w:sz w:val="24"/>
          <w:szCs w:val="28"/>
        </w:rPr>
      </w:pPr>
    </w:p>
    <w:p w14:paraId="6B64974A" w14:textId="77777777" w:rsidR="00BB76B8" w:rsidRPr="00A95885" w:rsidRDefault="00BB76B8" w:rsidP="00A95885">
      <w:pPr>
        <w:widowControl/>
        <w:spacing w:line="-400" w:lineRule="auto"/>
        <w:jc w:val="left"/>
        <w:rPr>
          <w:rFonts w:ascii="Meiryo UI" w:eastAsia="Meiryo UI" w:hAnsi="Meiryo UI"/>
          <w:sz w:val="24"/>
          <w:szCs w:val="28"/>
        </w:rPr>
      </w:pPr>
      <w:r w:rsidRPr="00A95885">
        <w:rPr>
          <w:rFonts w:ascii="Meiryo UI" w:eastAsia="Meiryo UI" w:hAnsi="Meiryo UI"/>
          <w:sz w:val="24"/>
          <w:szCs w:val="28"/>
        </w:rPr>
        <w:br w:type="page"/>
      </w:r>
    </w:p>
    <w:p w14:paraId="714C2D22" w14:textId="77777777" w:rsidR="00BB76B8" w:rsidRPr="00A95885" w:rsidRDefault="00BB76B8" w:rsidP="00A95885">
      <w:pPr>
        <w:widowControl/>
        <w:spacing w:line="-400" w:lineRule="auto"/>
        <w:jc w:val="left"/>
        <w:rPr>
          <w:rFonts w:ascii="Meiryo UI" w:eastAsia="Meiryo UI" w:hAnsi="Meiryo UI"/>
          <w:sz w:val="24"/>
          <w:szCs w:val="28"/>
        </w:rPr>
      </w:pPr>
    </w:p>
    <w:p w14:paraId="126C735B" w14:textId="62694620" w:rsidR="00BB76B8" w:rsidRPr="00A95885" w:rsidRDefault="00BB76B8" w:rsidP="00A95885">
      <w:pPr>
        <w:pStyle w:val="5"/>
        <w:spacing w:line="-400" w:lineRule="auto"/>
        <w:ind w:leftChars="115" w:left="1155" w:hangingChars="381" w:hanging="914"/>
        <w:rPr>
          <w:rFonts w:ascii="Meiryo UI" w:eastAsia="Meiryo UI" w:hAnsi="Meiryo UI"/>
        </w:rPr>
      </w:pPr>
      <w:r w:rsidRPr="00A95885">
        <w:rPr>
          <w:rFonts w:ascii="Meiryo UI" w:eastAsia="Meiryo UI" w:hAnsi="Meiryo UI" w:hint="eastAsia"/>
        </w:rPr>
        <w:t>②―９　乳児家庭全戸訪問事業</w:t>
      </w:r>
    </w:p>
    <w:p w14:paraId="6592233A" w14:textId="77777777" w:rsidR="00BB76B8" w:rsidRPr="00A95885" w:rsidRDefault="00BB76B8"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325E589D" w14:textId="77777777" w:rsidR="00BB76B8" w:rsidRPr="00A95885" w:rsidRDefault="00BB76B8" w:rsidP="00A95885">
      <w:pPr>
        <w:spacing w:line="-400" w:lineRule="auto"/>
        <w:rPr>
          <w:rFonts w:ascii="Meiryo UI" w:eastAsia="Meiryo UI" w:hAnsi="Meiryo UI"/>
          <w:sz w:val="24"/>
          <w:szCs w:val="28"/>
        </w:rPr>
      </w:pPr>
    </w:p>
    <w:p w14:paraId="317B5E86" w14:textId="77777777" w:rsidR="00BB76B8" w:rsidRPr="00A95885" w:rsidRDefault="00BB76B8" w:rsidP="00A95885">
      <w:pPr>
        <w:widowControl/>
        <w:spacing w:line="-400" w:lineRule="auto"/>
        <w:jc w:val="left"/>
        <w:rPr>
          <w:rFonts w:ascii="Meiryo UI" w:eastAsia="Meiryo UI" w:hAnsi="Meiryo UI"/>
          <w:sz w:val="24"/>
          <w:szCs w:val="28"/>
        </w:rPr>
      </w:pPr>
    </w:p>
    <w:p w14:paraId="64E60981" w14:textId="751252B3" w:rsidR="00BB76B8" w:rsidRPr="00A95885" w:rsidRDefault="00BB76B8" w:rsidP="00A95885">
      <w:pPr>
        <w:pStyle w:val="5"/>
        <w:spacing w:line="-400" w:lineRule="auto"/>
        <w:ind w:leftChars="115" w:left="1155" w:hangingChars="381" w:hanging="914"/>
        <w:rPr>
          <w:rFonts w:ascii="Meiryo UI" w:eastAsia="Meiryo UI" w:hAnsi="Meiryo UI"/>
        </w:rPr>
      </w:pPr>
      <w:r w:rsidRPr="00A95885">
        <w:rPr>
          <w:rFonts w:ascii="Meiryo UI" w:eastAsia="Meiryo UI" w:hAnsi="Meiryo UI" w:hint="eastAsia"/>
        </w:rPr>
        <w:t>②―10　養育支援訪問事業</w:t>
      </w:r>
    </w:p>
    <w:p w14:paraId="68078E00" w14:textId="77777777" w:rsidR="00BB76B8" w:rsidRPr="00A95885" w:rsidRDefault="00BB76B8"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04DF84AC" w14:textId="77777777" w:rsidR="00BB76B8" w:rsidRPr="00A95885" w:rsidRDefault="00BB76B8" w:rsidP="00A95885">
      <w:pPr>
        <w:spacing w:line="-400" w:lineRule="auto"/>
        <w:rPr>
          <w:rFonts w:ascii="Meiryo UI" w:eastAsia="Meiryo UI" w:hAnsi="Meiryo UI"/>
          <w:sz w:val="24"/>
          <w:szCs w:val="28"/>
        </w:rPr>
      </w:pPr>
    </w:p>
    <w:p w14:paraId="73D41AA9" w14:textId="77777777" w:rsidR="00BB76B8" w:rsidRPr="00A95885" w:rsidRDefault="00BB76B8" w:rsidP="00A95885">
      <w:pPr>
        <w:widowControl/>
        <w:spacing w:line="-400" w:lineRule="auto"/>
        <w:jc w:val="left"/>
        <w:rPr>
          <w:rFonts w:ascii="Meiryo UI" w:eastAsia="Meiryo UI" w:hAnsi="Meiryo UI"/>
          <w:sz w:val="24"/>
          <w:szCs w:val="28"/>
        </w:rPr>
      </w:pPr>
    </w:p>
    <w:p w14:paraId="2B0FAAD9" w14:textId="740ACF18" w:rsidR="00BB76B8" w:rsidRPr="00A95885" w:rsidRDefault="00BB76B8" w:rsidP="00A95885">
      <w:pPr>
        <w:pStyle w:val="5"/>
        <w:spacing w:line="-400" w:lineRule="auto"/>
        <w:ind w:leftChars="115" w:left="1155" w:hangingChars="381" w:hanging="914"/>
        <w:rPr>
          <w:rFonts w:ascii="Meiryo UI" w:eastAsia="Meiryo UI" w:hAnsi="Meiryo UI"/>
        </w:rPr>
      </w:pPr>
      <w:r w:rsidRPr="00A95885">
        <w:rPr>
          <w:rFonts w:ascii="Meiryo UI" w:eastAsia="Meiryo UI" w:hAnsi="Meiryo UI" w:hint="eastAsia"/>
        </w:rPr>
        <w:t>②―11　妊婦健康診査</w:t>
      </w:r>
    </w:p>
    <w:p w14:paraId="131A1E93" w14:textId="77777777" w:rsidR="00BB76B8" w:rsidRPr="00A95885" w:rsidRDefault="00BB76B8"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6C13BBC6" w14:textId="77777777" w:rsidR="00BB76B8" w:rsidRPr="00A95885" w:rsidRDefault="00BB76B8" w:rsidP="00A95885">
      <w:pPr>
        <w:spacing w:line="-400" w:lineRule="auto"/>
        <w:rPr>
          <w:rFonts w:ascii="Meiryo UI" w:eastAsia="Meiryo UI" w:hAnsi="Meiryo UI"/>
          <w:sz w:val="24"/>
          <w:szCs w:val="28"/>
        </w:rPr>
      </w:pPr>
    </w:p>
    <w:p w14:paraId="3F5147C9" w14:textId="77777777" w:rsidR="00BB76B8" w:rsidRPr="00A95885" w:rsidRDefault="00BB76B8" w:rsidP="00A95885">
      <w:pPr>
        <w:widowControl/>
        <w:spacing w:line="-400" w:lineRule="auto"/>
        <w:jc w:val="left"/>
        <w:rPr>
          <w:rFonts w:ascii="Meiryo UI" w:eastAsia="Meiryo UI" w:hAnsi="Meiryo UI"/>
          <w:sz w:val="24"/>
          <w:szCs w:val="28"/>
        </w:rPr>
      </w:pPr>
    </w:p>
    <w:p w14:paraId="2C3BC941" w14:textId="65296BE8" w:rsidR="00BB76B8" w:rsidRPr="00A95885" w:rsidRDefault="00BB76B8" w:rsidP="00A95885">
      <w:pPr>
        <w:pStyle w:val="5"/>
        <w:spacing w:line="-400" w:lineRule="auto"/>
        <w:ind w:leftChars="115" w:left="1155" w:hangingChars="381" w:hanging="914"/>
        <w:rPr>
          <w:rFonts w:ascii="Meiryo UI" w:eastAsia="Meiryo UI" w:hAnsi="Meiryo UI"/>
        </w:rPr>
      </w:pPr>
      <w:r w:rsidRPr="00A95885">
        <w:rPr>
          <w:rFonts w:ascii="Meiryo UI" w:eastAsia="Meiryo UI" w:hAnsi="Meiryo UI" w:hint="eastAsia"/>
        </w:rPr>
        <w:t>②―12　実費徴収に係る補足給付を行う事業</w:t>
      </w:r>
    </w:p>
    <w:p w14:paraId="0CA49749" w14:textId="77777777" w:rsidR="00BB76B8" w:rsidRPr="00A95885" w:rsidRDefault="00BB76B8" w:rsidP="00A95885">
      <w:pPr>
        <w:spacing w:line="-400" w:lineRule="auto"/>
        <w:ind w:firstLineChars="187" w:firstLine="44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214C88BD" w14:textId="77777777" w:rsidR="00BB76B8" w:rsidRPr="00A95885" w:rsidRDefault="00BB76B8" w:rsidP="00A95885">
      <w:pPr>
        <w:spacing w:line="-400" w:lineRule="auto"/>
        <w:rPr>
          <w:rFonts w:ascii="Meiryo UI" w:eastAsia="Meiryo UI" w:hAnsi="Meiryo UI"/>
          <w:sz w:val="24"/>
          <w:szCs w:val="28"/>
        </w:rPr>
      </w:pPr>
    </w:p>
    <w:p w14:paraId="37ADA6B0" w14:textId="77777777" w:rsidR="00BB76B8" w:rsidRPr="00A95885" w:rsidRDefault="00BB76B8" w:rsidP="00A95885">
      <w:pPr>
        <w:spacing w:line="-400" w:lineRule="auto"/>
        <w:rPr>
          <w:rFonts w:ascii="Meiryo UI" w:eastAsia="Meiryo UI" w:hAnsi="Meiryo UI"/>
          <w:sz w:val="24"/>
          <w:szCs w:val="28"/>
        </w:rPr>
      </w:pPr>
    </w:p>
    <w:p w14:paraId="0DCBC5BB" w14:textId="77777777" w:rsidR="00BB76B8" w:rsidRPr="00A95885" w:rsidRDefault="00BB76B8" w:rsidP="00A95885">
      <w:pPr>
        <w:spacing w:line="-400" w:lineRule="auto"/>
        <w:rPr>
          <w:rFonts w:ascii="Meiryo UI" w:eastAsia="Meiryo UI" w:hAnsi="Meiryo UI"/>
          <w:sz w:val="24"/>
          <w:szCs w:val="28"/>
        </w:rPr>
      </w:pPr>
    </w:p>
    <w:p w14:paraId="55F08E2F" w14:textId="77777777" w:rsidR="00BB76B8" w:rsidRPr="00A95885" w:rsidRDefault="00BB76B8" w:rsidP="00A95885">
      <w:pPr>
        <w:widowControl/>
        <w:spacing w:line="-400" w:lineRule="auto"/>
        <w:jc w:val="left"/>
        <w:rPr>
          <w:rFonts w:ascii="Meiryo UI" w:eastAsia="Meiryo UI" w:hAnsi="Meiryo UI"/>
          <w:sz w:val="24"/>
          <w:szCs w:val="28"/>
        </w:rPr>
      </w:pPr>
      <w:r w:rsidRPr="00A95885">
        <w:rPr>
          <w:rFonts w:ascii="Meiryo UI" w:eastAsia="Meiryo UI" w:hAnsi="Meiryo UI"/>
          <w:sz w:val="24"/>
          <w:szCs w:val="28"/>
        </w:rPr>
        <w:br w:type="page"/>
      </w:r>
    </w:p>
    <w:p w14:paraId="35470F76" w14:textId="7ADDEED8" w:rsidR="00BB76B8" w:rsidRPr="00A95885" w:rsidRDefault="00BB76B8" w:rsidP="00BB76B8">
      <w:pPr>
        <w:pStyle w:val="2"/>
        <w:rPr>
          <w:rFonts w:ascii="Meiryo UI" w:eastAsia="Meiryo UI" w:hAnsi="Meiryo UI"/>
        </w:rPr>
      </w:pPr>
      <w:bookmarkStart w:id="222" w:name="_Toc165400853"/>
      <w:r w:rsidRPr="00A95885">
        <w:rPr>
          <w:rFonts w:ascii="Meiryo UI" w:eastAsia="Meiryo UI" w:hAnsi="Meiryo UI" w:hint="eastAsia"/>
        </w:rPr>
        <w:lastRenderedPageBreak/>
        <w:t>２　教育・保育の一体的提供及び教育・保育の推進に関する体制の確保</w:t>
      </w:r>
      <w:bookmarkEnd w:id="222"/>
    </w:p>
    <w:p w14:paraId="0228F232" w14:textId="77777777" w:rsidR="00BB76B8" w:rsidRPr="00A95885" w:rsidRDefault="00BB76B8"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color w:val="000000" w:themeColor="text1"/>
          <w:sz w:val="24"/>
          <w:szCs w:val="28"/>
        </w:rPr>
        <w:t>・・・</w:t>
      </w:r>
    </w:p>
    <w:p w14:paraId="77E010D9" w14:textId="77777777" w:rsidR="00BB76B8" w:rsidRPr="00A95885" w:rsidRDefault="00BB76B8" w:rsidP="00A95885">
      <w:pPr>
        <w:spacing w:line="-400" w:lineRule="auto"/>
        <w:rPr>
          <w:rFonts w:ascii="Meiryo UI" w:eastAsia="Meiryo UI" w:hAnsi="Meiryo UI"/>
        </w:rPr>
      </w:pPr>
    </w:p>
    <w:p w14:paraId="6CB1B540" w14:textId="77777777" w:rsidR="00BB76B8" w:rsidRPr="00A95885" w:rsidRDefault="00BB76B8" w:rsidP="00A95885">
      <w:pPr>
        <w:widowControl/>
        <w:spacing w:line="-400" w:lineRule="auto"/>
        <w:jc w:val="left"/>
        <w:rPr>
          <w:rFonts w:ascii="Meiryo UI" w:eastAsia="Meiryo UI" w:hAnsi="Meiryo UI"/>
          <w:sz w:val="24"/>
          <w:szCs w:val="28"/>
        </w:rPr>
      </w:pPr>
    </w:p>
    <w:p w14:paraId="2B04D84F" w14:textId="75CD36C8" w:rsidR="00BB76B8" w:rsidRPr="00A95885" w:rsidRDefault="00BB76B8" w:rsidP="00BB76B8">
      <w:pPr>
        <w:pStyle w:val="2"/>
        <w:rPr>
          <w:rFonts w:ascii="Meiryo UI" w:eastAsia="Meiryo UI" w:hAnsi="Meiryo UI"/>
        </w:rPr>
      </w:pPr>
      <w:bookmarkStart w:id="223" w:name="_Toc165400854"/>
      <w:r w:rsidRPr="00A95885">
        <w:rPr>
          <w:rFonts w:ascii="Meiryo UI" w:eastAsia="Meiryo UI" w:hAnsi="Meiryo UI" w:hint="eastAsia"/>
        </w:rPr>
        <w:t>３　産後の休業及び育児休業後における特定教育・保育施設等の円滑な利用の確保</w:t>
      </w:r>
      <w:bookmarkEnd w:id="223"/>
    </w:p>
    <w:p w14:paraId="73EB1C19" w14:textId="77777777" w:rsidR="00BB76B8" w:rsidRPr="00A95885" w:rsidRDefault="00BB76B8"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color w:val="000000" w:themeColor="text1"/>
          <w:sz w:val="24"/>
          <w:szCs w:val="28"/>
        </w:rPr>
        <w:t>・・・</w:t>
      </w:r>
    </w:p>
    <w:p w14:paraId="1DA1DD46" w14:textId="77777777" w:rsidR="00BB76B8" w:rsidRPr="00A95885" w:rsidRDefault="00BB76B8" w:rsidP="00A95885">
      <w:pPr>
        <w:spacing w:line="-400" w:lineRule="auto"/>
        <w:rPr>
          <w:rFonts w:ascii="Meiryo UI" w:eastAsia="Meiryo UI" w:hAnsi="Meiryo UI"/>
        </w:rPr>
      </w:pPr>
    </w:p>
    <w:p w14:paraId="6A8982A1" w14:textId="77777777" w:rsidR="00BB76B8" w:rsidRPr="00A95885" w:rsidRDefault="00BB76B8" w:rsidP="00A95885">
      <w:pPr>
        <w:widowControl/>
        <w:spacing w:line="-400" w:lineRule="auto"/>
        <w:jc w:val="left"/>
        <w:rPr>
          <w:rFonts w:ascii="Meiryo UI" w:eastAsia="Meiryo UI" w:hAnsi="Meiryo UI"/>
          <w:sz w:val="24"/>
          <w:szCs w:val="28"/>
        </w:rPr>
      </w:pPr>
    </w:p>
    <w:p w14:paraId="3865463C" w14:textId="786C6C3F" w:rsidR="00BB76B8" w:rsidRPr="00A95885" w:rsidRDefault="00BB76B8" w:rsidP="00BB76B8">
      <w:pPr>
        <w:pStyle w:val="2"/>
        <w:rPr>
          <w:rFonts w:ascii="Meiryo UI" w:eastAsia="Meiryo UI" w:hAnsi="Meiryo UI"/>
        </w:rPr>
      </w:pPr>
      <w:bookmarkStart w:id="224" w:name="_Toc165400855"/>
      <w:r w:rsidRPr="00A95885">
        <w:rPr>
          <w:rFonts w:ascii="Meiryo UI" w:eastAsia="Meiryo UI" w:hAnsi="Meiryo UI" w:hint="eastAsia"/>
        </w:rPr>
        <w:t>４　子どもに関する専門的な知識及び技術を要する支援に関する県との連携</w:t>
      </w:r>
      <w:bookmarkEnd w:id="224"/>
    </w:p>
    <w:p w14:paraId="20444D48" w14:textId="77777777" w:rsidR="00BB76B8" w:rsidRPr="00A95885" w:rsidRDefault="00BB76B8"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color w:val="000000" w:themeColor="text1"/>
          <w:sz w:val="24"/>
          <w:szCs w:val="28"/>
        </w:rPr>
        <w:t>・・・</w:t>
      </w:r>
    </w:p>
    <w:p w14:paraId="775582B1" w14:textId="77777777" w:rsidR="00BB76B8" w:rsidRPr="00A95885" w:rsidRDefault="00BB76B8" w:rsidP="00A95885">
      <w:pPr>
        <w:spacing w:line="-400" w:lineRule="auto"/>
        <w:rPr>
          <w:rFonts w:ascii="Meiryo UI" w:eastAsia="Meiryo UI" w:hAnsi="Meiryo UI"/>
        </w:rPr>
      </w:pPr>
    </w:p>
    <w:p w14:paraId="50312770" w14:textId="77777777" w:rsidR="00BB76B8" w:rsidRPr="00A95885" w:rsidRDefault="00BB76B8" w:rsidP="00A95885">
      <w:pPr>
        <w:widowControl/>
        <w:spacing w:line="-400" w:lineRule="auto"/>
        <w:jc w:val="left"/>
        <w:rPr>
          <w:rFonts w:ascii="Meiryo UI" w:eastAsia="Meiryo UI" w:hAnsi="Meiryo UI"/>
          <w:sz w:val="24"/>
          <w:szCs w:val="28"/>
        </w:rPr>
      </w:pPr>
    </w:p>
    <w:p w14:paraId="08C2E2BC" w14:textId="12394B99" w:rsidR="00BB76B8" w:rsidRPr="00A95885" w:rsidRDefault="00BB76B8" w:rsidP="00BB76B8">
      <w:pPr>
        <w:pStyle w:val="2"/>
        <w:rPr>
          <w:rFonts w:ascii="Meiryo UI" w:eastAsia="Meiryo UI" w:hAnsi="Meiryo UI"/>
        </w:rPr>
      </w:pPr>
      <w:bookmarkStart w:id="225" w:name="_Toc165400856"/>
      <w:r w:rsidRPr="00A95885">
        <w:rPr>
          <w:rFonts w:ascii="Meiryo UI" w:eastAsia="Meiryo UI" w:hAnsi="Meiryo UI" w:hint="eastAsia"/>
        </w:rPr>
        <w:t>５　労働者の職業生活と家庭生活の両立のための雇用環境の整備に関する施策との連携</w:t>
      </w:r>
      <w:bookmarkEnd w:id="225"/>
    </w:p>
    <w:p w14:paraId="3781011E" w14:textId="77777777" w:rsidR="00BB76B8" w:rsidRPr="00A95885" w:rsidRDefault="00BB76B8"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color w:val="000000" w:themeColor="text1"/>
          <w:sz w:val="24"/>
          <w:szCs w:val="28"/>
        </w:rPr>
        <w:t>・・・</w:t>
      </w:r>
    </w:p>
    <w:p w14:paraId="6B14A5ED" w14:textId="77777777" w:rsidR="00BB76B8" w:rsidRPr="00A95885" w:rsidRDefault="00BB76B8" w:rsidP="00A95885">
      <w:pPr>
        <w:spacing w:line="-400" w:lineRule="auto"/>
        <w:rPr>
          <w:rFonts w:ascii="Meiryo UI" w:eastAsia="Meiryo UI" w:hAnsi="Meiryo UI"/>
        </w:rPr>
      </w:pPr>
    </w:p>
    <w:p w14:paraId="0E27BED4" w14:textId="77777777" w:rsidR="00BB76B8" w:rsidRPr="00A95885" w:rsidRDefault="00BB76B8" w:rsidP="00A95885">
      <w:pPr>
        <w:widowControl/>
        <w:spacing w:line="-400" w:lineRule="auto"/>
        <w:jc w:val="left"/>
        <w:rPr>
          <w:rFonts w:ascii="Meiryo UI" w:eastAsia="Meiryo UI" w:hAnsi="Meiryo UI"/>
          <w:sz w:val="24"/>
          <w:szCs w:val="28"/>
        </w:rPr>
      </w:pPr>
    </w:p>
    <w:p w14:paraId="25D07A99" w14:textId="10958709" w:rsidR="00BB76B8" w:rsidRPr="00A95885" w:rsidRDefault="00BB76B8" w:rsidP="00BB76B8">
      <w:pPr>
        <w:pStyle w:val="2"/>
        <w:rPr>
          <w:rFonts w:ascii="Meiryo UI" w:eastAsia="Meiryo UI" w:hAnsi="Meiryo UI"/>
        </w:rPr>
      </w:pPr>
      <w:bookmarkStart w:id="226" w:name="_Toc165400857"/>
      <w:r w:rsidRPr="00A95885">
        <w:rPr>
          <w:rFonts w:ascii="Meiryo UI" w:eastAsia="Meiryo UI" w:hAnsi="Meiryo UI" w:hint="eastAsia"/>
        </w:rPr>
        <w:t>６　子育てのための施設等利用給付の円滑な実施の確保</w:t>
      </w:r>
      <w:bookmarkEnd w:id="226"/>
    </w:p>
    <w:p w14:paraId="49FC002C" w14:textId="77777777" w:rsidR="00BB76B8" w:rsidRPr="00A95885" w:rsidRDefault="00BB76B8"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color w:val="000000" w:themeColor="text1"/>
          <w:sz w:val="24"/>
          <w:szCs w:val="28"/>
        </w:rPr>
        <w:t>・・・</w:t>
      </w:r>
    </w:p>
    <w:p w14:paraId="639F617D" w14:textId="77777777" w:rsidR="00BB76B8" w:rsidRPr="00A95885" w:rsidRDefault="00BB76B8" w:rsidP="00A95885">
      <w:pPr>
        <w:spacing w:line="-400" w:lineRule="auto"/>
        <w:rPr>
          <w:rFonts w:ascii="Meiryo UI" w:eastAsia="Meiryo UI" w:hAnsi="Meiryo UI"/>
        </w:rPr>
      </w:pPr>
    </w:p>
    <w:p w14:paraId="613B9371" w14:textId="77777777" w:rsidR="00BB76B8" w:rsidRPr="00A95885" w:rsidRDefault="00BB76B8" w:rsidP="00A95885">
      <w:pPr>
        <w:widowControl/>
        <w:spacing w:line="-400" w:lineRule="auto"/>
        <w:jc w:val="left"/>
        <w:rPr>
          <w:rFonts w:ascii="Meiryo UI" w:eastAsia="Meiryo UI" w:hAnsi="Meiryo UI"/>
          <w:sz w:val="24"/>
          <w:szCs w:val="28"/>
        </w:rPr>
      </w:pPr>
    </w:p>
    <w:p w14:paraId="62E0F9C5" w14:textId="77777777" w:rsidR="00BB76B8" w:rsidRPr="00A95885" w:rsidRDefault="00BB76B8" w:rsidP="00A95885">
      <w:pPr>
        <w:widowControl/>
        <w:spacing w:line="-400" w:lineRule="auto"/>
        <w:jc w:val="left"/>
        <w:rPr>
          <w:rFonts w:ascii="Meiryo UI" w:eastAsia="Meiryo UI" w:hAnsi="Meiryo UI"/>
          <w:sz w:val="24"/>
          <w:szCs w:val="28"/>
        </w:rPr>
      </w:pPr>
    </w:p>
    <w:p w14:paraId="4A7CED1E" w14:textId="77777777" w:rsidR="00BB76B8" w:rsidRPr="00A95885" w:rsidRDefault="00BB76B8" w:rsidP="00A95885">
      <w:pPr>
        <w:widowControl/>
        <w:spacing w:line="-400" w:lineRule="auto"/>
        <w:jc w:val="left"/>
        <w:rPr>
          <w:rFonts w:ascii="Meiryo UI" w:eastAsia="Meiryo UI" w:hAnsi="Meiryo UI"/>
          <w:sz w:val="24"/>
          <w:szCs w:val="28"/>
        </w:rPr>
      </w:pPr>
    </w:p>
    <w:p w14:paraId="0ECBA35E" w14:textId="77777777" w:rsidR="00BB76B8" w:rsidRPr="00A95885" w:rsidRDefault="00BB76B8" w:rsidP="00A95885">
      <w:pPr>
        <w:widowControl/>
        <w:spacing w:line="-400" w:lineRule="auto"/>
        <w:jc w:val="left"/>
        <w:rPr>
          <w:rFonts w:ascii="Meiryo UI" w:eastAsia="Meiryo UI" w:hAnsi="Meiryo UI"/>
          <w:sz w:val="24"/>
          <w:szCs w:val="28"/>
        </w:rPr>
      </w:pPr>
    </w:p>
    <w:p w14:paraId="5C6AF942" w14:textId="6333D147" w:rsidR="00AA4842" w:rsidRPr="00A95885" w:rsidRDefault="008C719A" w:rsidP="00A95885">
      <w:pPr>
        <w:spacing w:line="-400" w:lineRule="auto"/>
        <w:ind w:firstLineChars="87" w:firstLine="209"/>
        <w:rPr>
          <w:rFonts w:ascii="Meiryo UI" w:eastAsia="Meiryo UI" w:hAnsi="Meiryo UI"/>
          <w:sz w:val="24"/>
          <w:szCs w:val="28"/>
        </w:rPr>
        <w:sectPr w:rsidR="00AA4842" w:rsidRPr="00A95885" w:rsidSect="00D02686">
          <w:headerReference w:type="even" r:id="rId17"/>
          <w:headerReference w:type="default" r:id="rId18"/>
          <w:pgSz w:w="11906" w:h="16838"/>
          <w:pgMar w:top="851" w:right="1134" w:bottom="567" w:left="1134" w:header="284" w:footer="284" w:gutter="0"/>
          <w:cols w:space="425"/>
          <w:docGrid w:type="lines" w:linePitch="360"/>
        </w:sectPr>
      </w:pPr>
      <w:r w:rsidRPr="00A95885">
        <w:rPr>
          <w:rFonts w:ascii="Meiryo UI" w:eastAsia="Meiryo UI" w:hAnsi="Meiryo UI"/>
          <w:sz w:val="24"/>
          <w:szCs w:val="28"/>
        </w:rPr>
        <w:br w:type="page"/>
      </w:r>
    </w:p>
    <w:p w14:paraId="094D08DD" w14:textId="101DBB83" w:rsidR="00410E52" w:rsidRPr="00A95885" w:rsidRDefault="00410E52" w:rsidP="007F677C">
      <w:pPr>
        <w:pStyle w:val="1"/>
        <w:rPr>
          <w:rFonts w:ascii="Meiryo UI" w:eastAsia="Meiryo UI" w:hAnsi="Meiryo UI"/>
        </w:rPr>
      </w:pPr>
      <w:bookmarkStart w:id="227" w:name="_Toc165400858"/>
      <w:r w:rsidRPr="00A95885">
        <w:rPr>
          <w:rFonts w:ascii="Meiryo UI" w:eastAsia="Meiryo UI" w:hAnsi="Meiryo UI"/>
        </w:rPr>
        <w:lastRenderedPageBreak/>
        <w:t>第</w:t>
      </w:r>
      <w:r w:rsidR="004D062A" w:rsidRPr="00A95885">
        <w:rPr>
          <w:rFonts w:ascii="Meiryo UI" w:eastAsia="Meiryo UI" w:hAnsi="Meiryo UI" w:hint="eastAsia"/>
        </w:rPr>
        <w:t>５</w:t>
      </w:r>
      <w:r w:rsidR="006E7BB7" w:rsidRPr="00A95885">
        <w:rPr>
          <w:rFonts w:ascii="Meiryo UI" w:eastAsia="Meiryo UI" w:hAnsi="Meiryo UI"/>
        </w:rPr>
        <w:t>章</w:t>
      </w:r>
      <w:r w:rsidR="006E7BB7" w:rsidRPr="00A95885">
        <w:rPr>
          <w:rFonts w:ascii="Meiryo UI" w:eastAsia="Meiryo UI" w:hAnsi="Meiryo UI" w:hint="eastAsia"/>
        </w:rPr>
        <w:t xml:space="preserve">　</w:t>
      </w:r>
      <w:r w:rsidR="006E7BB7" w:rsidRPr="00A95885">
        <w:rPr>
          <w:rFonts w:ascii="Meiryo UI" w:eastAsia="Meiryo UI" w:hAnsi="Meiryo UI"/>
        </w:rPr>
        <w:t>第</w:t>
      </w:r>
      <w:r w:rsidR="006E7BB7" w:rsidRPr="00A95885">
        <w:rPr>
          <w:rFonts w:ascii="Meiryo UI" w:eastAsia="Meiryo UI" w:hAnsi="Meiryo UI" w:hint="eastAsia"/>
        </w:rPr>
        <w:t>３</w:t>
      </w:r>
      <w:r w:rsidR="006E7BB7" w:rsidRPr="00A95885">
        <w:rPr>
          <w:rFonts w:ascii="Meiryo UI" w:eastAsia="Meiryo UI" w:hAnsi="Meiryo UI"/>
        </w:rPr>
        <w:t>期津島市子ども条例推進計画</w:t>
      </w:r>
      <w:bookmarkEnd w:id="227"/>
    </w:p>
    <w:p w14:paraId="0753891F" w14:textId="4C17CD62" w:rsidR="00D12AE9" w:rsidRPr="00A95885" w:rsidRDefault="00D12AE9" w:rsidP="00BB76B8">
      <w:pPr>
        <w:pStyle w:val="2"/>
        <w:rPr>
          <w:rFonts w:ascii="Meiryo UI" w:eastAsia="Meiryo UI" w:hAnsi="Meiryo UI"/>
        </w:rPr>
      </w:pPr>
      <w:bookmarkStart w:id="228" w:name="_Toc165400859"/>
      <w:r w:rsidRPr="00A95885">
        <w:rPr>
          <w:rFonts w:ascii="Meiryo UI" w:eastAsia="Meiryo UI" w:hAnsi="Meiryo UI" w:hint="eastAsia"/>
        </w:rPr>
        <w:t>１．</w:t>
      </w:r>
      <w:r w:rsidR="006E7BB7" w:rsidRPr="00A95885">
        <w:rPr>
          <w:rFonts w:ascii="Meiryo UI" w:eastAsia="Meiryo UI" w:hAnsi="Meiryo UI" w:hint="eastAsia"/>
        </w:rPr>
        <w:t>計画策定の趣旨</w:t>
      </w:r>
      <w:bookmarkEnd w:id="228"/>
    </w:p>
    <w:p w14:paraId="7C260D5A" w14:textId="283FE064" w:rsidR="00D12AE9" w:rsidRPr="00A95885" w:rsidRDefault="006E7BB7"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color w:val="000000" w:themeColor="text1"/>
          <w:sz w:val="24"/>
          <w:szCs w:val="28"/>
        </w:rPr>
        <w:t>・・・</w:t>
      </w:r>
      <w:r w:rsidR="00D12AE9" w:rsidRPr="00A95885">
        <w:rPr>
          <w:rFonts w:ascii="Meiryo UI" w:eastAsia="Meiryo UI" w:hAnsi="Meiryo UI" w:hint="eastAsia"/>
          <w:sz w:val="24"/>
          <w:szCs w:val="28"/>
        </w:rPr>
        <w:t>。</w:t>
      </w:r>
    </w:p>
    <w:p w14:paraId="2525BC19" w14:textId="3590210A" w:rsidR="00D12AE9" w:rsidRPr="00A95885" w:rsidRDefault="00D12AE9" w:rsidP="00A95885">
      <w:pPr>
        <w:spacing w:line="-400" w:lineRule="auto"/>
        <w:ind w:firstLineChars="75" w:firstLine="180"/>
        <w:rPr>
          <w:rFonts w:ascii="Meiryo UI" w:eastAsia="Meiryo UI" w:hAnsi="Meiryo UI"/>
          <w:sz w:val="24"/>
          <w:szCs w:val="28"/>
        </w:rPr>
      </w:pPr>
    </w:p>
    <w:p w14:paraId="23912E78" w14:textId="77777777" w:rsidR="006E7BB7" w:rsidRPr="00A95885" w:rsidRDefault="006E7BB7" w:rsidP="00A95885">
      <w:pPr>
        <w:spacing w:line="-400" w:lineRule="auto"/>
        <w:ind w:firstLineChars="75" w:firstLine="180"/>
        <w:rPr>
          <w:rFonts w:ascii="Meiryo UI" w:eastAsia="Meiryo UI" w:hAnsi="Meiryo UI"/>
          <w:sz w:val="24"/>
          <w:szCs w:val="28"/>
        </w:rPr>
      </w:pPr>
    </w:p>
    <w:p w14:paraId="7B0D21F6" w14:textId="0428F78C" w:rsidR="006E7BB7" w:rsidRPr="00A95885" w:rsidRDefault="006E7BB7" w:rsidP="006E7BB7">
      <w:pPr>
        <w:pStyle w:val="2"/>
        <w:rPr>
          <w:rFonts w:ascii="Meiryo UI" w:eastAsia="Meiryo UI" w:hAnsi="Meiryo UI"/>
        </w:rPr>
      </w:pPr>
      <w:bookmarkStart w:id="229" w:name="_Toc165400860"/>
      <w:r w:rsidRPr="00A95885">
        <w:rPr>
          <w:rFonts w:ascii="Meiryo UI" w:eastAsia="Meiryo UI" w:hAnsi="Meiryo UI" w:hint="eastAsia"/>
        </w:rPr>
        <w:t>２．子どもの育成についての推進体制</w:t>
      </w:r>
      <w:bookmarkEnd w:id="229"/>
    </w:p>
    <w:p w14:paraId="41DCCC09" w14:textId="77777777" w:rsidR="006E7BB7" w:rsidRPr="00A95885" w:rsidRDefault="006E7BB7"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color w:val="000000" w:themeColor="text1"/>
          <w:sz w:val="24"/>
          <w:szCs w:val="28"/>
        </w:rPr>
        <w:t>・・・</w:t>
      </w:r>
      <w:r w:rsidRPr="00A95885">
        <w:rPr>
          <w:rFonts w:ascii="Meiryo UI" w:eastAsia="Meiryo UI" w:hAnsi="Meiryo UI" w:hint="eastAsia"/>
          <w:sz w:val="24"/>
          <w:szCs w:val="28"/>
        </w:rPr>
        <w:t>。</w:t>
      </w:r>
    </w:p>
    <w:p w14:paraId="4E8C3DE0" w14:textId="77777777" w:rsidR="006E7BB7" w:rsidRPr="00A95885" w:rsidRDefault="006E7BB7" w:rsidP="00A95885">
      <w:pPr>
        <w:spacing w:line="-400" w:lineRule="auto"/>
        <w:ind w:firstLineChars="75" w:firstLine="180"/>
        <w:rPr>
          <w:rFonts w:ascii="Meiryo UI" w:eastAsia="Meiryo UI" w:hAnsi="Meiryo UI"/>
          <w:sz w:val="24"/>
          <w:szCs w:val="28"/>
        </w:rPr>
      </w:pPr>
    </w:p>
    <w:p w14:paraId="79CE2338" w14:textId="7F9FF747" w:rsidR="00042F96" w:rsidRPr="00A95885" w:rsidRDefault="00042F96" w:rsidP="00A95885">
      <w:pPr>
        <w:spacing w:line="-400" w:lineRule="auto"/>
        <w:jc w:val="left"/>
        <w:rPr>
          <w:rFonts w:ascii="Meiryo UI" w:eastAsia="Meiryo UI" w:hAnsi="Meiryo UI"/>
          <w:sz w:val="24"/>
          <w:szCs w:val="28"/>
        </w:rPr>
      </w:pPr>
      <w:r w:rsidRPr="00A95885">
        <w:rPr>
          <w:rFonts w:ascii="Meiryo UI" w:eastAsia="Meiryo UI" w:hAnsi="Meiryo UI"/>
          <w:sz w:val="24"/>
          <w:szCs w:val="28"/>
        </w:rPr>
        <w:br w:type="page"/>
      </w:r>
    </w:p>
    <w:p w14:paraId="3946AA0E" w14:textId="21686F63" w:rsidR="00376FCE" w:rsidRPr="00A95885" w:rsidRDefault="006E7BB7" w:rsidP="00BB76B8">
      <w:pPr>
        <w:pStyle w:val="2"/>
        <w:rPr>
          <w:rFonts w:ascii="Meiryo UI" w:eastAsia="Meiryo UI" w:hAnsi="Meiryo UI"/>
        </w:rPr>
      </w:pPr>
      <w:bookmarkStart w:id="230" w:name="_Toc165400861"/>
      <w:commentRangeStart w:id="231"/>
      <w:r w:rsidRPr="00A95885">
        <w:rPr>
          <w:rFonts w:ascii="Meiryo UI" w:eastAsia="Meiryo UI" w:hAnsi="Meiryo UI" w:hint="eastAsia"/>
        </w:rPr>
        <w:lastRenderedPageBreak/>
        <w:t>３</w:t>
      </w:r>
      <w:r w:rsidR="00376FCE" w:rsidRPr="00A95885">
        <w:rPr>
          <w:rFonts w:ascii="Meiryo UI" w:eastAsia="Meiryo UI" w:hAnsi="Meiryo UI" w:hint="eastAsia"/>
        </w:rPr>
        <w:t>．</w:t>
      </w:r>
      <w:r w:rsidRPr="00A95885">
        <w:rPr>
          <w:rFonts w:ascii="Meiryo UI" w:eastAsia="Meiryo UI" w:hAnsi="Meiryo UI" w:hint="eastAsia"/>
        </w:rPr>
        <w:t>子どもに関する施策</w:t>
      </w:r>
      <w:commentRangeEnd w:id="231"/>
      <w:r w:rsidRPr="00A95885">
        <w:rPr>
          <w:rStyle w:val="ac"/>
          <w:rFonts w:ascii="Meiryo UI" w:eastAsia="Meiryo UI" w:hAnsi="Meiryo UI"/>
          <w:color w:val="auto"/>
        </w:rPr>
        <w:commentReference w:id="231"/>
      </w:r>
      <w:bookmarkEnd w:id="230"/>
    </w:p>
    <w:p w14:paraId="66F6AFAE" w14:textId="2A61FDA5" w:rsidR="00376FCE" w:rsidRPr="00A95885" w:rsidRDefault="00376FCE" w:rsidP="00A95885">
      <w:pPr>
        <w:pStyle w:val="3"/>
        <w:spacing w:line="-400" w:lineRule="auto"/>
        <w:rPr>
          <w:rFonts w:ascii="Meiryo UI" w:eastAsia="Meiryo UI" w:hAnsi="Meiryo UI"/>
        </w:rPr>
      </w:pPr>
      <w:bookmarkStart w:id="232" w:name="_Toc54791554"/>
      <w:bookmarkStart w:id="233" w:name="_Toc55825689"/>
      <w:bookmarkStart w:id="234" w:name="_Toc57105978"/>
      <w:bookmarkStart w:id="235" w:name="_Toc60727973"/>
      <w:bookmarkStart w:id="236" w:name="_Toc144707849"/>
      <w:bookmarkStart w:id="237" w:name="_Toc146530679"/>
      <w:bookmarkStart w:id="238" w:name="_Toc148875112"/>
      <w:bookmarkStart w:id="239" w:name="_Toc150429116"/>
      <w:bookmarkStart w:id="240" w:name="_Toc165400862"/>
      <w:r w:rsidRPr="00A95885">
        <w:rPr>
          <w:rFonts w:ascii="Meiryo UI" w:eastAsia="Meiryo UI" w:hAnsi="Meiryo UI" w:hint="eastAsia"/>
        </w:rPr>
        <w:t>（１）</w:t>
      </w:r>
      <w:bookmarkEnd w:id="232"/>
      <w:bookmarkEnd w:id="233"/>
      <w:bookmarkEnd w:id="234"/>
      <w:bookmarkEnd w:id="235"/>
      <w:bookmarkEnd w:id="236"/>
      <w:bookmarkEnd w:id="237"/>
      <w:bookmarkEnd w:id="238"/>
      <w:bookmarkEnd w:id="239"/>
      <w:r w:rsidR="006E7BB7" w:rsidRPr="00A95885">
        <w:rPr>
          <w:rFonts w:ascii="Meiryo UI" w:eastAsia="Meiryo UI" w:hAnsi="Meiryo UI" w:hint="eastAsia"/>
        </w:rPr>
        <w:t>子育ての支援</w:t>
      </w:r>
      <w:bookmarkEnd w:id="240"/>
    </w:p>
    <w:p w14:paraId="68CCCAD5" w14:textId="7F62D370" w:rsidR="006E7BB7" w:rsidRPr="00A95885" w:rsidRDefault="006E7BB7" w:rsidP="00A95885">
      <w:pPr>
        <w:spacing w:line="-400" w:lineRule="auto"/>
        <w:ind w:leftChars="100" w:left="419" w:hangingChars="87" w:hanging="209"/>
        <w:rPr>
          <w:rFonts w:ascii="Meiryo UI" w:eastAsia="Meiryo UI" w:hAnsi="Meiryo UI"/>
          <w:b/>
          <w:bCs/>
          <w:sz w:val="24"/>
          <w:szCs w:val="28"/>
        </w:rPr>
      </w:pPr>
      <w:r w:rsidRPr="00A95885">
        <w:rPr>
          <w:rFonts w:ascii="Meiryo UI" w:eastAsia="Meiryo UI" w:hAnsi="Meiryo UI" w:hint="eastAsia"/>
          <w:b/>
          <w:bCs/>
          <w:sz w:val="24"/>
          <w:szCs w:val="28"/>
        </w:rPr>
        <w:t>１．本市は、子どもの健やかな育ちを支援するため保護者、学校等関係者及び地域住民等と連携し、及び協働し、次に掲げる施策を実施します。</w:t>
      </w:r>
    </w:p>
    <w:p w14:paraId="52F8B92F" w14:textId="77777777" w:rsidR="006E7BB7" w:rsidRPr="00A95885" w:rsidRDefault="006E7BB7" w:rsidP="00A95885">
      <w:pPr>
        <w:spacing w:line="-400" w:lineRule="auto"/>
        <w:ind w:firstLineChars="87" w:firstLine="209"/>
        <w:rPr>
          <w:rFonts w:ascii="Meiryo UI" w:eastAsia="Meiryo UI" w:hAnsi="Meiryo UI"/>
          <w:sz w:val="24"/>
          <w:szCs w:val="28"/>
        </w:rPr>
      </w:pPr>
    </w:p>
    <w:p w14:paraId="48402D4D" w14:textId="5AA49C21" w:rsidR="006E7BB7" w:rsidRPr="00A95885" w:rsidRDefault="006E7BB7" w:rsidP="00A95885">
      <w:pPr>
        <w:spacing w:line="-400" w:lineRule="auto"/>
        <w:ind w:leftChars="100" w:left="211" w:hanging="1"/>
        <w:rPr>
          <w:rFonts w:ascii="Meiryo UI" w:eastAsia="Meiryo UI" w:hAnsi="Meiryo UI"/>
          <w:sz w:val="24"/>
          <w:szCs w:val="28"/>
        </w:rPr>
      </w:pPr>
      <w:r w:rsidRPr="00A95885">
        <w:rPr>
          <w:rFonts w:ascii="Meiryo UI" w:eastAsia="Meiryo UI" w:hAnsi="Meiryo UI" w:hint="eastAsia"/>
          <w:sz w:val="24"/>
          <w:szCs w:val="28"/>
        </w:rPr>
        <w:t>(1) 子どもが安全に安心して過ごすことができる居場所づくり</w:t>
      </w:r>
    </w:p>
    <w:p w14:paraId="3FB3BEDE" w14:textId="77777777" w:rsidR="006E7BB7" w:rsidRPr="00A95885" w:rsidRDefault="006E7BB7" w:rsidP="00A95885">
      <w:pPr>
        <w:spacing w:line="-400" w:lineRule="auto"/>
        <w:ind w:leftChars="100" w:left="211" w:hanging="1"/>
        <w:rPr>
          <w:rFonts w:ascii="Meiryo UI" w:eastAsia="Meiryo UI" w:hAnsi="Meiryo UI"/>
          <w:sz w:val="24"/>
          <w:szCs w:val="28"/>
        </w:rPr>
      </w:pPr>
    </w:p>
    <w:p w14:paraId="25BBC7CF" w14:textId="77777777" w:rsidR="006E7BB7" w:rsidRPr="00A95885" w:rsidRDefault="006E7BB7" w:rsidP="00A95885">
      <w:pPr>
        <w:spacing w:line="-400" w:lineRule="auto"/>
        <w:ind w:leftChars="100" w:left="211" w:hanging="1"/>
        <w:rPr>
          <w:rFonts w:ascii="Meiryo UI" w:eastAsia="Meiryo UI" w:hAnsi="Meiryo UI"/>
          <w:sz w:val="24"/>
          <w:szCs w:val="28"/>
        </w:rPr>
      </w:pPr>
    </w:p>
    <w:p w14:paraId="33E39633" w14:textId="77777777" w:rsidR="006E7BB7" w:rsidRPr="00A95885" w:rsidRDefault="006E7BB7" w:rsidP="00A95885">
      <w:pPr>
        <w:spacing w:line="-400" w:lineRule="auto"/>
        <w:ind w:leftChars="100" w:left="211" w:hanging="1"/>
        <w:rPr>
          <w:rFonts w:ascii="Meiryo UI" w:eastAsia="Meiryo UI" w:hAnsi="Meiryo UI"/>
          <w:sz w:val="24"/>
          <w:szCs w:val="28"/>
        </w:rPr>
      </w:pPr>
    </w:p>
    <w:p w14:paraId="75FABBB5" w14:textId="5BCD3A65" w:rsidR="006E7BB7" w:rsidRPr="00A95885" w:rsidRDefault="006E7BB7" w:rsidP="00A95885">
      <w:pPr>
        <w:spacing w:line="-400" w:lineRule="auto"/>
        <w:ind w:leftChars="100" w:left="735" w:hanging="525"/>
        <w:rPr>
          <w:rFonts w:ascii="Meiryo UI" w:eastAsia="Meiryo UI" w:hAnsi="Meiryo UI"/>
          <w:sz w:val="24"/>
          <w:szCs w:val="28"/>
        </w:rPr>
      </w:pPr>
      <w:r w:rsidRPr="00A95885">
        <w:rPr>
          <w:rFonts w:ascii="Meiryo UI" w:eastAsia="Meiryo UI" w:hAnsi="Meiryo UI" w:hint="eastAsia"/>
          <w:sz w:val="24"/>
          <w:szCs w:val="28"/>
        </w:rPr>
        <w:t>(2) 子どもが社会との関わりの中で、社会の責任ある一員として自立していくために必要な支援</w:t>
      </w:r>
    </w:p>
    <w:p w14:paraId="2F000B70" w14:textId="77777777" w:rsidR="006E7BB7" w:rsidRPr="00A95885" w:rsidRDefault="006E7BB7" w:rsidP="00A95885">
      <w:pPr>
        <w:spacing w:line="-400" w:lineRule="auto"/>
        <w:ind w:leftChars="100" w:left="211" w:hanging="1"/>
        <w:rPr>
          <w:rFonts w:ascii="Meiryo UI" w:eastAsia="Meiryo UI" w:hAnsi="Meiryo UI"/>
          <w:sz w:val="24"/>
          <w:szCs w:val="28"/>
        </w:rPr>
      </w:pPr>
    </w:p>
    <w:p w14:paraId="5859540F" w14:textId="57AE8766" w:rsidR="006E7BB7" w:rsidRPr="00A95885" w:rsidRDefault="006E7BB7" w:rsidP="00A95885">
      <w:pPr>
        <w:widowControl/>
        <w:spacing w:line="-400" w:lineRule="auto"/>
        <w:jc w:val="left"/>
        <w:rPr>
          <w:rFonts w:ascii="Meiryo UI" w:eastAsia="Meiryo UI" w:hAnsi="Meiryo UI"/>
          <w:color w:val="000000" w:themeColor="text1"/>
        </w:rPr>
      </w:pPr>
      <w:r w:rsidRPr="00A95885">
        <w:rPr>
          <w:rFonts w:ascii="Meiryo UI" w:eastAsia="Meiryo UI" w:hAnsi="Meiryo UI"/>
          <w:color w:val="000000" w:themeColor="text1"/>
        </w:rPr>
        <w:br w:type="page"/>
      </w:r>
    </w:p>
    <w:p w14:paraId="0196ACE8" w14:textId="510402D6" w:rsidR="006E7BB7" w:rsidRPr="00A95885" w:rsidRDefault="006E7BB7" w:rsidP="00A95885">
      <w:pPr>
        <w:pStyle w:val="3"/>
        <w:spacing w:line="-400" w:lineRule="auto"/>
        <w:rPr>
          <w:rFonts w:ascii="Meiryo UI" w:eastAsia="Meiryo UI" w:hAnsi="Meiryo UI"/>
        </w:rPr>
      </w:pPr>
      <w:bookmarkStart w:id="241" w:name="_Toc165400863"/>
      <w:r w:rsidRPr="00A95885">
        <w:rPr>
          <w:rFonts w:ascii="Meiryo UI" w:eastAsia="Meiryo UI" w:hAnsi="Meiryo UI" w:hint="eastAsia"/>
        </w:rPr>
        <w:lastRenderedPageBreak/>
        <w:t>（２）子育て家庭の支援</w:t>
      </w:r>
      <w:bookmarkEnd w:id="241"/>
    </w:p>
    <w:p w14:paraId="0C73F5EF" w14:textId="6C9A07E0" w:rsidR="006E7BB7" w:rsidRPr="00A95885" w:rsidRDefault="006E7BB7" w:rsidP="00A95885">
      <w:pPr>
        <w:spacing w:line="-400" w:lineRule="auto"/>
        <w:ind w:leftChars="100" w:left="419" w:hangingChars="87" w:hanging="209"/>
        <w:rPr>
          <w:rFonts w:ascii="Meiryo UI" w:eastAsia="Meiryo UI" w:hAnsi="Meiryo UI"/>
          <w:b/>
          <w:bCs/>
          <w:sz w:val="24"/>
          <w:szCs w:val="28"/>
        </w:rPr>
      </w:pPr>
      <w:r w:rsidRPr="00A95885">
        <w:rPr>
          <w:rFonts w:ascii="Meiryo UI" w:eastAsia="Meiryo UI" w:hAnsi="Meiryo UI" w:hint="eastAsia"/>
          <w:b/>
          <w:bCs/>
          <w:sz w:val="24"/>
          <w:szCs w:val="28"/>
        </w:rPr>
        <w:t>１．本市は、子育てをしている家庭に気を配り、保護者が安心して子育てをすることができるよう必要な支援を行います。</w:t>
      </w:r>
    </w:p>
    <w:p w14:paraId="0721A93B" w14:textId="77777777" w:rsidR="006E7BB7" w:rsidRPr="00A95885" w:rsidRDefault="006E7BB7" w:rsidP="00A95885">
      <w:pPr>
        <w:spacing w:line="-400" w:lineRule="auto"/>
        <w:ind w:leftChars="100" w:left="211" w:hanging="1"/>
        <w:rPr>
          <w:rFonts w:ascii="Meiryo UI" w:eastAsia="Meiryo UI" w:hAnsi="Meiryo UI"/>
          <w:sz w:val="24"/>
          <w:szCs w:val="28"/>
        </w:rPr>
      </w:pPr>
    </w:p>
    <w:p w14:paraId="1536F03B" w14:textId="77777777" w:rsidR="006E7BB7" w:rsidRPr="00A95885" w:rsidRDefault="006E7BB7" w:rsidP="00A95885">
      <w:pPr>
        <w:spacing w:line="-400" w:lineRule="auto"/>
        <w:ind w:leftChars="100" w:left="211" w:hanging="1"/>
        <w:rPr>
          <w:rFonts w:ascii="Meiryo UI" w:eastAsia="Meiryo UI" w:hAnsi="Meiryo UI"/>
          <w:sz w:val="24"/>
          <w:szCs w:val="28"/>
        </w:rPr>
      </w:pPr>
    </w:p>
    <w:p w14:paraId="6F6C04CD" w14:textId="77777777" w:rsidR="006E7BB7" w:rsidRPr="00A95885" w:rsidRDefault="006E7BB7" w:rsidP="00A95885">
      <w:pPr>
        <w:spacing w:line="-400" w:lineRule="auto"/>
        <w:ind w:leftChars="100" w:left="211" w:hanging="1"/>
        <w:rPr>
          <w:rFonts w:ascii="Meiryo UI" w:eastAsia="Meiryo UI" w:hAnsi="Meiryo UI"/>
          <w:sz w:val="24"/>
          <w:szCs w:val="28"/>
        </w:rPr>
      </w:pPr>
    </w:p>
    <w:p w14:paraId="1E0119CC" w14:textId="6D85B519" w:rsidR="006E7BB7" w:rsidRPr="00A95885" w:rsidRDefault="006E7BB7" w:rsidP="00A95885">
      <w:pPr>
        <w:spacing w:line="-400" w:lineRule="auto"/>
        <w:ind w:leftChars="100" w:left="419" w:hangingChars="87" w:hanging="209"/>
        <w:rPr>
          <w:rFonts w:ascii="Meiryo UI" w:eastAsia="Meiryo UI" w:hAnsi="Meiryo UI"/>
          <w:b/>
          <w:bCs/>
          <w:sz w:val="24"/>
          <w:szCs w:val="28"/>
        </w:rPr>
      </w:pPr>
      <w:r w:rsidRPr="00A95885">
        <w:rPr>
          <w:rFonts w:ascii="Meiryo UI" w:eastAsia="Meiryo UI" w:hAnsi="Meiryo UI" w:hint="eastAsia"/>
          <w:b/>
          <w:bCs/>
          <w:sz w:val="24"/>
          <w:szCs w:val="28"/>
        </w:rPr>
        <w:t>２．本市は、子育てをしている家庭に対し、仕事と子育ての両立を支援する環境づくりに努めます。</w:t>
      </w:r>
    </w:p>
    <w:p w14:paraId="6B81FD21" w14:textId="77777777" w:rsidR="006E7BB7" w:rsidRPr="00A95885" w:rsidRDefault="006E7BB7" w:rsidP="00A95885">
      <w:pPr>
        <w:spacing w:line="-400" w:lineRule="auto"/>
        <w:ind w:leftChars="100" w:left="419" w:hangingChars="87" w:hanging="209"/>
        <w:rPr>
          <w:rFonts w:ascii="Meiryo UI" w:eastAsia="Meiryo UI" w:hAnsi="Meiryo UI"/>
          <w:b/>
          <w:bCs/>
          <w:sz w:val="24"/>
          <w:szCs w:val="28"/>
        </w:rPr>
      </w:pPr>
    </w:p>
    <w:p w14:paraId="685891AE" w14:textId="77777777" w:rsidR="006E7BB7" w:rsidRPr="00A95885" w:rsidRDefault="006E7BB7" w:rsidP="00A95885">
      <w:pPr>
        <w:spacing w:line="-400" w:lineRule="auto"/>
        <w:ind w:leftChars="100" w:left="211" w:hanging="1"/>
        <w:rPr>
          <w:rFonts w:ascii="Meiryo UI" w:eastAsia="Meiryo UI" w:hAnsi="Meiryo UI"/>
          <w:sz w:val="24"/>
          <w:szCs w:val="28"/>
        </w:rPr>
      </w:pPr>
    </w:p>
    <w:p w14:paraId="4A472418" w14:textId="77777777" w:rsidR="006E7BB7" w:rsidRPr="00A95885" w:rsidRDefault="006E7BB7" w:rsidP="00A95885">
      <w:pPr>
        <w:spacing w:line="-400" w:lineRule="auto"/>
        <w:ind w:leftChars="100" w:left="211" w:hanging="1"/>
        <w:rPr>
          <w:rFonts w:ascii="Meiryo UI" w:eastAsia="Meiryo UI" w:hAnsi="Meiryo UI"/>
          <w:sz w:val="24"/>
          <w:szCs w:val="28"/>
        </w:rPr>
      </w:pPr>
    </w:p>
    <w:p w14:paraId="28D9A810" w14:textId="34B8A533" w:rsidR="006E7BB7" w:rsidRPr="00A95885" w:rsidRDefault="006E7BB7" w:rsidP="00A95885">
      <w:pPr>
        <w:spacing w:line="-400" w:lineRule="auto"/>
        <w:ind w:leftChars="100" w:left="419" w:hangingChars="87" w:hanging="209"/>
        <w:rPr>
          <w:rFonts w:ascii="Meiryo UI" w:eastAsia="Meiryo UI" w:hAnsi="Meiryo UI"/>
          <w:b/>
          <w:bCs/>
          <w:sz w:val="24"/>
          <w:szCs w:val="28"/>
        </w:rPr>
      </w:pPr>
      <w:r w:rsidRPr="00A95885">
        <w:rPr>
          <w:rFonts w:ascii="Meiryo UI" w:eastAsia="Meiryo UI" w:hAnsi="Meiryo UI" w:hint="eastAsia"/>
          <w:b/>
          <w:bCs/>
          <w:sz w:val="24"/>
          <w:szCs w:val="28"/>
        </w:rPr>
        <w:t>３．本市は、虐待、体罰、いじめ等を受けた子どもを迅速かつ適切に救済するため、関係機関と協力して、情報を共有し、子育てをしている家庭に対し必要な支援を行います。</w:t>
      </w:r>
    </w:p>
    <w:p w14:paraId="41113E36" w14:textId="77777777" w:rsidR="006E7BB7" w:rsidRPr="00A95885" w:rsidRDefault="006E7BB7" w:rsidP="00A95885">
      <w:pPr>
        <w:spacing w:line="-400" w:lineRule="auto"/>
        <w:ind w:leftChars="100" w:left="419" w:hangingChars="87" w:hanging="209"/>
        <w:rPr>
          <w:rFonts w:ascii="Meiryo UI" w:eastAsia="Meiryo UI" w:hAnsi="Meiryo UI"/>
          <w:b/>
          <w:bCs/>
          <w:sz w:val="24"/>
          <w:szCs w:val="28"/>
        </w:rPr>
      </w:pPr>
    </w:p>
    <w:p w14:paraId="395BB23A" w14:textId="77777777" w:rsidR="006E7BB7" w:rsidRPr="00A95885" w:rsidRDefault="006E7BB7" w:rsidP="00A95885">
      <w:pPr>
        <w:spacing w:line="-400" w:lineRule="auto"/>
        <w:ind w:leftChars="100" w:left="419" w:hangingChars="87" w:hanging="209"/>
        <w:rPr>
          <w:rFonts w:ascii="Meiryo UI" w:eastAsia="Meiryo UI" w:hAnsi="Meiryo UI"/>
          <w:b/>
          <w:bCs/>
          <w:sz w:val="24"/>
          <w:szCs w:val="28"/>
        </w:rPr>
      </w:pPr>
    </w:p>
    <w:p w14:paraId="2E605AE3" w14:textId="77777777" w:rsidR="006E7BB7" w:rsidRPr="00A95885" w:rsidRDefault="006E7BB7" w:rsidP="00A95885">
      <w:pPr>
        <w:spacing w:line="-400" w:lineRule="auto"/>
        <w:ind w:leftChars="100" w:left="419" w:hangingChars="87" w:hanging="209"/>
        <w:rPr>
          <w:rFonts w:ascii="Meiryo UI" w:eastAsia="Meiryo UI" w:hAnsi="Meiryo UI"/>
          <w:b/>
          <w:bCs/>
          <w:sz w:val="24"/>
          <w:szCs w:val="28"/>
        </w:rPr>
      </w:pPr>
    </w:p>
    <w:p w14:paraId="44A64C09" w14:textId="004B005B" w:rsidR="00285635" w:rsidRPr="00A95885" w:rsidRDefault="00285635" w:rsidP="00A95885">
      <w:pPr>
        <w:widowControl/>
        <w:spacing w:line="-400" w:lineRule="auto"/>
        <w:jc w:val="left"/>
        <w:rPr>
          <w:rFonts w:ascii="Meiryo UI" w:eastAsia="Meiryo UI" w:hAnsi="Meiryo UI"/>
          <w:color w:val="000000" w:themeColor="text1"/>
          <w:sz w:val="28"/>
          <w:szCs w:val="32"/>
        </w:rPr>
      </w:pPr>
      <w:r w:rsidRPr="00A95885">
        <w:rPr>
          <w:rFonts w:ascii="Meiryo UI" w:eastAsia="Meiryo UI" w:hAnsi="Meiryo UI"/>
          <w:color w:val="000000" w:themeColor="text1"/>
        </w:rPr>
        <w:br w:type="page"/>
      </w:r>
    </w:p>
    <w:p w14:paraId="324679BB" w14:textId="4D0BF3AA" w:rsidR="006E7BB7" w:rsidRPr="00A95885" w:rsidRDefault="006E7BB7" w:rsidP="00A95885">
      <w:pPr>
        <w:pStyle w:val="3"/>
        <w:spacing w:line="-400" w:lineRule="auto"/>
        <w:rPr>
          <w:rFonts w:ascii="Meiryo UI" w:eastAsia="Meiryo UI" w:hAnsi="Meiryo UI"/>
        </w:rPr>
      </w:pPr>
      <w:bookmarkStart w:id="242" w:name="_Toc165400864"/>
      <w:bookmarkStart w:id="243" w:name="_Hlk146695269"/>
      <w:r w:rsidRPr="00A95885">
        <w:rPr>
          <w:rFonts w:ascii="Meiryo UI" w:eastAsia="Meiryo UI" w:hAnsi="Meiryo UI" w:hint="eastAsia"/>
        </w:rPr>
        <w:lastRenderedPageBreak/>
        <w:t>（３）子どもの安全・安心を保障する取組</w:t>
      </w:r>
      <w:bookmarkEnd w:id="242"/>
    </w:p>
    <w:p w14:paraId="54B8D479" w14:textId="35D63E46" w:rsidR="006E7BB7" w:rsidRPr="00A95885" w:rsidRDefault="006E7BB7" w:rsidP="00A95885">
      <w:pPr>
        <w:spacing w:line="-400" w:lineRule="auto"/>
        <w:ind w:leftChars="100" w:left="419" w:hangingChars="87" w:hanging="209"/>
        <w:rPr>
          <w:rFonts w:ascii="Meiryo UI" w:eastAsia="Meiryo UI" w:hAnsi="Meiryo UI"/>
          <w:b/>
          <w:bCs/>
          <w:sz w:val="24"/>
          <w:szCs w:val="28"/>
        </w:rPr>
      </w:pPr>
      <w:r w:rsidRPr="00A95885">
        <w:rPr>
          <w:rFonts w:ascii="Meiryo UI" w:eastAsia="Meiryo UI" w:hAnsi="Meiryo UI" w:hint="eastAsia"/>
          <w:b/>
          <w:bCs/>
          <w:sz w:val="24"/>
          <w:szCs w:val="28"/>
        </w:rPr>
        <w:t>１．本市は、保護者、学校等関係者及び地域住民等と連携し、子どもが有害な環境、犯罪、災害等の被害から守られるよう必要な取組を実施するとともに、子どもが自らの心身を守ることができるよう必要な教育等を行います。</w:t>
      </w:r>
    </w:p>
    <w:p w14:paraId="51BC021E" w14:textId="77777777" w:rsidR="006E7BB7" w:rsidRPr="00A95885" w:rsidRDefault="006E7BB7" w:rsidP="00A95885">
      <w:pPr>
        <w:spacing w:line="-400" w:lineRule="auto"/>
        <w:ind w:leftChars="100" w:left="211" w:hanging="1"/>
        <w:rPr>
          <w:rFonts w:ascii="Meiryo UI" w:eastAsia="Meiryo UI" w:hAnsi="Meiryo UI"/>
          <w:sz w:val="24"/>
          <w:szCs w:val="28"/>
        </w:rPr>
      </w:pPr>
    </w:p>
    <w:p w14:paraId="34AA22C6" w14:textId="77777777" w:rsidR="006E7BB7" w:rsidRPr="00A95885" w:rsidRDefault="006E7BB7" w:rsidP="00A95885">
      <w:pPr>
        <w:spacing w:line="-400" w:lineRule="auto"/>
        <w:ind w:leftChars="100" w:left="211" w:hanging="1"/>
        <w:rPr>
          <w:rFonts w:ascii="Meiryo UI" w:eastAsia="Meiryo UI" w:hAnsi="Meiryo UI"/>
          <w:sz w:val="24"/>
          <w:szCs w:val="28"/>
        </w:rPr>
      </w:pPr>
    </w:p>
    <w:p w14:paraId="619C071B" w14:textId="10A364D7" w:rsidR="006E7BB7" w:rsidRPr="00A95885" w:rsidRDefault="006E7BB7" w:rsidP="00A95885">
      <w:pPr>
        <w:spacing w:line="-400" w:lineRule="auto"/>
        <w:ind w:leftChars="100" w:left="419" w:hangingChars="87" w:hanging="209"/>
        <w:rPr>
          <w:rFonts w:ascii="Meiryo UI" w:eastAsia="Meiryo UI" w:hAnsi="Meiryo UI"/>
          <w:b/>
          <w:bCs/>
          <w:sz w:val="24"/>
          <w:szCs w:val="28"/>
        </w:rPr>
      </w:pPr>
      <w:r w:rsidRPr="00A95885">
        <w:rPr>
          <w:rFonts w:ascii="Meiryo UI" w:eastAsia="Meiryo UI" w:hAnsi="Meiryo UI" w:hint="eastAsia"/>
          <w:b/>
          <w:bCs/>
          <w:sz w:val="24"/>
          <w:szCs w:val="28"/>
        </w:rPr>
        <w:t>２．本市は、子どもが安全に安心して暮らすことができるよう、公共施設等の整備その他必要な施策を行います。</w:t>
      </w:r>
    </w:p>
    <w:p w14:paraId="39C97704" w14:textId="77777777" w:rsidR="006E7BB7" w:rsidRPr="00A95885" w:rsidRDefault="006E7BB7" w:rsidP="00A95885">
      <w:pPr>
        <w:spacing w:line="-400" w:lineRule="auto"/>
        <w:ind w:leftChars="100" w:left="211" w:hanging="1"/>
        <w:rPr>
          <w:rFonts w:ascii="Meiryo UI" w:eastAsia="Meiryo UI" w:hAnsi="Meiryo UI"/>
          <w:sz w:val="24"/>
          <w:szCs w:val="28"/>
        </w:rPr>
      </w:pPr>
    </w:p>
    <w:p w14:paraId="7E04D2A7" w14:textId="77777777" w:rsidR="006E7BB7" w:rsidRPr="00A95885" w:rsidRDefault="006E7BB7" w:rsidP="00A95885">
      <w:pPr>
        <w:spacing w:line="-400" w:lineRule="auto"/>
        <w:ind w:leftChars="100" w:left="211" w:hanging="1"/>
        <w:rPr>
          <w:rFonts w:ascii="Meiryo UI" w:eastAsia="Meiryo UI" w:hAnsi="Meiryo UI"/>
          <w:sz w:val="24"/>
          <w:szCs w:val="28"/>
        </w:rPr>
      </w:pPr>
    </w:p>
    <w:p w14:paraId="44611C90" w14:textId="77777777" w:rsidR="006E7BB7" w:rsidRPr="00A95885" w:rsidRDefault="006E7BB7" w:rsidP="00A95885">
      <w:pPr>
        <w:widowControl/>
        <w:spacing w:line="-400" w:lineRule="auto"/>
        <w:jc w:val="left"/>
        <w:rPr>
          <w:rFonts w:ascii="Meiryo UI" w:eastAsia="Meiryo UI" w:hAnsi="Meiryo UI"/>
          <w:color w:val="000000" w:themeColor="text1"/>
          <w:sz w:val="24"/>
          <w:szCs w:val="28"/>
        </w:rPr>
      </w:pPr>
    </w:p>
    <w:p w14:paraId="5C918911" w14:textId="0343E2D8" w:rsidR="006E7BB7" w:rsidRPr="00A95885" w:rsidRDefault="006E7BB7" w:rsidP="00A95885">
      <w:pPr>
        <w:pStyle w:val="3"/>
        <w:spacing w:line="-400" w:lineRule="auto"/>
        <w:rPr>
          <w:rFonts w:ascii="Meiryo UI" w:eastAsia="Meiryo UI" w:hAnsi="Meiryo UI"/>
        </w:rPr>
      </w:pPr>
      <w:bookmarkStart w:id="244" w:name="_Toc165400865"/>
      <w:r w:rsidRPr="00A95885">
        <w:rPr>
          <w:rFonts w:ascii="Meiryo UI" w:eastAsia="Meiryo UI" w:hAnsi="Meiryo UI" w:hint="eastAsia"/>
        </w:rPr>
        <w:t>（４）子どもの参画の推進</w:t>
      </w:r>
      <w:bookmarkEnd w:id="244"/>
    </w:p>
    <w:p w14:paraId="56443953" w14:textId="0A07DEA1" w:rsidR="006E7BB7" w:rsidRPr="00A95885" w:rsidRDefault="006E7BB7" w:rsidP="00A95885">
      <w:pPr>
        <w:spacing w:line="-400" w:lineRule="auto"/>
        <w:ind w:leftChars="100" w:left="419" w:hangingChars="87" w:hanging="209"/>
        <w:rPr>
          <w:rFonts w:ascii="Meiryo UI" w:eastAsia="Meiryo UI" w:hAnsi="Meiryo UI"/>
          <w:b/>
          <w:bCs/>
          <w:sz w:val="24"/>
          <w:szCs w:val="28"/>
        </w:rPr>
      </w:pPr>
      <w:r w:rsidRPr="00A95885">
        <w:rPr>
          <w:rFonts w:ascii="Meiryo UI" w:eastAsia="Meiryo UI" w:hAnsi="Meiryo UI" w:hint="eastAsia"/>
          <w:b/>
          <w:bCs/>
          <w:sz w:val="24"/>
          <w:szCs w:val="28"/>
        </w:rPr>
        <w:t>１．子どもが主体的に参加し、及び意見を表明することができるよう、子どもが参画する会議の開催その他の必要な支援を行うとともに、子どもの意見を尊重するよう努めます。</w:t>
      </w:r>
    </w:p>
    <w:p w14:paraId="1258116D" w14:textId="77777777" w:rsidR="006E7BB7" w:rsidRPr="00A95885" w:rsidRDefault="006E7BB7" w:rsidP="00A95885">
      <w:pPr>
        <w:spacing w:line="-400" w:lineRule="auto"/>
        <w:ind w:leftChars="100" w:left="211" w:hanging="1"/>
        <w:rPr>
          <w:rFonts w:ascii="Meiryo UI" w:eastAsia="Meiryo UI" w:hAnsi="Meiryo UI"/>
          <w:sz w:val="24"/>
          <w:szCs w:val="28"/>
        </w:rPr>
      </w:pPr>
    </w:p>
    <w:p w14:paraId="6AF55D57" w14:textId="77777777" w:rsidR="006E7BB7" w:rsidRPr="00A95885" w:rsidRDefault="006E7BB7" w:rsidP="00A95885">
      <w:pPr>
        <w:widowControl/>
        <w:spacing w:line="-400" w:lineRule="auto"/>
        <w:jc w:val="left"/>
        <w:rPr>
          <w:rFonts w:ascii="Meiryo UI" w:eastAsia="Meiryo UI" w:hAnsi="Meiryo UI"/>
          <w:color w:val="000000" w:themeColor="text1"/>
          <w:sz w:val="24"/>
          <w:szCs w:val="28"/>
        </w:rPr>
      </w:pPr>
    </w:p>
    <w:p w14:paraId="2D904E20" w14:textId="77777777" w:rsidR="006E7BB7" w:rsidRPr="00A95885" w:rsidRDefault="006E7BB7" w:rsidP="00A95885">
      <w:pPr>
        <w:widowControl/>
        <w:spacing w:line="-400" w:lineRule="auto"/>
        <w:jc w:val="left"/>
        <w:rPr>
          <w:rFonts w:ascii="Meiryo UI" w:eastAsia="Meiryo UI" w:hAnsi="Meiryo UI"/>
          <w:color w:val="000000" w:themeColor="text1"/>
          <w:sz w:val="24"/>
          <w:szCs w:val="28"/>
        </w:rPr>
      </w:pPr>
    </w:p>
    <w:p w14:paraId="620AC159" w14:textId="7D41338E" w:rsidR="006E7BB7" w:rsidRPr="00A95885" w:rsidRDefault="006E7BB7" w:rsidP="00A95885">
      <w:pPr>
        <w:pStyle w:val="3"/>
        <w:spacing w:line="-400" w:lineRule="auto"/>
        <w:rPr>
          <w:rFonts w:ascii="Meiryo UI" w:eastAsia="Meiryo UI" w:hAnsi="Meiryo UI"/>
        </w:rPr>
      </w:pPr>
      <w:bookmarkStart w:id="245" w:name="_Toc165400866"/>
      <w:r w:rsidRPr="00A95885">
        <w:rPr>
          <w:rFonts w:ascii="Meiryo UI" w:eastAsia="Meiryo UI" w:hAnsi="Meiryo UI" w:hint="eastAsia"/>
        </w:rPr>
        <w:t>（５）子どもの参画の推進</w:t>
      </w:r>
      <w:bookmarkEnd w:id="245"/>
    </w:p>
    <w:p w14:paraId="51A85F27" w14:textId="5FB87675" w:rsidR="006E7BB7" w:rsidRPr="00A95885" w:rsidRDefault="006E7BB7" w:rsidP="00A95885">
      <w:pPr>
        <w:spacing w:line="-400" w:lineRule="auto"/>
        <w:ind w:leftChars="100" w:left="419" w:hangingChars="87" w:hanging="209"/>
        <w:rPr>
          <w:rFonts w:ascii="Meiryo UI" w:eastAsia="Meiryo UI" w:hAnsi="Meiryo UI"/>
          <w:b/>
          <w:bCs/>
          <w:sz w:val="24"/>
          <w:szCs w:val="28"/>
        </w:rPr>
      </w:pPr>
      <w:r w:rsidRPr="00A95885">
        <w:rPr>
          <w:rFonts w:ascii="Meiryo UI" w:eastAsia="Meiryo UI" w:hAnsi="Meiryo UI" w:hint="eastAsia"/>
          <w:b/>
          <w:bCs/>
          <w:sz w:val="24"/>
          <w:szCs w:val="28"/>
        </w:rPr>
        <w:t>１．本市は、保育、教育、福祉及び保健の分野における子どもに関する相談を行う部署において密接な連携を図り、虐待、体罰、いじめ等の防止、その他の子どもの育成に係る総合的な相談体制の充実を図ります。</w:t>
      </w:r>
    </w:p>
    <w:p w14:paraId="4357439E" w14:textId="77777777" w:rsidR="006E7BB7" w:rsidRPr="00A95885" w:rsidRDefault="006E7BB7" w:rsidP="00A95885">
      <w:pPr>
        <w:spacing w:line="-400" w:lineRule="auto"/>
        <w:ind w:leftChars="100" w:left="211" w:hanging="1"/>
        <w:rPr>
          <w:rFonts w:ascii="Meiryo UI" w:eastAsia="Meiryo UI" w:hAnsi="Meiryo UI"/>
          <w:sz w:val="24"/>
          <w:szCs w:val="28"/>
        </w:rPr>
      </w:pPr>
    </w:p>
    <w:p w14:paraId="57A14821" w14:textId="77777777" w:rsidR="006E7BB7" w:rsidRPr="00A95885" w:rsidRDefault="006E7BB7" w:rsidP="00A95885">
      <w:pPr>
        <w:spacing w:line="-400" w:lineRule="auto"/>
        <w:ind w:leftChars="100" w:left="211" w:hanging="1"/>
        <w:rPr>
          <w:rFonts w:ascii="Meiryo UI" w:eastAsia="Meiryo UI" w:hAnsi="Meiryo UI"/>
          <w:sz w:val="24"/>
          <w:szCs w:val="28"/>
        </w:rPr>
      </w:pPr>
    </w:p>
    <w:p w14:paraId="70448EEE" w14:textId="77777777" w:rsidR="006E7BB7" w:rsidRPr="00A95885" w:rsidRDefault="006E7BB7" w:rsidP="00A95885">
      <w:pPr>
        <w:spacing w:line="-400" w:lineRule="auto"/>
        <w:ind w:leftChars="100" w:left="211" w:hanging="1"/>
        <w:rPr>
          <w:rFonts w:ascii="Meiryo UI" w:eastAsia="Meiryo UI" w:hAnsi="Meiryo UI"/>
          <w:sz w:val="24"/>
          <w:szCs w:val="28"/>
        </w:rPr>
      </w:pPr>
    </w:p>
    <w:p w14:paraId="2C8A4678" w14:textId="417E01B1" w:rsidR="006E7BB7" w:rsidRPr="00A95885" w:rsidRDefault="006E7BB7" w:rsidP="00A95885">
      <w:pPr>
        <w:spacing w:line="-400" w:lineRule="auto"/>
        <w:ind w:leftChars="100" w:left="419" w:hangingChars="87" w:hanging="209"/>
        <w:rPr>
          <w:rFonts w:ascii="Meiryo UI" w:eastAsia="Meiryo UI" w:hAnsi="Meiryo UI"/>
          <w:b/>
          <w:bCs/>
          <w:sz w:val="24"/>
          <w:szCs w:val="28"/>
        </w:rPr>
      </w:pPr>
      <w:r w:rsidRPr="00A95885">
        <w:rPr>
          <w:rFonts w:ascii="Meiryo UI" w:eastAsia="Meiryo UI" w:hAnsi="Meiryo UI" w:hint="eastAsia"/>
          <w:b/>
          <w:bCs/>
          <w:sz w:val="24"/>
          <w:szCs w:val="28"/>
        </w:rPr>
        <w:t>２．本市は、子どもに関する相談を行う関係機関等との連携を深めることにより、虐待、体罰、いじめ等の防止、その他の子どもの育成に係る相談体制の充実に努めます。</w:t>
      </w:r>
    </w:p>
    <w:p w14:paraId="4FBE43CF" w14:textId="77777777" w:rsidR="006E7BB7" w:rsidRPr="00A95885" w:rsidRDefault="006E7BB7" w:rsidP="00A95885">
      <w:pPr>
        <w:spacing w:line="-400" w:lineRule="auto"/>
        <w:ind w:leftChars="100" w:left="211" w:hanging="1"/>
        <w:rPr>
          <w:rFonts w:ascii="Meiryo UI" w:eastAsia="Meiryo UI" w:hAnsi="Meiryo UI"/>
          <w:sz w:val="24"/>
          <w:szCs w:val="28"/>
        </w:rPr>
      </w:pPr>
    </w:p>
    <w:p w14:paraId="42A10BC1" w14:textId="77777777" w:rsidR="006E7BB7" w:rsidRPr="00A95885" w:rsidRDefault="006E7BB7" w:rsidP="00A95885">
      <w:pPr>
        <w:spacing w:line="-400" w:lineRule="auto"/>
        <w:ind w:leftChars="100" w:left="211" w:hanging="1"/>
        <w:rPr>
          <w:rFonts w:ascii="Meiryo UI" w:eastAsia="Meiryo UI" w:hAnsi="Meiryo UI"/>
          <w:sz w:val="24"/>
          <w:szCs w:val="28"/>
        </w:rPr>
      </w:pPr>
    </w:p>
    <w:p w14:paraId="259C5745" w14:textId="77777777" w:rsidR="004D062A" w:rsidRPr="00A95885" w:rsidRDefault="004D062A"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79CCCA1B" w14:textId="1CFA2A15" w:rsidR="004D062A" w:rsidRPr="00A95885" w:rsidRDefault="004D062A" w:rsidP="00A95885">
      <w:pPr>
        <w:pStyle w:val="3"/>
        <w:spacing w:line="-400" w:lineRule="auto"/>
        <w:rPr>
          <w:rFonts w:ascii="Meiryo UI" w:eastAsia="Meiryo UI" w:hAnsi="Meiryo UI"/>
        </w:rPr>
      </w:pPr>
      <w:bookmarkStart w:id="246" w:name="_Toc165400867"/>
      <w:r w:rsidRPr="00A95885">
        <w:rPr>
          <w:rFonts w:ascii="Meiryo UI" w:eastAsia="Meiryo UI" w:hAnsi="Meiryo UI" w:hint="eastAsia"/>
        </w:rPr>
        <w:lastRenderedPageBreak/>
        <w:t>（６）虐待、体罰、いじめ等の救済等</w:t>
      </w:r>
      <w:bookmarkEnd w:id="246"/>
    </w:p>
    <w:p w14:paraId="4072580F" w14:textId="1CBAD5C4" w:rsidR="004D062A" w:rsidRPr="00A95885" w:rsidRDefault="004D062A" w:rsidP="00A95885">
      <w:pPr>
        <w:spacing w:line="-400" w:lineRule="auto"/>
        <w:ind w:leftChars="100" w:left="419" w:hangingChars="87" w:hanging="209"/>
        <w:rPr>
          <w:rFonts w:ascii="Meiryo UI" w:eastAsia="Meiryo UI" w:hAnsi="Meiryo UI"/>
          <w:b/>
          <w:bCs/>
          <w:sz w:val="24"/>
          <w:szCs w:val="28"/>
        </w:rPr>
      </w:pPr>
      <w:r w:rsidRPr="00A95885">
        <w:rPr>
          <w:rFonts w:ascii="Meiryo UI" w:eastAsia="Meiryo UI" w:hAnsi="Meiryo UI" w:hint="eastAsia"/>
          <w:b/>
          <w:bCs/>
          <w:sz w:val="24"/>
          <w:szCs w:val="28"/>
        </w:rPr>
        <w:t>１．本市は、保護者、学校等関係者及び地域住民等並びに関係機関と連携し、虐待、体罰、いじめ等の防止、相談及び救済のために必要な措置を講じます。</w:t>
      </w:r>
    </w:p>
    <w:p w14:paraId="7DA900CD" w14:textId="77777777" w:rsidR="004D062A" w:rsidRPr="00A95885" w:rsidRDefault="004D062A" w:rsidP="00A95885">
      <w:pPr>
        <w:spacing w:line="-400" w:lineRule="auto"/>
        <w:ind w:leftChars="100" w:left="211" w:hanging="1"/>
        <w:rPr>
          <w:rFonts w:ascii="Meiryo UI" w:eastAsia="Meiryo UI" w:hAnsi="Meiryo UI"/>
          <w:sz w:val="24"/>
          <w:szCs w:val="28"/>
        </w:rPr>
      </w:pPr>
    </w:p>
    <w:p w14:paraId="5790B201" w14:textId="77777777" w:rsidR="004D062A" w:rsidRPr="00A95885" w:rsidRDefault="004D062A" w:rsidP="00A95885">
      <w:pPr>
        <w:spacing w:line="-400" w:lineRule="auto"/>
        <w:ind w:leftChars="100" w:left="211" w:hanging="1"/>
        <w:rPr>
          <w:rFonts w:ascii="Meiryo UI" w:eastAsia="Meiryo UI" w:hAnsi="Meiryo UI"/>
          <w:sz w:val="24"/>
          <w:szCs w:val="28"/>
        </w:rPr>
      </w:pPr>
    </w:p>
    <w:p w14:paraId="6509C22D" w14:textId="77777777" w:rsidR="004D062A" w:rsidRPr="00A95885" w:rsidRDefault="004D062A" w:rsidP="00A95885">
      <w:pPr>
        <w:spacing w:line="-400" w:lineRule="auto"/>
        <w:ind w:leftChars="100" w:left="211" w:hanging="1"/>
        <w:rPr>
          <w:rFonts w:ascii="Meiryo UI" w:eastAsia="Meiryo UI" w:hAnsi="Meiryo UI"/>
          <w:sz w:val="24"/>
          <w:szCs w:val="28"/>
        </w:rPr>
      </w:pPr>
    </w:p>
    <w:p w14:paraId="426B352E" w14:textId="07286D25" w:rsidR="004D062A" w:rsidRPr="00A95885" w:rsidRDefault="004D062A" w:rsidP="00A95885">
      <w:pPr>
        <w:spacing w:line="-400" w:lineRule="auto"/>
        <w:ind w:leftChars="100" w:left="419" w:hangingChars="87" w:hanging="209"/>
        <w:rPr>
          <w:rFonts w:ascii="Meiryo UI" w:eastAsia="Meiryo UI" w:hAnsi="Meiryo UI"/>
          <w:b/>
          <w:bCs/>
          <w:sz w:val="24"/>
          <w:szCs w:val="28"/>
        </w:rPr>
      </w:pPr>
      <w:r w:rsidRPr="00A95885">
        <w:rPr>
          <w:rFonts w:ascii="Meiryo UI" w:eastAsia="Meiryo UI" w:hAnsi="Meiryo UI" w:hint="eastAsia"/>
          <w:b/>
          <w:bCs/>
          <w:sz w:val="24"/>
          <w:szCs w:val="28"/>
        </w:rPr>
        <w:t>２．学校等関係者及び地域住民等は、常に子どもに気を配るとともに、虐待、体罰、いじめ等を受けていると思われる子どもを発見した時は、直ちに市又は関係機関に通報します。</w:t>
      </w:r>
    </w:p>
    <w:p w14:paraId="25E3F0B7" w14:textId="77777777" w:rsidR="004D062A" w:rsidRPr="00A95885" w:rsidRDefault="004D062A" w:rsidP="00A95885">
      <w:pPr>
        <w:spacing w:line="-400" w:lineRule="auto"/>
        <w:ind w:leftChars="100" w:left="211" w:hanging="1"/>
        <w:rPr>
          <w:rFonts w:ascii="Meiryo UI" w:eastAsia="Meiryo UI" w:hAnsi="Meiryo UI"/>
          <w:sz w:val="24"/>
          <w:szCs w:val="28"/>
        </w:rPr>
      </w:pPr>
    </w:p>
    <w:p w14:paraId="27CA3A00" w14:textId="6C0C0EB0" w:rsidR="00AA4842" w:rsidRPr="00A95885" w:rsidRDefault="001D359E" w:rsidP="00A95885">
      <w:pPr>
        <w:widowControl/>
        <w:spacing w:line="-400" w:lineRule="auto"/>
        <w:jc w:val="left"/>
        <w:rPr>
          <w:rFonts w:ascii="Meiryo UI" w:eastAsia="Meiryo UI" w:hAnsi="Meiryo UI"/>
          <w:color w:val="000000" w:themeColor="text1"/>
          <w:sz w:val="24"/>
          <w:szCs w:val="28"/>
        </w:rPr>
        <w:sectPr w:rsidR="00AA4842" w:rsidRPr="00A95885" w:rsidSect="00D02686">
          <w:headerReference w:type="even" r:id="rId19"/>
          <w:headerReference w:type="default" r:id="rId20"/>
          <w:pgSz w:w="11906" w:h="16838"/>
          <w:pgMar w:top="851" w:right="1134" w:bottom="567" w:left="1134" w:header="284" w:footer="284" w:gutter="0"/>
          <w:cols w:space="425"/>
          <w:docGrid w:type="lines" w:linePitch="360"/>
        </w:sectPr>
      </w:pPr>
      <w:r w:rsidRPr="00A95885">
        <w:rPr>
          <w:rFonts w:ascii="Meiryo UI" w:eastAsia="Meiryo UI" w:hAnsi="Meiryo UI"/>
          <w:color w:val="000000" w:themeColor="text1"/>
          <w:sz w:val="24"/>
          <w:szCs w:val="28"/>
        </w:rPr>
        <w:br w:type="page"/>
      </w:r>
    </w:p>
    <w:p w14:paraId="77B4611E" w14:textId="32F57549" w:rsidR="00555C2F" w:rsidRPr="00A95885" w:rsidRDefault="0021039B" w:rsidP="007F677C">
      <w:pPr>
        <w:pStyle w:val="1"/>
        <w:rPr>
          <w:rFonts w:ascii="Meiryo UI" w:eastAsia="Meiryo UI" w:hAnsi="Meiryo UI"/>
        </w:rPr>
      </w:pPr>
      <w:bookmarkStart w:id="247" w:name="_Toc165400868"/>
      <w:bookmarkEnd w:id="243"/>
      <w:commentRangeStart w:id="248"/>
      <w:r w:rsidRPr="00A95885">
        <w:rPr>
          <w:rFonts w:ascii="Meiryo UI" w:eastAsia="Meiryo UI" w:hAnsi="Meiryo UI"/>
        </w:rPr>
        <w:lastRenderedPageBreak/>
        <w:t>第</w:t>
      </w:r>
      <w:r w:rsidRPr="00A95885">
        <w:rPr>
          <w:rFonts w:ascii="Meiryo UI" w:eastAsia="Meiryo UI" w:hAnsi="Meiryo UI" w:hint="eastAsia"/>
        </w:rPr>
        <w:t>６</w:t>
      </w:r>
      <w:r w:rsidRPr="00A95885">
        <w:rPr>
          <w:rFonts w:ascii="Meiryo UI" w:eastAsia="Meiryo UI" w:hAnsi="Meiryo UI"/>
        </w:rPr>
        <w:t>章</w:t>
      </w:r>
      <w:r w:rsidRPr="00A95885">
        <w:rPr>
          <w:rFonts w:ascii="Meiryo UI" w:eastAsia="Meiryo UI" w:hAnsi="Meiryo UI" w:hint="eastAsia"/>
        </w:rPr>
        <w:t xml:space="preserve">　</w:t>
      </w:r>
      <w:r w:rsidR="004D062A" w:rsidRPr="00A95885">
        <w:rPr>
          <w:rFonts w:ascii="Meiryo UI" w:eastAsia="Meiryo UI" w:hAnsi="Meiryo UI" w:hint="eastAsia"/>
        </w:rPr>
        <w:t>母子保健計画（</w:t>
      </w:r>
      <w:r w:rsidR="004D062A" w:rsidRPr="00A95885">
        <w:rPr>
          <w:rFonts w:ascii="Meiryo UI" w:eastAsia="Meiryo UI" w:hAnsi="Meiryo UI"/>
        </w:rPr>
        <w:t>健やか親子21</w:t>
      </w:r>
      <w:r w:rsidR="004D062A" w:rsidRPr="00A95885">
        <w:rPr>
          <w:rFonts w:ascii="Meiryo UI" w:eastAsia="Meiryo UI" w:hAnsi="Meiryo UI" w:hint="eastAsia"/>
        </w:rPr>
        <w:t xml:space="preserve">　</w:t>
      </w:r>
      <w:r w:rsidR="004D062A" w:rsidRPr="00A95885">
        <w:rPr>
          <w:rFonts w:ascii="Meiryo UI" w:eastAsia="Meiryo UI" w:hAnsi="Meiryo UI"/>
        </w:rPr>
        <w:t>第</w:t>
      </w:r>
      <w:r w:rsidR="004D062A" w:rsidRPr="00A95885">
        <w:rPr>
          <w:rFonts w:ascii="Meiryo UI" w:eastAsia="Meiryo UI" w:hAnsi="Meiryo UI" w:hint="eastAsia"/>
        </w:rPr>
        <w:t>３</w:t>
      </w:r>
      <w:r w:rsidR="004D062A" w:rsidRPr="00A95885">
        <w:rPr>
          <w:rFonts w:ascii="Meiryo UI" w:eastAsia="Meiryo UI" w:hAnsi="Meiryo UI"/>
        </w:rPr>
        <w:t>次</w:t>
      </w:r>
      <w:r w:rsidR="004D062A" w:rsidRPr="00A95885">
        <w:rPr>
          <w:rFonts w:ascii="Meiryo UI" w:eastAsia="Meiryo UI" w:hAnsi="Meiryo UI" w:hint="eastAsia"/>
        </w:rPr>
        <w:t>）</w:t>
      </w:r>
      <w:commentRangeEnd w:id="248"/>
      <w:r w:rsidR="00E96695" w:rsidRPr="00A95885">
        <w:rPr>
          <w:rStyle w:val="ac"/>
          <w:rFonts w:ascii="Meiryo UI" w:eastAsia="Meiryo UI" w:hAnsi="Meiryo UI"/>
          <w:noProof w:val="0"/>
          <w:color w:val="auto"/>
        </w:rPr>
        <w:commentReference w:id="248"/>
      </w:r>
      <w:bookmarkEnd w:id="247"/>
    </w:p>
    <w:p w14:paraId="071CC469" w14:textId="77777777" w:rsidR="00555C2F" w:rsidRPr="00A95885" w:rsidRDefault="00555C2F" w:rsidP="00A95885">
      <w:pPr>
        <w:spacing w:line="-400" w:lineRule="auto"/>
        <w:rPr>
          <w:rFonts w:ascii="Meiryo UI" w:eastAsia="Meiryo UI" w:hAnsi="Meiryo UI"/>
        </w:rPr>
      </w:pPr>
    </w:p>
    <w:p w14:paraId="789B4511" w14:textId="672B2E75" w:rsidR="00E94665" w:rsidRPr="00A95885" w:rsidRDefault="004D062A"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77B586E6" w14:textId="77777777" w:rsidR="00E94665" w:rsidRPr="00A95885" w:rsidRDefault="00E94665" w:rsidP="00A95885">
      <w:pPr>
        <w:spacing w:line="-400" w:lineRule="auto"/>
        <w:ind w:firstLineChars="75" w:firstLine="180"/>
        <w:rPr>
          <w:rFonts w:ascii="Meiryo UI" w:eastAsia="Meiryo UI" w:hAnsi="Meiryo UI"/>
          <w:color w:val="000000" w:themeColor="text1"/>
          <w:sz w:val="24"/>
          <w:szCs w:val="28"/>
        </w:rPr>
      </w:pPr>
    </w:p>
    <w:p w14:paraId="2C644FF1" w14:textId="77777777" w:rsidR="004D062A" w:rsidRPr="00A95885" w:rsidRDefault="004D062A" w:rsidP="00A95885">
      <w:pPr>
        <w:widowControl/>
        <w:spacing w:line="-400" w:lineRule="auto"/>
        <w:jc w:val="left"/>
        <w:rPr>
          <w:rFonts w:ascii="Meiryo UI" w:eastAsia="Meiryo UI" w:hAnsi="Meiryo UI"/>
          <w:color w:val="000000" w:themeColor="text1"/>
          <w:sz w:val="28"/>
          <w:szCs w:val="32"/>
        </w:rPr>
      </w:pPr>
      <w:r w:rsidRPr="00A95885">
        <w:rPr>
          <w:rFonts w:ascii="Meiryo UI" w:eastAsia="Meiryo UI" w:hAnsi="Meiryo UI"/>
        </w:rPr>
        <w:br w:type="page"/>
      </w:r>
    </w:p>
    <w:p w14:paraId="2A06F64C" w14:textId="335385F8" w:rsidR="00E94665" w:rsidRPr="00A95885" w:rsidRDefault="00E96695" w:rsidP="00A95885">
      <w:pPr>
        <w:pStyle w:val="2"/>
        <w:spacing w:line="-400" w:lineRule="auto"/>
        <w:jc w:val="center"/>
        <w:rPr>
          <w:rFonts w:ascii="Meiryo UI" w:eastAsia="Meiryo UI" w:hAnsi="Meiryo UI"/>
        </w:rPr>
      </w:pPr>
      <w:bookmarkStart w:id="249" w:name="_Toc165400869"/>
      <w:r w:rsidRPr="00A95885">
        <w:rPr>
          <w:rFonts w:ascii="Meiryo UI" w:eastAsia="Meiryo UI" w:hAnsi="Meiryo UI" w:hint="eastAsia"/>
        </w:rPr>
        <w:lastRenderedPageBreak/>
        <w:t>国の健やか親子</w:t>
      </w:r>
      <w:r w:rsidRPr="00A95885">
        <w:rPr>
          <w:rFonts w:ascii="Meiryo UI" w:eastAsia="Meiryo UI" w:hAnsi="Meiryo UI"/>
        </w:rPr>
        <w:t>21（第</w:t>
      </w:r>
      <w:r w:rsidRPr="00A95885">
        <w:rPr>
          <w:rFonts w:ascii="Meiryo UI" w:eastAsia="Meiryo UI" w:hAnsi="Meiryo UI" w:hint="eastAsia"/>
        </w:rPr>
        <w:t>３</w:t>
      </w:r>
      <w:r w:rsidRPr="00A95885">
        <w:rPr>
          <w:rFonts w:ascii="Meiryo UI" w:eastAsia="Meiryo UI" w:hAnsi="Meiryo UI"/>
        </w:rPr>
        <w:t>次）を踏まえた、</w:t>
      </w:r>
      <w:r w:rsidRPr="00A95885">
        <w:rPr>
          <w:rFonts w:ascii="Meiryo UI" w:eastAsia="Meiryo UI" w:hAnsi="Meiryo UI" w:hint="eastAsia"/>
        </w:rPr>
        <w:t>●</w:t>
      </w:r>
      <w:r w:rsidRPr="00A95885">
        <w:rPr>
          <w:rFonts w:ascii="Meiryo UI" w:eastAsia="Meiryo UI" w:hAnsi="Meiryo UI"/>
        </w:rPr>
        <w:t>つの基盤課題と</w:t>
      </w:r>
      <w:r w:rsidRPr="00A95885">
        <w:rPr>
          <w:rFonts w:ascii="Meiryo UI" w:eastAsia="Meiryo UI" w:hAnsi="Meiryo UI" w:hint="eastAsia"/>
        </w:rPr>
        <w:t>●</w:t>
      </w:r>
      <w:r w:rsidRPr="00A95885">
        <w:rPr>
          <w:rFonts w:ascii="Meiryo UI" w:eastAsia="Meiryo UI" w:hAnsi="Meiryo UI"/>
        </w:rPr>
        <w:t>つの重点課題</w:t>
      </w:r>
      <w:bookmarkEnd w:id="249"/>
    </w:p>
    <w:p w14:paraId="37D32AAD" w14:textId="264756F5" w:rsidR="00E94665" w:rsidRPr="00A95885" w:rsidRDefault="00366DA7" w:rsidP="00A95885">
      <w:pPr>
        <w:spacing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7E7B83C7" w14:textId="77777777" w:rsidR="00E94665" w:rsidRPr="00A95885" w:rsidRDefault="00E94665" w:rsidP="00A95885">
      <w:pPr>
        <w:widowControl/>
        <w:spacing w:line="-400" w:lineRule="auto"/>
        <w:jc w:val="left"/>
        <w:rPr>
          <w:rFonts w:ascii="Meiryo UI" w:eastAsia="Meiryo UI" w:hAnsi="Meiryo UI"/>
          <w:color w:val="000000" w:themeColor="text1"/>
          <w:sz w:val="24"/>
          <w:szCs w:val="28"/>
        </w:rPr>
      </w:pPr>
    </w:p>
    <w:p w14:paraId="13CB3F36" w14:textId="77777777" w:rsidR="00E96695" w:rsidRPr="00A95885" w:rsidRDefault="00E96695" w:rsidP="00A95885">
      <w:pPr>
        <w:widowControl/>
        <w:spacing w:line="-400" w:lineRule="auto"/>
        <w:jc w:val="left"/>
        <w:rPr>
          <w:rFonts w:ascii="Meiryo UI" w:eastAsia="Meiryo UI" w:hAnsi="Meiryo UI"/>
          <w:color w:val="000000" w:themeColor="text1"/>
          <w:sz w:val="28"/>
          <w:szCs w:val="32"/>
        </w:rPr>
      </w:pPr>
      <w:r w:rsidRPr="00A95885">
        <w:rPr>
          <w:rFonts w:ascii="Meiryo UI" w:eastAsia="Meiryo UI" w:hAnsi="Meiryo UI"/>
        </w:rPr>
        <w:br w:type="page"/>
      </w:r>
    </w:p>
    <w:p w14:paraId="7744BDC0" w14:textId="77777777" w:rsidR="00E96695" w:rsidRPr="00A95885" w:rsidRDefault="00E96695" w:rsidP="00BB76B8">
      <w:pPr>
        <w:pStyle w:val="2"/>
        <w:rPr>
          <w:rFonts w:ascii="Meiryo UI" w:eastAsia="Meiryo UI" w:hAnsi="Meiryo UI"/>
        </w:rPr>
      </w:pPr>
      <w:bookmarkStart w:id="250" w:name="_Toc165400870"/>
      <w:r w:rsidRPr="00A95885">
        <w:rPr>
          <w:rFonts w:ascii="Meiryo UI" w:eastAsia="Meiryo UI" w:hAnsi="Meiryo UI" w:hint="eastAsia"/>
        </w:rPr>
        <w:lastRenderedPageBreak/>
        <w:t>課題●　・・・</w:t>
      </w:r>
      <w:bookmarkEnd w:id="250"/>
    </w:p>
    <w:p w14:paraId="219FBC52" w14:textId="416A64B5" w:rsidR="00E96695" w:rsidRPr="00A95885" w:rsidRDefault="00E96695" w:rsidP="00A95885">
      <w:pPr>
        <w:spacing w:line="-400" w:lineRule="auto"/>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【ポイント】</w:t>
      </w:r>
    </w:p>
    <w:p w14:paraId="25935C8A" w14:textId="27C47068" w:rsidR="00E94665" w:rsidRPr="00A95885" w:rsidRDefault="00E96695" w:rsidP="00A95885">
      <w:pPr>
        <w:spacing w:line="-400" w:lineRule="auto"/>
        <w:ind w:firstLineChars="75" w:firstLine="180"/>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r w:rsidR="00E94665" w:rsidRPr="00A95885">
        <w:rPr>
          <w:rFonts w:ascii="Meiryo UI" w:eastAsia="Meiryo UI" w:hAnsi="Meiryo UI" w:hint="eastAsia"/>
          <w:color w:val="000000" w:themeColor="text1"/>
          <w:sz w:val="24"/>
          <w:szCs w:val="28"/>
        </w:rPr>
        <w:t>。</w:t>
      </w:r>
    </w:p>
    <w:p w14:paraId="2151F014" w14:textId="77777777" w:rsidR="00E94665" w:rsidRPr="00A95885" w:rsidRDefault="00E94665" w:rsidP="00A95885">
      <w:pPr>
        <w:widowControl/>
        <w:spacing w:line="-400" w:lineRule="auto"/>
        <w:jc w:val="left"/>
        <w:rPr>
          <w:rFonts w:ascii="Meiryo UI" w:eastAsia="Meiryo UI" w:hAnsi="Meiryo UI"/>
          <w:color w:val="000000" w:themeColor="text1"/>
          <w:sz w:val="24"/>
          <w:szCs w:val="28"/>
        </w:rPr>
      </w:pPr>
    </w:p>
    <w:p w14:paraId="77DFC1FB" w14:textId="77777777" w:rsidR="00E96695" w:rsidRPr="00A95885" w:rsidRDefault="00E96695" w:rsidP="00A95885">
      <w:pPr>
        <w:widowControl/>
        <w:spacing w:line="-400" w:lineRule="auto"/>
        <w:jc w:val="left"/>
        <w:rPr>
          <w:rFonts w:ascii="Meiryo UI" w:eastAsia="Meiryo UI" w:hAnsi="Meiryo UI"/>
          <w:color w:val="000000" w:themeColor="text1"/>
          <w:sz w:val="24"/>
          <w:szCs w:val="28"/>
        </w:rPr>
      </w:pPr>
    </w:p>
    <w:p w14:paraId="01870A08" w14:textId="54B982AF" w:rsidR="00E94665" w:rsidRPr="00A95885" w:rsidRDefault="00E94665" w:rsidP="00A95885">
      <w:pPr>
        <w:pStyle w:val="3"/>
        <w:spacing w:line="-400" w:lineRule="auto"/>
        <w:rPr>
          <w:rFonts w:ascii="Meiryo UI" w:eastAsia="Meiryo UI" w:hAnsi="Meiryo UI"/>
        </w:rPr>
      </w:pPr>
      <w:bookmarkStart w:id="251" w:name="_Toc55825704"/>
      <w:bookmarkStart w:id="252" w:name="_Toc57105993"/>
      <w:bookmarkStart w:id="253" w:name="_Toc60727988"/>
      <w:bookmarkStart w:id="254" w:name="_Toc144707864"/>
      <w:bookmarkStart w:id="255" w:name="_Toc146530693"/>
      <w:bookmarkStart w:id="256" w:name="_Toc148875126"/>
      <w:bookmarkStart w:id="257" w:name="_Toc150429130"/>
      <w:bookmarkStart w:id="258" w:name="_Toc165400871"/>
      <w:r w:rsidRPr="00A95885">
        <w:rPr>
          <w:rFonts w:ascii="Meiryo UI" w:eastAsia="Meiryo UI" w:hAnsi="Meiryo UI" w:hint="eastAsia"/>
        </w:rPr>
        <w:t>（１）</w:t>
      </w:r>
      <w:bookmarkEnd w:id="251"/>
      <w:bookmarkEnd w:id="252"/>
      <w:bookmarkEnd w:id="253"/>
      <w:bookmarkEnd w:id="254"/>
      <w:bookmarkEnd w:id="255"/>
      <w:bookmarkEnd w:id="256"/>
      <w:bookmarkEnd w:id="257"/>
      <w:r w:rsidR="00E96695" w:rsidRPr="00A95885">
        <w:rPr>
          <w:rFonts w:ascii="Meiryo UI" w:eastAsia="Meiryo UI" w:hAnsi="Meiryo UI" w:hint="eastAsia"/>
        </w:rPr>
        <w:t>本市の現状</w:t>
      </w:r>
      <w:bookmarkEnd w:id="258"/>
    </w:p>
    <w:p w14:paraId="18E04360" w14:textId="4E46A58B" w:rsidR="00E94665" w:rsidRPr="00A95885" w:rsidRDefault="00E96695" w:rsidP="00A95885">
      <w:pPr>
        <w:spacing w:afterLines="50" w:after="180"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r w:rsidR="00E94665" w:rsidRPr="00A95885">
        <w:rPr>
          <w:rFonts w:ascii="Meiryo UI" w:eastAsia="Meiryo UI" w:hAnsi="Meiryo UI" w:hint="eastAsia"/>
          <w:color w:val="000000" w:themeColor="text1"/>
          <w:sz w:val="24"/>
          <w:szCs w:val="28"/>
        </w:rPr>
        <w:t>。</w:t>
      </w:r>
    </w:p>
    <w:p w14:paraId="5133F4E2" w14:textId="77777777" w:rsidR="00DA6C20" w:rsidRPr="00A95885" w:rsidRDefault="00DA6C20" w:rsidP="00A95885">
      <w:pPr>
        <w:widowControl/>
        <w:spacing w:line="-400" w:lineRule="auto"/>
        <w:jc w:val="left"/>
        <w:rPr>
          <w:rFonts w:ascii="Meiryo UI" w:eastAsia="Meiryo UI" w:hAnsi="Meiryo UI"/>
          <w:sz w:val="24"/>
          <w:szCs w:val="28"/>
        </w:rPr>
      </w:pPr>
    </w:p>
    <w:p w14:paraId="4B6FC1B7" w14:textId="77777777" w:rsidR="00E96695" w:rsidRPr="00A95885" w:rsidRDefault="00E96695" w:rsidP="00A95885">
      <w:pPr>
        <w:widowControl/>
        <w:spacing w:line="-400" w:lineRule="auto"/>
        <w:jc w:val="left"/>
        <w:rPr>
          <w:rFonts w:ascii="Meiryo UI" w:eastAsia="Meiryo UI" w:hAnsi="Meiryo UI"/>
          <w:sz w:val="24"/>
          <w:szCs w:val="28"/>
        </w:rPr>
      </w:pPr>
    </w:p>
    <w:p w14:paraId="51465EDD" w14:textId="0AAE9BBF" w:rsidR="00DA6C20" w:rsidRPr="00A95885" w:rsidRDefault="00DA6C20" w:rsidP="00A95885">
      <w:pPr>
        <w:pStyle w:val="3"/>
        <w:spacing w:line="-400" w:lineRule="auto"/>
        <w:rPr>
          <w:rFonts w:ascii="Meiryo UI" w:eastAsia="Meiryo UI" w:hAnsi="Meiryo UI"/>
        </w:rPr>
      </w:pPr>
      <w:bookmarkStart w:id="259" w:name="_Toc55825705"/>
      <w:bookmarkStart w:id="260" w:name="_Toc57105994"/>
      <w:bookmarkStart w:id="261" w:name="_Toc60727989"/>
      <w:bookmarkStart w:id="262" w:name="_Toc144707865"/>
      <w:bookmarkStart w:id="263" w:name="_Toc146530694"/>
      <w:bookmarkStart w:id="264" w:name="_Toc148875127"/>
      <w:bookmarkStart w:id="265" w:name="_Toc150429131"/>
      <w:bookmarkStart w:id="266" w:name="_Toc165400872"/>
      <w:r w:rsidRPr="00A95885">
        <w:rPr>
          <w:rFonts w:ascii="Meiryo UI" w:eastAsia="Meiryo UI" w:hAnsi="Meiryo UI" w:hint="eastAsia"/>
        </w:rPr>
        <w:t>（２）</w:t>
      </w:r>
      <w:bookmarkEnd w:id="259"/>
      <w:bookmarkEnd w:id="260"/>
      <w:bookmarkEnd w:id="261"/>
      <w:bookmarkEnd w:id="262"/>
      <w:bookmarkEnd w:id="263"/>
      <w:bookmarkEnd w:id="264"/>
      <w:bookmarkEnd w:id="265"/>
      <w:r w:rsidR="00E96695" w:rsidRPr="00A95885">
        <w:rPr>
          <w:rFonts w:ascii="Meiryo UI" w:eastAsia="Meiryo UI" w:hAnsi="Meiryo UI" w:hint="eastAsia"/>
        </w:rPr>
        <w:t>本市の課題</w:t>
      </w:r>
      <w:bookmarkEnd w:id="266"/>
    </w:p>
    <w:p w14:paraId="3F7F763F" w14:textId="77777777" w:rsidR="00E96695" w:rsidRPr="00A95885" w:rsidRDefault="00E96695" w:rsidP="00A95885">
      <w:pPr>
        <w:spacing w:afterLines="50" w:after="180"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17E81240" w14:textId="77777777" w:rsidR="00E96695" w:rsidRPr="00A95885" w:rsidRDefault="00E96695" w:rsidP="00A95885">
      <w:pPr>
        <w:widowControl/>
        <w:spacing w:line="-400" w:lineRule="auto"/>
        <w:jc w:val="left"/>
        <w:rPr>
          <w:rFonts w:ascii="Meiryo UI" w:eastAsia="Meiryo UI" w:hAnsi="Meiryo UI"/>
          <w:sz w:val="24"/>
          <w:szCs w:val="28"/>
        </w:rPr>
      </w:pPr>
    </w:p>
    <w:p w14:paraId="37B256B1" w14:textId="405876BA" w:rsidR="0050551E" w:rsidRPr="00A95885" w:rsidRDefault="0050551E" w:rsidP="00A95885">
      <w:pPr>
        <w:widowControl/>
        <w:spacing w:line="-400" w:lineRule="auto"/>
        <w:jc w:val="left"/>
        <w:rPr>
          <w:rFonts w:ascii="Meiryo UI" w:eastAsia="Meiryo UI" w:hAnsi="Meiryo UI"/>
          <w:sz w:val="24"/>
          <w:szCs w:val="28"/>
        </w:rPr>
      </w:pPr>
    </w:p>
    <w:p w14:paraId="383B076E" w14:textId="09DA63A0" w:rsidR="0050551E" w:rsidRPr="00A95885" w:rsidRDefault="0050551E" w:rsidP="00A95885">
      <w:pPr>
        <w:pStyle w:val="3"/>
        <w:spacing w:line="-400" w:lineRule="auto"/>
        <w:rPr>
          <w:rFonts w:ascii="Meiryo UI" w:eastAsia="Meiryo UI" w:hAnsi="Meiryo UI"/>
        </w:rPr>
      </w:pPr>
      <w:bookmarkStart w:id="267" w:name="_Toc55825707"/>
      <w:bookmarkStart w:id="268" w:name="_Toc57105996"/>
      <w:bookmarkStart w:id="269" w:name="_Toc60727991"/>
      <w:bookmarkStart w:id="270" w:name="_Toc144707867"/>
      <w:bookmarkStart w:id="271" w:name="_Toc146530695"/>
      <w:bookmarkStart w:id="272" w:name="_Toc148875128"/>
      <w:bookmarkStart w:id="273" w:name="_Toc150429132"/>
      <w:bookmarkStart w:id="274" w:name="_Toc165400873"/>
      <w:r w:rsidRPr="00A95885">
        <w:rPr>
          <w:rFonts w:ascii="Meiryo UI" w:eastAsia="Meiryo UI" w:hAnsi="Meiryo UI" w:hint="eastAsia"/>
        </w:rPr>
        <w:t>（</w:t>
      </w:r>
      <w:r w:rsidR="00AB0639" w:rsidRPr="00A95885">
        <w:rPr>
          <w:rFonts w:ascii="Meiryo UI" w:eastAsia="Meiryo UI" w:hAnsi="Meiryo UI" w:hint="eastAsia"/>
        </w:rPr>
        <w:t>３</w:t>
      </w:r>
      <w:r w:rsidRPr="00A95885">
        <w:rPr>
          <w:rFonts w:ascii="Meiryo UI" w:eastAsia="Meiryo UI" w:hAnsi="Meiryo UI" w:hint="eastAsia"/>
        </w:rPr>
        <w:t>）</w:t>
      </w:r>
      <w:bookmarkEnd w:id="267"/>
      <w:bookmarkEnd w:id="268"/>
      <w:bookmarkEnd w:id="269"/>
      <w:bookmarkEnd w:id="270"/>
      <w:bookmarkEnd w:id="271"/>
      <w:bookmarkEnd w:id="272"/>
      <w:bookmarkEnd w:id="273"/>
      <w:r w:rsidR="00E96695" w:rsidRPr="00A95885">
        <w:rPr>
          <w:rFonts w:ascii="Meiryo UI" w:eastAsia="Meiryo UI" w:hAnsi="Meiryo UI" w:hint="eastAsia"/>
        </w:rPr>
        <w:t>施策の方針</w:t>
      </w:r>
      <w:bookmarkEnd w:id="274"/>
    </w:p>
    <w:p w14:paraId="231C5B2C" w14:textId="77777777" w:rsidR="00E96695" w:rsidRPr="00A95885" w:rsidRDefault="00E96695" w:rsidP="00A95885">
      <w:pPr>
        <w:spacing w:afterLines="50" w:after="180"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68A71C9A" w14:textId="77777777" w:rsidR="000C436A" w:rsidRPr="00A95885" w:rsidRDefault="000C436A" w:rsidP="00A95885">
      <w:pPr>
        <w:tabs>
          <w:tab w:val="left" w:pos="3990"/>
        </w:tabs>
        <w:spacing w:afterLines="30" w:after="108" w:line="-400" w:lineRule="auto"/>
        <w:rPr>
          <w:rFonts w:ascii="Meiryo UI" w:eastAsia="Meiryo UI" w:hAnsi="Meiryo UI"/>
          <w:color w:val="000000" w:themeColor="text1"/>
          <w:sz w:val="24"/>
          <w:szCs w:val="28"/>
        </w:rPr>
      </w:pPr>
    </w:p>
    <w:p w14:paraId="144CD8F5" w14:textId="6E730D0B" w:rsidR="0050551E" w:rsidRPr="00A95885" w:rsidRDefault="0050551E" w:rsidP="00A95885">
      <w:pPr>
        <w:widowControl/>
        <w:spacing w:line="-400" w:lineRule="auto"/>
        <w:jc w:val="left"/>
        <w:rPr>
          <w:rFonts w:ascii="Meiryo UI" w:eastAsia="Meiryo UI" w:hAnsi="Meiryo UI"/>
          <w:color w:val="000000" w:themeColor="text1"/>
          <w:sz w:val="24"/>
          <w:szCs w:val="28"/>
        </w:rPr>
      </w:pPr>
    </w:p>
    <w:p w14:paraId="2B06A906" w14:textId="5C0FBCCE" w:rsidR="0050551E" w:rsidRPr="00A95885" w:rsidRDefault="0050551E" w:rsidP="00A95885">
      <w:pPr>
        <w:pStyle w:val="3"/>
        <w:spacing w:line="-400" w:lineRule="auto"/>
        <w:rPr>
          <w:rFonts w:ascii="Meiryo UI" w:eastAsia="Meiryo UI" w:hAnsi="Meiryo UI"/>
        </w:rPr>
      </w:pPr>
      <w:bookmarkStart w:id="275" w:name="_Toc55825708"/>
      <w:bookmarkStart w:id="276" w:name="_Toc57105997"/>
      <w:bookmarkStart w:id="277" w:name="_Toc60727992"/>
      <w:bookmarkStart w:id="278" w:name="_Toc144707868"/>
      <w:bookmarkStart w:id="279" w:name="_Toc146530696"/>
      <w:bookmarkStart w:id="280" w:name="_Toc148875129"/>
      <w:bookmarkStart w:id="281" w:name="_Toc150429133"/>
      <w:bookmarkStart w:id="282" w:name="_Toc165400874"/>
      <w:r w:rsidRPr="00A95885">
        <w:rPr>
          <w:rFonts w:ascii="Meiryo UI" w:eastAsia="Meiryo UI" w:hAnsi="Meiryo UI" w:hint="eastAsia"/>
        </w:rPr>
        <w:t>（</w:t>
      </w:r>
      <w:r w:rsidR="00AB0639" w:rsidRPr="00A95885">
        <w:rPr>
          <w:rFonts w:ascii="Meiryo UI" w:eastAsia="Meiryo UI" w:hAnsi="Meiryo UI" w:hint="eastAsia"/>
        </w:rPr>
        <w:t>４</w:t>
      </w:r>
      <w:r w:rsidRPr="00A95885">
        <w:rPr>
          <w:rFonts w:ascii="Meiryo UI" w:eastAsia="Meiryo UI" w:hAnsi="Meiryo UI" w:hint="eastAsia"/>
        </w:rPr>
        <w:t>）</w:t>
      </w:r>
      <w:bookmarkEnd w:id="275"/>
      <w:bookmarkEnd w:id="276"/>
      <w:bookmarkEnd w:id="277"/>
      <w:bookmarkEnd w:id="278"/>
      <w:bookmarkEnd w:id="279"/>
      <w:bookmarkEnd w:id="280"/>
      <w:bookmarkEnd w:id="281"/>
      <w:r w:rsidR="00E96695" w:rsidRPr="00A95885">
        <w:rPr>
          <w:rFonts w:ascii="Meiryo UI" w:eastAsia="Meiryo UI" w:hAnsi="Meiryo UI" w:hint="eastAsia"/>
        </w:rPr>
        <w:t>施策の内容</w:t>
      </w:r>
      <w:bookmarkEnd w:id="282"/>
    </w:p>
    <w:p w14:paraId="23A159F3" w14:textId="77777777" w:rsidR="00E96695" w:rsidRPr="00A95885" w:rsidRDefault="00E96695" w:rsidP="00A95885">
      <w:pPr>
        <w:spacing w:afterLines="50" w:after="180" w:line="-400" w:lineRule="auto"/>
        <w:ind w:firstLineChars="87" w:firstLine="209"/>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p>
    <w:p w14:paraId="49060181" w14:textId="77777777" w:rsidR="00E96695" w:rsidRPr="00A95885" w:rsidRDefault="00E96695" w:rsidP="00A95885">
      <w:pPr>
        <w:widowControl/>
        <w:spacing w:line="-400" w:lineRule="auto"/>
        <w:jc w:val="left"/>
        <w:rPr>
          <w:rFonts w:ascii="Meiryo UI" w:eastAsia="Meiryo UI" w:hAnsi="Meiryo UI"/>
          <w:sz w:val="24"/>
          <w:szCs w:val="28"/>
        </w:rPr>
      </w:pPr>
    </w:p>
    <w:p w14:paraId="413A0B40" w14:textId="77777777" w:rsidR="00E96695" w:rsidRPr="00A95885" w:rsidRDefault="00E96695" w:rsidP="00A95885">
      <w:pPr>
        <w:widowControl/>
        <w:spacing w:line="-400" w:lineRule="auto"/>
        <w:jc w:val="left"/>
        <w:rPr>
          <w:rFonts w:ascii="Meiryo UI" w:eastAsia="Meiryo UI" w:hAnsi="Meiryo UI"/>
          <w:sz w:val="24"/>
          <w:szCs w:val="28"/>
        </w:rPr>
      </w:pPr>
    </w:p>
    <w:p w14:paraId="1744BF5F" w14:textId="77777777" w:rsidR="00E96695" w:rsidRPr="00A95885" w:rsidRDefault="00E96695" w:rsidP="00A95885">
      <w:pPr>
        <w:widowControl/>
        <w:spacing w:line="-400" w:lineRule="auto"/>
        <w:jc w:val="left"/>
        <w:rPr>
          <w:rFonts w:ascii="Meiryo UI" w:eastAsia="Meiryo UI" w:hAnsi="Meiryo UI"/>
          <w:sz w:val="24"/>
          <w:szCs w:val="28"/>
        </w:rPr>
      </w:pPr>
      <w:r w:rsidRPr="00A95885">
        <w:rPr>
          <w:rFonts w:ascii="Meiryo UI" w:eastAsia="Meiryo UI" w:hAnsi="Meiryo UI"/>
          <w:sz w:val="24"/>
          <w:szCs w:val="28"/>
        </w:rPr>
        <w:br w:type="page"/>
      </w:r>
    </w:p>
    <w:p w14:paraId="436E4C3E" w14:textId="54370FE5" w:rsidR="00E96695" w:rsidRPr="00A95885" w:rsidRDefault="00E96695" w:rsidP="00E96695">
      <w:pPr>
        <w:pStyle w:val="2"/>
        <w:jc w:val="center"/>
        <w:rPr>
          <w:rFonts w:ascii="Meiryo UI" w:eastAsia="Meiryo UI" w:hAnsi="Meiryo UI"/>
        </w:rPr>
      </w:pPr>
      <w:bookmarkStart w:id="283" w:name="_Toc165400875"/>
      <w:r w:rsidRPr="00A95885">
        <w:rPr>
          <w:rFonts w:ascii="Meiryo UI" w:eastAsia="Meiryo UI" w:hAnsi="Meiryo UI" w:hint="eastAsia"/>
        </w:rPr>
        <w:lastRenderedPageBreak/>
        <w:t>母子保健計画　指標</w:t>
      </w:r>
      <w:bookmarkEnd w:id="283"/>
    </w:p>
    <w:p w14:paraId="22A28297" w14:textId="3F6816F0" w:rsidR="00AA4842" w:rsidRPr="00A95885" w:rsidRDefault="006A384D" w:rsidP="00A95885">
      <w:pPr>
        <w:widowControl/>
        <w:spacing w:line="-400" w:lineRule="auto"/>
        <w:jc w:val="left"/>
        <w:rPr>
          <w:rFonts w:ascii="Meiryo UI" w:eastAsia="Meiryo UI" w:hAnsi="Meiryo UI"/>
          <w:sz w:val="24"/>
          <w:szCs w:val="28"/>
        </w:rPr>
        <w:sectPr w:rsidR="00AA4842" w:rsidRPr="00A95885" w:rsidSect="00D02686">
          <w:headerReference w:type="even" r:id="rId21"/>
          <w:headerReference w:type="default" r:id="rId22"/>
          <w:pgSz w:w="11906" w:h="16838"/>
          <w:pgMar w:top="851" w:right="1134" w:bottom="567" w:left="1134" w:header="284" w:footer="284" w:gutter="0"/>
          <w:cols w:space="425"/>
          <w:docGrid w:type="lines" w:linePitch="360"/>
        </w:sectPr>
      </w:pPr>
      <w:r w:rsidRPr="00A95885">
        <w:rPr>
          <w:rFonts w:ascii="Meiryo UI" w:eastAsia="Meiryo UI" w:hAnsi="Meiryo UI"/>
          <w:sz w:val="24"/>
          <w:szCs w:val="28"/>
        </w:rPr>
        <w:br w:type="page"/>
      </w:r>
    </w:p>
    <w:bookmarkStart w:id="284" w:name="_Toc165400876"/>
    <w:p w14:paraId="6F295A02" w14:textId="242A95FB" w:rsidR="00410E52" w:rsidRPr="00A95885" w:rsidRDefault="00555C2F" w:rsidP="007F677C">
      <w:pPr>
        <w:pStyle w:val="1"/>
        <w:rPr>
          <w:rFonts w:ascii="Meiryo UI" w:eastAsia="Meiryo UI" w:hAnsi="Meiryo UI"/>
        </w:rPr>
      </w:pPr>
      <w:r w:rsidRPr="00A95885">
        <w:rPr>
          <w:rFonts w:ascii="Meiryo UI" w:eastAsia="Meiryo UI" w:hAnsi="Meiryo UI"/>
        </w:rPr>
        <w:lastRenderedPageBreak/>
        <mc:AlternateContent>
          <mc:Choice Requires="wps">
            <w:drawing>
              <wp:anchor distT="0" distB="0" distL="114300" distR="114300" simplePos="0" relativeHeight="251834880" behindDoc="1" locked="0" layoutInCell="1" allowOverlap="1" wp14:anchorId="474080AC" wp14:editId="109526B2">
                <wp:simplePos x="0" y="0"/>
                <wp:positionH relativeFrom="column">
                  <wp:posOffset>0</wp:posOffset>
                </wp:positionH>
                <wp:positionV relativeFrom="paragraph">
                  <wp:posOffset>0</wp:posOffset>
                </wp:positionV>
                <wp:extent cx="6156000" cy="360000"/>
                <wp:effectExtent l="0" t="0" r="16510" b="21590"/>
                <wp:wrapNone/>
                <wp:docPr id="348051659" name="正方形/長方形 2"/>
                <wp:cNvGraphicFramePr/>
                <a:graphic xmlns:a="http://schemas.openxmlformats.org/drawingml/2006/main">
                  <a:graphicData uri="http://schemas.microsoft.com/office/word/2010/wordprocessingShape">
                    <wps:wsp>
                      <wps:cNvSpPr/>
                      <wps:spPr>
                        <a:xfrm>
                          <a:off x="0" y="0"/>
                          <a:ext cx="6156000" cy="360000"/>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4BD16E0" id="正方形/長方形 2" o:spid="_x0000_s1026" style="position:absolute;margin-left:0;margin-top:0;width:484.7pt;height:28.3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" fillcolor="#deeaf6 [664]" strokecolor="#deeaf6 [664]" strokeweight="1pt"/>
            </w:pict>
          </mc:Fallback>
        </mc:AlternateContent>
      </w:r>
      <w:r w:rsidR="00410E52" w:rsidRPr="00A95885">
        <w:rPr>
          <w:rFonts w:ascii="Meiryo UI" w:eastAsia="Meiryo UI" w:hAnsi="Meiryo UI"/>
        </w:rPr>
        <w:t>第</w:t>
      </w:r>
      <w:r w:rsidR="0021039B" w:rsidRPr="00A95885">
        <w:rPr>
          <w:rFonts w:ascii="Meiryo UI" w:eastAsia="Meiryo UI" w:hAnsi="Meiryo UI" w:hint="eastAsia"/>
        </w:rPr>
        <w:t>７</w:t>
      </w:r>
      <w:r w:rsidR="00410E52" w:rsidRPr="00A95885">
        <w:rPr>
          <w:rFonts w:ascii="Meiryo UI" w:eastAsia="Meiryo UI" w:hAnsi="Meiryo UI"/>
        </w:rPr>
        <w:t>章</w:t>
      </w:r>
      <w:r w:rsidR="00410E52" w:rsidRPr="00A95885">
        <w:rPr>
          <w:rFonts w:ascii="Meiryo UI" w:eastAsia="Meiryo UI" w:hAnsi="Meiryo UI" w:hint="eastAsia"/>
        </w:rPr>
        <w:t xml:space="preserve">　計画の推進に向けて</w:t>
      </w:r>
      <w:bookmarkEnd w:id="284"/>
    </w:p>
    <w:p w14:paraId="233F821D" w14:textId="77777777" w:rsidR="00555C2F" w:rsidRPr="00A95885" w:rsidRDefault="00555C2F" w:rsidP="00A95885">
      <w:pPr>
        <w:spacing w:line="-400" w:lineRule="auto"/>
        <w:rPr>
          <w:rFonts w:ascii="Meiryo UI" w:eastAsia="Meiryo UI" w:hAnsi="Meiryo UI"/>
        </w:rPr>
      </w:pPr>
    </w:p>
    <w:p w14:paraId="1EF09253" w14:textId="77A0D5E7" w:rsidR="006A384D" w:rsidRPr="00A95885" w:rsidRDefault="006A384D" w:rsidP="00BB76B8">
      <w:pPr>
        <w:pStyle w:val="2"/>
        <w:rPr>
          <w:rFonts w:ascii="Meiryo UI" w:eastAsia="Meiryo UI" w:hAnsi="Meiryo UI"/>
        </w:rPr>
      </w:pPr>
      <w:bookmarkStart w:id="285" w:name="_Toc165400877"/>
      <w:r w:rsidRPr="00A95885">
        <w:rPr>
          <w:rFonts w:ascii="Meiryo UI" w:eastAsia="Meiryo UI" w:hAnsi="Meiryo UI" w:hint="eastAsia"/>
        </w:rPr>
        <w:t>１．</w:t>
      </w:r>
      <w:r w:rsidR="00E96695" w:rsidRPr="00A95885">
        <w:rPr>
          <w:rFonts w:ascii="Meiryo UI" w:eastAsia="Meiryo UI" w:hAnsi="Meiryo UI" w:hint="eastAsia"/>
        </w:rPr>
        <w:t>推進の体制</w:t>
      </w:r>
      <w:bookmarkEnd w:id="285"/>
    </w:p>
    <w:p w14:paraId="0D7E818D" w14:textId="4A162684" w:rsidR="00E96695" w:rsidRPr="00A95885" w:rsidRDefault="00E96695"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本計画の推進に当たって、市内の関係機関と連携して横断的な施策に取り組むとともに、保育園、幼稚園、認定こども園など子ども・子育て支援事業者、学校、企業、市民と連携して、多くの方の意見を取り入れながら取り組みを広げていきます。</w:t>
      </w:r>
    </w:p>
    <w:p w14:paraId="4C273A67" w14:textId="77777777" w:rsidR="00E96695" w:rsidRPr="00A95885" w:rsidRDefault="00E96695"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また、社会情勢の急速な変化にも柔軟に対応し、事業に的確に反映します。</w:t>
      </w:r>
    </w:p>
    <w:p w14:paraId="52C296D3" w14:textId="2D8E6E39" w:rsidR="00574B1C" w:rsidRPr="00A95885" w:rsidRDefault="00E96695"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新たな課題についても、積極的に早期に取り組んでいきます。</w:t>
      </w:r>
    </w:p>
    <w:p w14:paraId="2B323C6F" w14:textId="77777777" w:rsidR="006A384D" w:rsidRPr="00A95885" w:rsidRDefault="006A384D" w:rsidP="00A95885">
      <w:pPr>
        <w:widowControl/>
        <w:spacing w:line="-400" w:lineRule="auto"/>
        <w:jc w:val="left"/>
        <w:rPr>
          <w:rFonts w:ascii="Meiryo UI" w:eastAsia="Meiryo UI" w:hAnsi="Meiryo UI"/>
          <w:sz w:val="24"/>
          <w:szCs w:val="28"/>
        </w:rPr>
      </w:pPr>
    </w:p>
    <w:p w14:paraId="16874C1E" w14:textId="77777777" w:rsidR="006A384D" w:rsidRPr="00A95885" w:rsidRDefault="006A384D" w:rsidP="00A95885">
      <w:pPr>
        <w:widowControl/>
        <w:spacing w:line="-400" w:lineRule="auto"/>
        <w:jc w:val="left"/>
        <w:rPr>
          <w:rFonts w:ascii="Meiryo UI" w:eastAsia="Meiryo UI" w:hAnsi="Meiryo UI"/>
          <w:sz w:val="24"/>
          <w:szCs w:val="28"/>
        </w:rPr>
      </w:pPr>
    </w:p>
    <w:p w14:paraId="5F7FE2FA" w14:textId="2E555D9D" w:rsidR="006A384D" w:rsidRPr="00A95885" w:rsidRDefault="006A384D" w:rsidP="00BB76B8">
      <w:pPr>
        <w:pStyle w:val="2"/>
        <w:rPr>
          <w:rFonts w:ascii="Meiryo UI" w:eastAsia="Meiryo UI" w:hAnsi="Meiryo UI"/>
        </w:rPr>
      </w:pPr>
      <w:bookmarkStart w:id="286" w:name="_Toc165400878"/>
      <w:r w:rsidRPr="00A95885">
        <w:rPr>
          <w:rFonts w:ascii="Meiryo UI" w:eastAsia="Meiryo UI" w:hAnsi="Meiryo UI" w:hint="eastAsia"/>
        </w:rPr>
        <w:t>２．</w:t>
      </w:r>
      <w:r w:rsidR="00E96695" w:rsidRPr="00A95885">
        <w:rPr>
          <w:rFonts w:ascii="Meiryo UI" w:eastAsia="Meiryo UI" w:hAnsi="Meiryo UI" w:hint="eastAsia"/>
        </w:rPr>
        <w:t>計画の達成状況の点検及び評価</w:t>
      </w:r>
      <w:bookmarkEnd w:id="286"/>
    </w:p>
    <w:p w14:paraId="09E9D34B" w14:textId="7E2D57A8" w:rsidR="00496602" w:rsidRPr="00A95885" w:rsidRDefault="00E96695"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本計画に定めた各種事業は、</w:t>
      </w:r>
      <w:r w:rsidR="00496602" w:rsidRPr="00A95885">
        <w:rPr>
          <w:rFonts w:ascii="Meiryo UI" w:eastAsia="Meiryo UI" w:hAnsi="Meiryo UI" w:hint="eastAsia"/>
          <w:sz w:val="24"/>
          <w:szCs w:val="28"/>
        </w:rPr>
        <w:t>進捗を客観的に評価し、適切な見直しを行い</w:t>
      </w:r>
      <w:r w:rsidRPr="00A95885">
        <w:rPr>
          <w:rFonts w:ascii="Meiryo UI" w:eastAsia="Meiryo UI" w:hAnsi="Meiryo UI" w:hint="eastAsia"/>
          <w:sz w:val="24"/>
          <w:szCs w:val="28"/>
        </w:rPr>
        <w:t>ます。</w:t>
      </w:r>
    </w:p>
    <w:p w14:paraId="31016B3D" w14:textId="474DDCE2" w:rsidR="006A384D" w:rsidRPr="00A95885" w:rsidRDefault="00E96695" w:rsidP="00A95885">
      <w:pPr>
        <w:spacing w:line="-400" w:lineRule="auto"/>
        <w:ind w:firstLineChars="87" w:firstLine="209"/>
        <w:rPr>
          <w:rFonts w:ascii="Meiryo UI" w:eastAsia="Meiryo UI" w:hAnsi="Meiryo UI"/>
          <w:sz w:val="24"/>
          <w:szCs w:val="28"/>
        </w:rPr>
      </w:pPr>
      <w:r w:rsidRPr="00A95885">
        <w:rPr>
          <w:rFonts w:ascii="Meiryo UI" w:eastAsia="Meiryo UI" w:hAnsi="Meiryo UI" w:hint="eastAsia"/>
          <w:sz w:val="24"/>
          <w:szCs w:val="28"/>
        </w:rPr>
        <w:t>「津島市子ども・子育て会議」が中心</w:t>
      </w:r>
      <w:r w:rsidR="00496602" w:rsidRPr="00A95885">
        <w:rPr>
          <w:rFonts w:ascii="Meiryo UI" w:eastAsia="Meiryo UI" w:hAnsi="Meiryo UI" w:hint="eastAsia"/>
          <w:sz w:val="24"/>
          <w:szCs w:val="28"/>
        </w:rPr>
        <w:t>となって事業の進捗評価を行うとともに、市公式ウェブサイト上での情報公開、アンケート等による市民の意見聴取を随時実施し、ＰＤＣＡサイクルの考え方に則った取組を行います。</w:t>
      </w:r>
    </w:p>
    <w:p w14:paraId="10F6C759" w14:textId="77777777" w:rsidR="00E8016F" w:rsidRPr="00A95885" w:rsidRDefault="00E8016F" w:rsidP="00A95885">
      <w:pPr>
        <w:widowControl/>
        <w:spacing w:line="-400" w:lineRule="auto"/>
        <w:jc w:val="left"/>
        <w:rPr>
          <w:rFonts w:ascii="Meiryo UI" w:eastAsia="Meiryo UI" w:hAnsi="Meiryo UI"/>
          <w:sz w:val="24"/>
          <w:szCs w:val="28"/>
        </w:rPr>
      </w:pPr>
    </w:p>
    <w:p w14:paraId="724F6F02" w14:textId="4CAF7055" w:rsidR="00496602" w:rsidRPr="00A95885" w:rsidRDefault="00496602" w:rsidP="00A95885">
      <w:pPr>
        <w:spacing w:line="-400" w:lineRule="auto"/>
        <w:ind w:firstLineChars="75" w:firstLine="180"/>
        <w:rPr>
          <w:rFonts w:ascii="Meiryo UI" w:eastAsia="Meiryo UI" w:hAnsi="Meiryo UI"/>
          <w:sz w:val="24"/>
          <w:szCs w:val="28"/>
        </w:rPr>
      </w:pPr>
      <w:r w:rsidRPr="00A95885">
        <w:rPr>
          <w:rFonts w:ascii="Meiryo UI" w:eastAsia="Meiryo UI" w:hAnsi="Meiryo UI" w:hint="eastAsia"/>
          <w:sz w:val="24"/>
          <w:szCs w:val="28"/>
        </w:rPr>
        <w:t>【図表７－１　ＰＤＣＡサイクルについて】</w:t>
      </w:r>
    </w:p>
    <w:p w14:paraId="5F01C429" w14:textId="7DD3572B" w:rsidR="00AA4842" w:rsidRPr="00A95885" w:rsidRDefault="00496602" w:rsidP="00E8016F">
      <w:pPr>
        <w:widowControl/>
        <w:jc w:val="center"/>
        <w:rPr>
          <w:rFonts w:ascii="Meiryo UI" w:eastAsia="Meiryo UI" w:hAnsi="Meiryo UI"/>
          <w:sz w:val="24"/>
          <w:szCs w:val="28"/>
        </w:rPr>
      </w:pPr>
      <w:r w:rsidRPr="00A95885">
        <w:rPr>
          <w:rFonts w:ascii="Meiryo UI" w:eastAsia="Meiryo UI" w:hAnsi="Meiryo UI"/>
          <w:noProof/>
        </w:rPr>
        <w:drawing>
          <wp:inline distT="0" distB="0" distL="0" distR="0" wp14:anchorId="5792F193" wp14:editId="6A7DF956">
            <wp:extent cx="5638800" cy="4352925"/>
            <wp:effectExtent l="0" t="0" r="0" b="9525"/>
            <wp:docPr id="10825435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8800" cy="4352925"/>
                    </a:xfrm>
                    <a:prstGeom prst="rect">
                      <a:avLst/>
                    </a:prstGeom>
                    <a:noFill/>
                    <a:ln>
                      <a:noFill/>
                    </a:ln>
                  </pic:spPr>
                </pic:pic>
              </a:graphicData>
            </a:graphic>
          </wp:inline>
        </w:drawing>
      </w:r>
    </w:p>
    <w:p w14:paraId="68AE5BDE" w14:textId="77777777" w:rsidR="00AA4842" w:rsidRPr="00A95885" w:rsidRDefault="006A384D" w:rsidP="00A95885">
      <w:pPr>
        <w:widowControl/>
        <w:spacing w:line="-400" w:lineRule="auto"/>
        <w:jc w:val="left"/>
        <w:rPr>
          <w:rFonts w:ascii="Meiryo UI" w:eastAsia="Meiryo UI" w:hAnsi="Meiryo UI"/>
          <w:color w:val="000000" w:themeColor="text1"/>
          <w:sz w:val="24"/>
          <w:szCs w:val="28"/>
        </w:rPr>
        <w:sectPr w:rsidR="00AA4842" w:rsidRPr="00A95885" w:rsidSect="00D02686">
          <w:headerReference w:type="even" r:id="rId24"/>
          <w:headerReference w:type="default" r:id="rId25"/>
          <w:pgSz w:w="11906" w:h="16838"/>
          <w:pgMar w:top="851" w:right="1134" w:bottom="567" w:left="1134" w:header="284" w:footer="284" w:gutter="0"/>
          <w:cols w:space="425"/>
          <w:docGrid w:type="lines" w:linePitch="360"/>
        </w:sectPr>
      </w:pPr>
      <w:r w:rsidRPr="00A95885">
        <w:rPr>
          <w:rFonts w:ascii="Meiryo UI" w:eastAsia="Meiryo UI" w:hAnsi="Meiryo UI"/>
          <w:color w:val="000000" w:themeColor="text1"/>
          <w:sz w:val="24"/>
          <w:szCs w:val="28"/>
        </w:rPr>
        <w:br w:type="page"/>
      </w:r>
    </w:p>
    <w:bookmarkStart w:id="287" w:name="_Toc165400879"/>
    <w:p w14:paraId="5C1C1622" w14:textId="6E231171" w:rsidR="00410E52" w:rsidRPr="00A95885" w:rsidRDefault="00555C2F" w:rsidP="007F677C">
      <w:pPr>
        <w:pStyle w:val="1"/>
        <w:rPr>
          <w:rFonts w:ascii="Meiryo UI" w:eastAsia="Meiryo UI" w:hAnsi="Meiryo UI"/>
        </w:rPr>
      </w:pPr>
      <w:r w:rsidRPr="00A95885">
        <w:rPr>
          <w:rFonts w:ascii="Meiryo UI" w:eastAsia="Meiryo UI" w:hAnsi="Meiryo UI"/>
        </w:rPr>
        <w:lastRenderedPageBreak/>
        <mc:AlternateContent>
          <mc:Choice Requires="wps">
            <w:drawing>
              <wp:anchor distT="0" distB="0" distL="114300" distR="114300" simplePos="0" relativeHeight="251836928" behindDoc="1" locked="0" layoutInCell="1" allowOverlap="1" wp14:anchorId="7751F7A1" wp14:editId="1E95D4A6">
                <wp:simplePos x="0" y="0"/>
                <wp:positionH relativeFrom="column">
                  <wp:posOffset>0</wp:posOffset>
                </wp:positionH>
                <wp:positionV relativeFrom="paragraph">
                  <wp:posOffset>0</wp:posOffset>
                </wp:positionV>
                <wp:extent cx="6156000" cy="360000"/>
                <wp:effectExtent l="0" t="0" r="16510" b="21590"/>
                <wp:wrapNone/>
                <wp:docPr id="1329660118" name="正方形/長方形 2"/>
                <wp:cNvGraphicFramePr/>
                <a:graphic xmlns:a="http://schemas.openxmlformats.org/drawingml/2006/main">
                  <a:graphicData uri="http://schemas.microsoft.com/office/word/2010/wordprocessingShape">
                    <wps:wsp>
                      <wps:cNvSpPr/>
                      <wps:spPr>
                        <a:xfrm>
                          <a:off x="0" y="0"/>
                          <a:ext cx="6156000" cy="360000"/>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3B79667" id="正方形/長方形 2" o:spid="_x0000_s1026" style="position:absolute;margin-left:0;margin-top:0;width:484.7pt;height:28.3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" fillcolor="#deeaf6 [664]" strokecolor="#deeaf6 [664]" strokeweight="1pt"/>
            </w:pict>
          </mc:Fallback>
        </mc:AlternateContent>
      </w:r>
      <w:r w:rsidR="00410E52" w:rsidRPr="00A95885">
        <w:rPr>
          <w:rFonts w:ascii="Meiryo UI" w:eastAsia="Meiryo UI" w:hAnsi="Meiryo UI" w:hint="eastAsia"/>
        </w:rPr>
        <w:t>資料編</w:t>
      </w:r>
      <w:bookmarkEnd w:id="287"/>
    </w:p>
    <w:p w14:paraId="72004547" w14:textId="77777777" w:rsidR="00555C2F" w:rsidRPr="00A95885" w:rsidRDefault="00555C2F" w:rsidP="00555C2F">
      <w:pPr>
        <w:rPr>
          <w:rFonts w:ascii="Meiryo UI" w:eastAsia="Meiryo UI" w:hAnsi="Meiryo UI"/>
        </w:rPr>
      </w:pPr>
    </w:p>
    <w:p w14:paraId="5AEE9DCE" w14:textId="7F8C84AC" w:rsidR="00496602" w:rsidRPr="00A95885" w:rsidRDefault="00496602" w:rsidP="00496602">
      <w:pPr>
        <w:pStyle w:val="2"/>
        <w:rPr>
          <w:rFonts w:ascii="Meiryo UI" w:eastAsia="Meiryo UI" w:hAnsi="Meiryo UI"/>
        </w:rPr>
      </w:pPr>
      <w:bookmarkStart w:id="288" w:name="_Toc165400880"/>
      <w:bookmarkStart w:id="289" w:name="_Hlk150851856"/>
      <w:r w:rsidRPr="00A95885">
        <w:rPr>
          <w:rFonts w:ascii="Meiryo UI" w:eastAsia="Meiryo UI" w:hAnsi="Meiryo UI" w:hint="eastAsia"/>
        </w:rPr>
        <w:t>１．策定経過</w:t>
      </w:r>
      <w:bookmarkEnd w:id="288"/>
    </w:p>
    <w:bookmarkEnd w:id="289"/>
    <w:p w14:paraId="0F28E100" w14:textId="77777777" w:rsidR="00496602" w:rsidRPr="00A95885" w:rsidRDefault="00496602" w:rsidP="00A95885">
      <w:pPr>
        <w:spacing w:line="-400" w:lineRule="auto"/>
        <w:rPr>
          <w:rFonts w:ascii="Meiryo UI" w:eastAsia="Meiryo UI" w:hAnsi="Meiryo UI"/>
        </w:rPr>
      </w:pPr>
    </w:p>
    <w:tbl>
      <w:tblPr>
        <w:tblStyle w:val="a7"/>
        <w:tblpPr w:leftFromText="142" w:rightFromText="142" w:vertAnchor="text" w:tblpY="1"/>
        <w:tblOverlap w:val="never"/>
        <w:tblW w:w="9638" w:type="dxa"/>
        <w:tblLayout w:type="fixed"/>
        <w:tblLook w:val="04A0" w:firstRow="1" w:lastRow="0" w:firstColumn="1" w:lastColumn="0" w:noHBand="0" w:noVBand="1"/>
      </w:tblPr>
      <w:tblGrid>
        <w:gridCol w:w="564"/>
        <w:gridCol w:w="565"/>
        <w:gridCol w:w="1560"/>
        <w:gridCol w:w="6949"/>
      </w:tblGrid>
      <w:tr w:rsidR="00496602" w:rsidRPr="00A95885" w14:paraId="197A20BD" w14:textId="77777777" w:rsidTr="00A95885">
        <w:tc>
          <w:tcPr>
            <w:tcW w:w="2689" w:type="dxa"/>
            <w:gridSpan w:val="3"/>
            <w:shd w:val="clear" w:color="auto" w:fill="538135" w:themeFill="accent6" w:themeFillShade="BF"/>
            <w:vAlign w:val="center"/>
          </w:tcPr>
          <w:p w14:paraId="2E4C6576" w14:textId="77777777" w:rsidR="00496602" w:rsidRPr="00A95885" w:rsidRDefault="00496602" w:rsidP="00A95885">
            <w:pPr>
              <w:widowControl/>
              <w:spacing w:line="-400" w:lineRule="auto"/>
              <w:jc w:val="center"/>
              <w:rPr>
                <w:rFonts w:ascii="Meiryo UI" w:eastAsia="Meiryo UI" w:hAnsi="Meiryo UI"/>
                <w:color w:val="FFFFFF" w:themeColor="background1"/>
                <w:sz w:val="24"/>
                <w:szCs w:val="28"/>
              </w:rPr>
            </w:pPr>
            <w:r w:rsidRPr="00A95885">
              <w:rPr>
                <w:rFonts w:ascii="Meiryo UI" w:eastAsia="Meiryo UI" w:hAnsi="Meiryo UI" w:hint="eastAsia"/>
                <w:color w:val="FFFFFF" w:themeColor="background1"/>
                <w:sz w:val="24"/>
                <w:szCs w:val="28"/>
              </w:rPr>
              <w:t>区分</w:t>
            </w:r>
          </w:p>
        </w:tc>
        <w:tc>
          <w:tcPr>
            <w:tcW w:w="6949" w:type="dxa"/>
            <w:shd w:val="clear" w:color="auto" w:fill="538135" w:themeFill="accent6" w:themeFillShade="BF"/>
            <w:vAlign w:val="center"/>
          </w:tcPr>
          <w:p w14:paraId="43DD3D01" w14:textId="77777777" w:rsidR="00496602" w:rsidRPr="00A95885" w:rsidRDefault="00496602" w:rsidP="00A95885">
            <w:pPr>
              <w:widowControl/>
              <w:spacing w:line="-400" w:lineRule="auto"/>
              <w:jc w:val="center"/>
              <w:rPr>
                <w:rFonts w:ascii="Meiryo UI" w:eastAsia="Meiryo UI" w:hAnsi="Meiryo UI"/>
                <w:color w:val="FFFFFF" w:themeColor="background1"/>
                <w:sz w:val="24"/>
                <w:szCs w:val="28"/>
              </w:rPr>
            </w:pPr>
            <w:r w:rsidRPr="00A95885">
              <w:rPr>
                <w:rFonts w:ascii="Meiryo UI" w:eastAsia="Meiryo UI" w:hAnsi="Meiryo UI" w:hint="eastAsia"/>
                <w:color w:val="FFFFFF" w:themeColor="background1"/>
                <w:sz w:val="24"/>
                <w:szCs w:val="28"/>
              </w:rPr>
              <w:t>実施内容</w:t>
            </w:r>
          </w:p>
        </w:tc>
      </w:tr>
      <w:tr w:rsidR="00955505" w:rsidRPr="00A95885" w14:paraId="69EAC1B7" w14:textId="77777777" w:rsidTr="00A95885">
        <w:trPr>
          <w:cantSplit/>
          <w:trHeight w:val="397"/>
        </w:trPr>
        <w:tc>
          <w:tcPr>
            <w:tcW w:w="564" w:type="dxa"/>
            <w:vMerge w:val="restart"/>
            <w:shd w:val="clear" w:color="auto" w:fill="C5E0B3" w:themeFill="accent6" w:themeFillTint="66"/>
            <w:textDirection w:val="tbRlV"/>
            <w:vAlign w:val="center"/>
          </w:tcPr>
          <w:p w14:paraId="7D46B02C" w14:textId="3C73FBDF" w:rsidR="00955505" w:rsidRPr="00A95885" w:rsidRDefault="00955505" w:rsidP="00A95885">
            <w:pPr>
              <w:widowControl/>
              <w:spacing w:line="-400" w:lineRule="auto"/>
              <w:ind w:left="113" w:right="113"/>
              <w:jc w:val="center"/>
              <w:rPr>
                <w:rFonts w:ascii="Meiryo UI" w:eastAsia="Meiryo UI" w:hAnsi="Meiryo UI"/>
                <w:sz w:val="24"/>
                <w:szCs w:val="28"/>
              </w:rPr>
            </w:pPr>
            <w:r w:rsidRPr="00A95885">
              <w:rPr>
                <w:rFonts w:ascii="Meiryo UI" w:eastAsia="Meiryo UI" w:hAnsi="Meiryo UI" w:hint="eastAsia"/>
                <w:sz w:val="24"/>
                <w:szCs w:val="28"/>
              </w:rPr>
              <w:t>令和５年度</w:t>
            </w:r>
          </w:p>
        </w:tc>
        <w:tc>
          <w:tcPr>
            <w:tcW w:w="565" w:type="dxa"/>
            <w:vMerge w:val="restart"/>
            <w:shd w:val="clear" w:color="auto" w:fill="C5E0B3" w:themeFill="accent6" w:themeFillTint="66"/>
            <w:textDirection w:val="tbRlV"/>
            <w:vAlign w:val="center"/>
          </w:tcPr>
          <w:p w14:paraId="1BE18D0F" w14:textId="77777777" w:rsidR="00955505" w:rsidRPr="00A95885" w:rsidRDefault="00955505" w:rsidP="00A95885">
            <w:pPr>
              <w:spacing w:line="-400" w:lineRule="auto"/>
              <w:ind w:left="113" w:right="113"/>
              <w:jc w:val="center"/>
              <w:rPr>
                <w:rFonts w:ascii="Meiryo UI" w:eastAsia="Meiryo UI" w:hAnsi="Meiryo UI"/>
                <w:sz w:val="24"/>
                <w:szCs w:val="28"/>
              </w:rPr>
            </w:pPr>
            <w:r w:rsidRPr="00A95885">
              <w:rPr>
                <w:rFonts w:ascii="Meiryo UI" w:eastAsia="Meiryo UI" w:hAnsi="Meiryo UI" w:hint="eastAsia"/>
                <w:sz w:val="24"/>
                <w:szCs w:val="28"/>
              </w:rPr>
              <w:t>第１回</w:t>
            </w:r>
          </w:p>
        </w:tc>
        <w:tc>
          <w:tcPr>
            <w:tcW w:w="1560" w:type="dxa"/>
            <w:shd w:val="clear" w:color="auto" w:fill="C5E0B3" w:themeFill="accent6" w:themeFillTint="66"/>
          </w:tcPr>
          <w:p w14:paraId="36ED42B4" w14:textId="77777777" w:rsidR="00955505" w:rsidRPr="00A95885" w:rsidRDefault="00955505" w:rsidP="00A95885">
            <w:pPr>
              <w:widowControl/>
              <w:spacing w:line="-400" w:lineRule="auto"/>
              <w:jc w:val="left"/>
              <w:rPr>
                <w:rFonts w:ascii="Meiryo UI" w:eastAsia="Meiryo UI" w:hAnsi="Meiryo UI"/>
                <w:sz w:val="24"/>
                <w:szCs w:val="28"/>
              </w:rPr>
            </w:pPr>
            <w:r w:rsidRPr="00A95885">
              <w:rPr>
                <w:rFonts w:ascii="Meiryo UI" w:eastAsia="Meiryo UI" w:hAnsi="Meiryo UI" w:hint="eastAsia"/>
                <w:color w:val="000000" w:themeColor="text1"/>
                <w:sz w:val="24"/>
                <w:szCs w:val="28"/>
              </w:rPr>
              <w:t>日時</w:t>
            </w:r>
          </w:p>
        </w:tc>
        <w:tc>
          <w:tcPr>
            <w:tcW w:w="6949" w:type="dxa"/>
            <w:vAlign w:val="center"/>
          </w:tcPr>
          <w:p w14:paraId="4724CD74" w14:textId="02EB84DE" w:rsidR="00955505" w:rsidRPr="00A95885" w:rsidRDefault="00955505" w:rsidP="00A95885">
            <w:pPr>
              <w:widowControl/>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令和５年８月10日（木）　午前10時00分</w:t>
            </w:r>
          </w:p>
        </w:tc>
      </w:tr>
      <w:tr w:rsidR="00955505" w:rsidRPr="00A95885" w14:paraId="08598D3C" w14:textId="77777777" w:rsidTr="00A95885">
        <w:trPr>
          <w:cantSplit/>
          <w:trHeight w:val="397"/>
        </w:trPr>
        <w:tc>
          <w:tcPr>
            <w:tcW w:w="564" w:type="dxa"/>
            <w:vMerge/>
            <w:shd w:val="clear" w:color="auto" w:fill="C5E0B3" w:themeFill="accent6" w:themeFillTint="66"/>
          </w:tcPr>
          <w:p w14:paraId="6E167CDE" w14:textId="77777777" w:rsidR="00955505" w:rsidRPr="00A95885" w:rsidRDefault="00955505" w:rsidP="00A95885">
            <w:pPr>
              <w:widowControl/>
              <w:spacing w:line="-400" w:lineRule="auto"/>
              <w:jc w:val="left"/>
              <w:rPr>
                <w:rFonts w:ascii="Meiryo UI" w:eastAsia="Meiryo UI" w:hAnsi="Meiryo UI"/>
                <w:sz w:val="24"/>
                <w:szCs w:val="28"/>
              </w:rPr>
            </w:pPr>
          </w:p>
        </w:tc>
        <w:tc>
          <w:tcPr>
            <w:tcW w:w="565" w:type="dxa"/>
            <w:vMerge/>
            <w:shd w:val="clear" w:color="auto" w:fill="C5E0B3" w:themeFill="accent6" w:themeFillTint="66"/>
          </w:tcPr>
          <w:p w14:paraId="6FC1465C" w14:textId="77777777" w:rsidR="00955505" w:rsidRPr="00A95885" w:rsidRDefault="00955505" w:rsidP="00A95885">
            <w:pPr>
              <w:widowControl/>
              <w:spacing w:line="-400" w:lineRule="auto"/>
              <w:jc w:val="left"/>
              <w:rPr>
                <w:rFonts w:ascii="Meiryo UI" w:eastAsia="Meiryo UI" w:hAnsi="Meiryo UI"/>
                <w:sz w:val="24"/>
                <w:szCs w:val="28"/>
              </w:rPr>
            </w:pPr>
          </w:p>
        </w:tc>
        <w:tc>
          <w:tcPr>
            <w:tcW w:w="1560" w:type="dxa"/>
            <w:shd w:val="clear" w:color="auto" w:fill="C5E0B3" w:themeFill="accent6" w:themeFillTint="66"/>
          </w:tcPr>
          <w:p w14:paraId="64B51F0C" w14:textId="77777777" w:rsidR="00955505" w:rsidRPr="00A95885" w:rsidRDefault="00955505" w:rsidP="00A95885">
            <w:pPr>
              <w:widowControl/>
              <w:spacing w:line="-400" w:lineRule="auto"/>
              <w:jc w:val="left"/>
              <w:rPr>
                <w:rFonts w:ascii="Meiryo UI" w:eastAsia="Meiryo UI" w:hAnsi="Meiryo UI"/>
                <w:sz w:val="24"/>
                <w:szCs w:val="28"/>
              </w:rPr>
            </w:pPr>
            <w:r w:rsidRPr="00A95885">
              <w:rPr>
                <w:rFonts w:ascii="Meiryo UI" w:eastAsia="Meiryo UI" w:hAnsi="Meiryo UI" w:hint="eastAsia"/>
                <w:color w:val="000000" w:themeColor="text1"/>
                <w:sz w:val="24"/>
                <w:szCs w:val="28"/>
              </w:rPr>
              <w:t>場所</w:t>
            </w:r>
          </w:p>
        </w:tc>
        <w:tc>
          <w:tcPr>
            <w:tcW w:w="6949" w:type="dxa"/>
            <w:vAlign w:val="center"/>
          </w:tcPr>
          <w:p w14:paraId="1374F14B" w14:textId="6FD7A7F8" w:rsidR="00955505" w:rsidRPr="00A95885" w:rsidRDefault="00955505" w:rsidP="00A95885">
            <w:pPr>
              <w:widowControl/>
              <w:spacing w:line="-400" w:lineRule="auto"/>
              <w:rPr>
                <w:rFonts w:ascii="Meiryo UI" w:eastAsia="Meiryo UI" w:hAnsi="Meiryo UI"/>
                <w:sz w:val="24"/>
                <w:szCs w:val="28"/>
              </w:rPr>
            </w:pPr>
            <w:r w:rsidRPr="00A95885">
              <w:rPr>
                <w:rFonts w:ascii="Meiryo UI" w:eastAsia="Meiryo UI" w:hAnsi="Meiryo UI" w:hint="eastAsia"/>
                <w:sz w:val="24"/>
                <w:szCs w:val="28"/>
              </w:rPr>
              <w:t>津島市生涯学習センター　３</w:t>
            </w:r>
            <w:r w:rsidRPr="00A95885">
              <w:rPr>
                <w:rFonts w:ascii="Meiryo UI" w:eastAsia="Meiryo UI" w:hAnsi="Meiryo UI"/>
                <w:sz w:val="24"/>
                <w:szCs w:val="28"/>
              </w:rPr>
              <w:t>階</w:t>
            </w:r>
            <w:r w:rsidRPr="00A95885">
              <w:rPr>
                <w:rFonts w:ascii="Meiryo UI" w:eastAsia="Meiryo UI" w:hAnsi="Meiryo UI" w:hint="eastAsia"/>
                <w:sz w:val="24"/>
                <w:szCs w:val="28"/>
              </w:rPr>
              <w:t xml:space="preserve">　</w:t>
            </w:r>
            <w:r w:rsidRPr="00A95885">
              <w:rPr>
                <w:rFonts w:ascii="Meiryo UI" w:eastAsia="Meiryo UI" w:hAnsi="Meiryo UI"/>
                <w:sz w:val="24"/>
                <w:szCs w:val="28"/>
              </w:rPr>
              <w:t>第</w:t>
            </w:r>
            <w:r w:rsidRPr="00A95885">
              <w:rPr>
                <w:rFonts w:ascii="Meiryo UI" w:eastAsia="Meiryo UI" w:hAnsi="Meiryo UI" w:hint="eastAsia"/>
                <w:sz w:val="24"/>
                <w:szCs w:val="28"/>
              </w:rPr>
              <w:t>６</w:t>
            </w:r>
            <w:r w:rsidRPr="00A95885">
              <w:rPr>
                <w:rFonts w:ascii="Meiryo UI" w:eastAsia="Meiryo UI" w:hAnsi="Meiryo UI"/>
                <w:sz w:val="24"/>
                <w:szCs w:val="28"/>
              </w:rPr>
              <w:t>会議室</w:t>
            </w:r>
          </w:p>
        </w:tc>
      </w:tr>
      <w:tr w:rsidR="00955505" w:rsidRPr="00A95885" w14:paraId="7FD5BDFE" w14:textId="77777777" w:rsidTr="00A95885">
        <w:trPr>
          <w:trHeight w:val="1250"/>
        </w:trPr>
        <w:tc>
          <w:tcPr>
            <w:tcW w:w="564" w:type="dxa"/>
            <w:vMerge/>
            <w:shd w:val="clear" w:color="auto" w:fill="C5E0B3" w:themeFill="accent6" w:themeFillTint="66"/>
          </w:tcPr>
          <w:p w14:paraId="6E8BF91B" w14:textId="77777777" w:rsidR="00955505" w:rsidRPr="00A95885" w:rsidRDefault="00955505" w:rsidP="00A95885">
            <w:pPr>
              <w:widowControl/>
              <w:spacing w:line="-400" w:lineRule="auto"/>
              <w:jc w:val="left"/>
              <w:rPr>
                <w:rFonts w:ascii="Meiryo UI" w:eastAsia="Meiryo UI" w:hAnsi="Meiryo UI"/>
                <w:sz w:val="24"/>
                <w:szCs w:val="28"/>
              </w:rPr>
            </w:pPr>
          </w:p>
        </w:tc>
        <w:tc>
          <w:tcPr>
            <w:tcW w:w="565" w:type="dxa"/>
            <w:vMerge/>
            <w:tcBorders>
              <w:bottom w:val="single" w:sz="12" w:space="0" w:color="auto"/>
            </w:tcBorders>
            <w:shd w:val="clear" w:color="auto" w:fill="C5E0B3" w:themeFill="accent6" w:themeFillTint="66"/>
          </w:tcPr>
          <w:p w14:paraId="0AE07780" w14:textId="77777777" w:rsidR="00955505" w:rsidRPr="00A95885" w:rsidRDefault="00955505" w:rsidP="00A95885">
            <w:pPr>
              <w:widowControl/>
              <w:spacing w:line="-400" w:lineRule="auto"/>
              <w:jc w:val="left"/>
              <w:rPr>
                <w:rFonts w:ascii="Meiryo UI" w:eastAsia="Meiryo UI" w:hAnsi="Meiryo UI"/>
                <w:sz w:val="24"/>
                <w:szCs w:val="28"/>
              </w:rPr>
            </w:pPr>
          </w:p>
        </w:tc>
        <w:tc>
          <w:tcPr>
            <w:tcW w:w="1560" w:type="dxa"/>
            <w:tcBorders>
              <w:bottom w:val="single" w:sz="12" w:space="0" w:color="auto"/>
            </w:tcBorders>
            <w:shd w:val="clear" w:color="auto" w:fill="C5E0B3" w:themeFill="accent6" w:themeFillTint="66"/>
          </w:tcPr>
          <w:p w14:paraId="6055122F" w14:textId="77777777" w:rsidR="00955505" w:rsidRPr="00A95885" w:rsidRDefault="00955505" w:rsidP="00A95885">
            <w:pPr>
              <w:widowControl/>
              <w:spacing w:line="-400" w:lineRule="auto"/>
              <w:jc w:val="left"/>
              <w:rPr>
                <w:rFonts w:ascii="Meiryo UI" w:eastAsia="Meiryo UI" w:hAnsi="Meiryo UI"/>
                <w:sz w:val="24"/>
                <w:szCs w:val="28"/>
              </w:rPr>
            </w:pPr>
            <w:r w:rsidRPr="00A95885">
              <w:rPr>
                <w:rFonts w:ascii="Meiryo UI" w:eastAsia="Meiryo UI" w:hAnsi="Meiryo UI" w:hint="eastAsia"/>
                <w:color w:val="000000" w:themeColor="text1"/>
                <w:sz w:val="24"/>
                <w:szCs w:val="28"/>
              </w:rPr>
              <w:t>協議事項</w:t>
            </w:r>
          </w:p>
        </w:tc>
        <w:tc>
          <w:tcPr>
            <w:tcW w:w="6949" w:type="dxa"/>
            <w:tcBorders>
              <w:bottom w:val="single" w:sz="12" w:space="0" w:color="auto"/>
            </w:tcBorders>
          </w:tcPr>
          <w:p w14:paraId="38BF331E" w14:textId="77777777" w:rsidR="00955505" w:rsidRPr="00A95885" w:rsidRDefault="00955505" w:rsidP="00A95885">
            <w:pPr>
              <w:pStyle w:val="af4"/>
              <w:widowControl/>
              <w:numPr>
                <w:ilvl w:val="0"/>
                <w:numId w:val="7"/>
              </w:numPr>
              <w:spacing w:line="-400" w:lineRule="auto"/>
              <w:ind w:leftChars="0"/>
              <w:rPr>
                <w:rFonts w:ascii="Meiryo UI" w:eastAsia="Meiryo UI" w:hAnsi="Meiryo UI"/>
                <w:sz w:val="24"/>
                <w:szCs w:val="28"/>
              </w:rPr>
            </w:pPr>
            <w:r w:rsidRPr="00A95885">
              <w:rPr>
                <w:rFonts w:ascii="Meiryo UI" w:eastAsia="Meiryo UI" w:hAnsi="Meiryo UI" w:hint="eastAsia"/>
                <w:color w:val="000000" w:themeColor="text1"/>
                <w:sz w:val="24"/>
                <w:szCs w:val="28"/>
              </w:rPr>
              <w:t>津島市子ども・子育て支援事業計画の実績報告及び中間見直しについて</w:t>
            </w:r>
          </w:p>
          <w:p w14:paraId="777C69C3" w14:textId="77777777" w:rsidR="00955505" w:rsidRPr="00A95885" w:rsidRDefault="00955505" w:rsidP="00A95885">
            <w:pPr>
              <w:pStyle w:val="af4"/>
              <w:widowControl/>
              <w:numPr>
                <w:ilvl w:val="0"/>
                <w:numId w:val="7"/>
              </w:numPr>
              <w:spacing w:line="-400" w:lineRule="auto"/>
              <w:ind w:leftChars="0"/>
              <w:rPr>
                <w:rFonts w:ascii="Meiryo UI" w:eastAsia="Meiryo UI" w:hAnsi="Meiryo UI"/>
                <w:sz w:val="24"/>
                <w:szCs w:val="28"/>
              </w:rPr>
            </w:pPr>
            <w:r w:rsidRPr="00A95885">
              <w:rPr>
                <w:rFonts w:ascii="Meiryo UI" w:eastAsia="Meiryo UI" w:hAnsi="Meiryo UI" w:hint="eastAsia"/>
                <w:sz w:val="24"/>
                <w:szCs w:val="28"/>
              </w:rPr>
              <w:t>津島市子ども条例推進計画の進捗状況について</w:t>
            </w:r>
          </w:p>
          <w:p w14:paraId="564067AA" w14:textId="5072194B" w:rsidR="00955505" w:rsidRPr="00A95885" w:rsidRDefault="00955505" w:rsidP="00A95885">
            <w:pPr>
              <w:pStyle w:val="af4"/>
              <w:widowControl/>
              <w:numPr>
                <w:ilvl w:val="0"/>
                <w:numId w:val="7"/>
              </w:numPr>
              <w:spacing w:line="-400" w:lineRule="auto"/>
              <w:ind w:leftChars="0"/>
              <w:rPr>
                <w:rFonts w:ascii="Meiryo UI" w:eastAsia="Meiryo UI" w:hAnsi="Meiryo UI"/>
                <w:sz w:val="24"/>
                <w:szCs w:val="28"/>
              </w:rPr>
            </w:pPr>
            <w:r w:rsidRPr="00A95885">
              <w:rPr>
                <w:rFonts w:ascii="Meiryo UI" w:eastAsia="Meiryo UI" w:hAnsi="Meiryo UI" w:hint="eastAsia"/>
                <w:sz w:val="24"/>
                <w:szCs w:val="28"/>
              </w:rPr>
              <w:t>次期計画の策定について</w:t>
            </w:r>
          </w:p>
        </w:tc>
      </w:tr>
      <w:tr w:rsidR="00955505" w:rsidRPr="00A95885" w14:paraId="7BFFBAB4" w14:textId="77777777" w:rsidTr="00A95885">
        <w:tblPrEx>
          <w:tblBorders>
            <w:insideH w:val="single" w:sz="12" w:space="0" w:color="auto"/>
            <w:insideV w:val="single" w:sz="12" w:space="0" w:color="auto"/>
          </w:tblBorders>
        </w:tblPrEx>
        <w:trPr>
          <w:cantSplit/>
          <w:trHeight w:val="567"/>
        </w:trPr>
        <w:tc>
          <w:tcPr>
            <w:tcW w:w="564" w:type="dxa"/>
            <w:vMerge/>
            <w:tcBorders>
              <w:right w:val="single" w:sz="4" w:space="0" w:color="auto"/>
            </w:tcBorders>
            <w:shd w:val="clear" w:color="auto" w:fill="C5E0B3" w:themeFill="accent6" w:themeFillTint="66"/>
            <w:vAlign w:val="center"/>
          </w:tcPr>
          <w:p w14:paraId="45E6C64A" w14:textId="77777777" w:rsidR="00955505" w:rsidRPr="00A95885" w:rsidRDefault="00955505" w:rsidP="00A95885">
            <w:pPr>
              <w:widowControl/>
              <w:spacing w:line="-400" w:lineRule="auto"/>
              <w:jc w:val="center"/>
              <w:rPr>
                <w:rFonts w:ascii="Meiryo UI" w:eastAsia="Meiryo UI" w:hAnsi="Meiryo UI"/>
                <w:sz w:val="24"/>
                <w:szCs w:val="28"/>
              </w:rPr>
            </w:pPr>
          </w:p>
        </w:tc>
        <w:tc>
          <w:tcPr>
            <w:tcW w:w="9074" w:type="dxa"/>
            <w:gridSpan w:val="3"/>
            <w:tcBorders>
              <w:left w:val="single" w:sz="4" w:space="0" w:color="auto"/>
              <w:bottom w:val="single" w:sz="12" w:space="0" w:color="auto"/>
            </w:tcBorders>
            <w:shd w:val="clear" w:color="auto" w:fill="C5E0B3" w:themeFill="accent6" w:themeFillTint="66"/>
            <w:vAlign w:val="center"/>
          </w:tcPr>
          <w:p w14:paraId="4151D907" w14:textId="233A3965" w:rsidR="00955505" w:rsidRPr="00A95885" w:rsidRDefault="00955505" w:rsidP="00A95885">
            <w:pPr>
              <w:spacing w:line="-400" w:lineRule="auto"/>
              <w:jc w:val="center"/>
              <w:rPr>
                <w:rFonts w:ascii="Meiryo UI" w:eastAsia="Meiryo UI" w:hAnsi="Meiryo UI"/>
                <w:sz w:val="24"/>
                <w:szCs w:val="28"/>
              </w:rPr>
            </w:pPr>
            <w:r w:rsidRPr="00A95885">
              <w:rPr>
                <w:rFonts w:ascii="Meiryo UI" w:eastAsia="Meiryo UI" w:hAnsi="Meiryo UI" w:hint="eastAsia"/>
                <w:color w:val="000000" w:themeColor="text1"/>
                <w:sz w:val="24"/>
                <w:szCs w:val="28"/>
              </w:rPr>
              <w:t>令和６年１月10日～令和６年１月31日　アンケート調査実施</w:t>
            </w:r>
          </w:p>
        </w:tc>
      </w:tr>
      <w:tr w:rsidR="00955505" w:rsidRPr="00A95885" w14:paraId="2D085CDA" w14:textId="77777777" w:rsidTr="00A95885">
        <w:tblPrEx>
          <w:tblBorders>
            <w:insideH w:val="single" w:sz="12" w:space="0" w:color="auto"/>
            <w:insideV w:val="single" w:sz="12" w:space="0" w:color="auto"/>
          </w:tblBorders>
        </w:tblPrEx>
        <w:trPr>
          <w:cantSplit/>
          <w:trHeight w:val="403"/>
        </w:trPr>
        <w:tc>
          <w:tcPr>
            <w:tcW w:w="564" w:type="dxa"/>
            <w:vMerge/>
            <w:tcBorders>
              <w:right w:val="single" w:sz="4" w:space="0" w:color="auto"/>
            </w:tcBorders>
            <w:shd w:val="clear" w:color="auto" w:fill="C5E0B3" w:themeFill="accent6" w:themeFillTint="66"/>
            <w:textDirection w:val="tbRlV"/>
            <w:vAlign w:val="center"/>
          </w:tcPr>
          <w:p w14:paraId="1CAA9171"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val="restart"/>
            <w:tcBorders>
              <w:top w:val="single" w:sz="12" w:space="0" w:color="auto"/>
              <w:left w:val="single" w:sz="4" w:space="0" w:color="auto"/>
              <w:right w:val="single" w:sz="4" w:space="0" w:color="auto"/>
            </w:tcBorders>
            <w:shd w:val="clear" w:color="auto" w:fill="C5E0B3" w:themeFill="accent6" w:themeFillTint="66"/>
            <w:textDirection w:val="tbRlV"/>
            <w:vAlign w:val="center"/>
          </w:tcPr>
          <w:p w14:paraId="569A4DE1" w14:textId="77777777" w:rsidR="00955505" w:rsidRPr="00A95885" w:rsidRDefault="00955505" w:rsidP="00A95885">
            <w:pPr>
              <w:spacing w:line="-400" w:lineRule="auto"/>
              <w:jc w:val="center"/>
              <w:rPr>
                <w:rFonts w:ascii="Meiryo UI" w:eastAsia="Meiryo UI" w:hAnsi="Meiryo UI"/>
                <w:sz w:val="24"/>
                <w:szCs w:val="28"/>
              </w:rPr>
            </w:pPr>
            <w:r w:rsidRPr="00A95885">
              <w:rPr>
                <w:rFonts w:ascii="Meiryo UI" w:eastAsia="Meiryo UI" w:hAnsi="Meiryo UI" w:hint="eastAsia"/>
                <w:sz w:val="24"/>
                <w:szCs w:val="28"/>
              </w:rPr>
              <w:t>第２回</w:t>
            </w:r>
          </w:p>
        </w:tc>
        <w:tc>
          <w:tcPr>
            <w:tcW w:w="1560" w:type="dxa"/>
            <w:tcBorders>
              <w:top w:val="single" w:sz="12" w:space="0" w:color="auto"/>
              <w:left w:val="single" w:sz="4" w:space="0" w:color="auto"/>
              <w:bottom w:val="single" w:sz="4" w:space="0" w:color="auto"/>
              <w:right w:val="single" w:sz="4" w:space="0" w:color="auto"/>
            </w:tcBorders>
            <w:shd w:val="clear" w:color="auto" w:fill="C5E0B3" w:themeFill="accent6" w:themeFillTint="66"/>
          </w:tcPr>
          <w:p w14:paraId="78AA828F" w14:textId="77777777" w:rsidR="00955505" w:rsidRPr="00A95885" w:rsidRDefault="00955505" w:rsidP="00A95885">
            <w:pPr>
              <w:widowControl/>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日時</w:t>
            </w:r>
          </w:p>
        </w:tc>
        <w:tc>
          <w:tcPr>
            <w:tcW w:w="6949" w:type="dxa"/>
            <w:tcBorders>
              <w:top w:val="single" w:sz="12" w:space="0" w:color="auto"/>
              <w:left w:val="single" w:sz="4" w:space="0" w:color="auto"/>
              <w:bottom w:val="single" w:sz="4" w:space="0" w:color="auto"/>
            </w:tcBorders>
            <w:vAlign w:val="center"/>
          </w:tcPr>
          <w:p w14:paraId="405F8F47" w14:textId="292DBEB8" w:rsidR="00955505" w:rsidRPr="00A95885" w:rsidRDefault="00955505" w:rsidP="00A95885">
            <w:pPr>
              <w:widowControl/>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令和６年２月27日（火）　午前10時00分</w:t>
            </w:r>
          </w:p>
        </w:tc>
      </w:tr>
      <w:tr w:rsidR="00955505" w:rsidRPr="00A95885" w14:paraId="478A33AE" w14:textId="77777777" w:rsidTr="00A95885">
        <w:tblPrEx>
          <w:tblBorders>
            <w:insideH w:val="single" w:sz="12" w:space="0" w:color="auto"/>
            <w:insideV w:val="single" w:sz="12" w:space="0" w:color="auto"/>
          </w:tblBorders>
        </w:tblPrEx>
        <w:trPr>
          <w:cantSplit/>
          <w:trHeight w:val="336"/>
        </w:trPr>
        <w:tc>
          <w:tcPr>
            <w:tcW w:w="564" w:type="dxa"/>
            <w:vMerge/>
            <w:tcBorders>
              <w:right w:val="single" w:sz="4" w:space="0" w:color="auto"/>
            </w:tcBorders>
            <w:shd w:val="clear" w:color="auto" w:fill="C5E0B3" w:themeFill="accent6" w:themeFillTint="66"/>
            <w:textDirection w:val="tbRlV"/>
            <w:vAlign w:val="center"/>
          </w:tcPr>
          <w:p w14:paraId="34DEEAAB"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tcBorders>
              <w:left w:val="single" w:sz="4" w:space="0" w:color="auto"/>
              <w:right w:val="single" w:sz="4" w:space="0" w:color="auto"/>
            </w:tcBorders>
            <w:shd w:val="clear" w:color="auto" w:fill="C5E0B3" w:themeFill="accent6" w:themeFillTint="66"/>
            <w:textDirection w:val="tbRlV"/>
            <w:vAlign w:val="center"/>
          </w:tcPr>
          <w:p w14:paraId="66DD62EF" w14:textId="77777777" w:rsidR="00955505" w:rsidRPr="00A95885" w:rsidRDefault="00955505" w:rsidP="00A95885">
            <w:pPr>
              <w:widowControl/>
              <w:spacing w:line="-400" w:lineRule="auto"/>
              <w:jc w:val="center"/>
              <w:rPr>
                <w:rFonts w:ascii="Meiryo UI" w:eastAsia="Meiryo UI" w:hAnsi="Meiryo UI"/>
                <w:sz w:val="24"/>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29493C" w14:textId="77777777" w:rsidR="00955505" w:rsidRPr="00A95885" w:rsidRDefault="00955505" w:rsidP="00A95885">
            <w:pPr>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場所</w:t>
            </w:r>
          </w:p>
        </w:tc>
        <w:tc>
          <w:tcPr>
            <w:tcW w:w="6949" w:type="dxa"/>
            <w:tcBorders>
              <w:top w:val="single" w:sz="4" w:space="0" w:color="auto"/>
              <w:left w:val="single" w:sz="4" w:space="0" w:color="auto"/>
              <w:bottom w:val="single" w:sz="4" w:space="0" w:color="auto"/>
            </w:tcBorders>
            <w:vAlign w:val="center"/>
          </w:tcPr>
          <w:p w14:paraId="08EB578B" w14:textId="16ADD566" w:rsidR="00955505" w:rsidRPr="00A95885" w:rsidRDefault="00955505" w:rsidP="00A95885">
            <w:pPr>
              <w:spacing w:line="-400" w:lineRule="auto"/>
              <w:rPr>
                <w:rFonts w:ascii="Meiryo UI" w:eastAsia="Meiryo UI" w:hAnsi="Meiryo UI"/>
                <w:sz w:val="24"/>
                <w:szCs w:val="28"/>
              </w:rPr>
            </w:pPr>
            <w:r w:rsidRPr="00A95885">
              <w:rPr>
                <w:rFonts w:ascii="Meiryo UI" w:eastAsia="Meiryo UI" w:hAnsi="Meiryo UI" w:hint="eastAsia"/>
                <w:sz w:val="24"/>
                <w:szCs w:val="28"/>
              </w:rPr>
              <w:t>津島市生涯学習センター　３</w:t>
            </w:r>
            <w:r w:rsidRPr="00A95885">
              <w:rPr>
                <w:rFonts w:ascii="Meiryo UI" w:eastAsia="Meiryo UI" w:hAnsi="Meiryo UI"/>
                <w:sz w:val="24"/>
                <w:szCs w:val="28"/>
              </w:rPr>
              <w:t>階</w:t>
            </w:r>
            <w:r w:rsidRPr="00A95885">
              <w:rPr>
                <w:rFonts w:ascii="Meiryo UI" w:eastAsia="Meiryo UI" w:hAnsi="Meiryo UI" w:hint="eastAsia"/>
                <w:sz w:val="24"/>
                <w:szCs w:val="28"/>
              </w:rPr>
              <w:t xml:space="preserve">　</w:t>
            </w:r>
            <w:r w:rsidRPr="00A95885">
              <w:rPr>
                <w:rFonts w:ascii="Meiryo UI" w:eastAsia="Meiryo UI" w:hAnsi="Meiryo UI"/>
                <w:sz w:val="24"/>
                <w:szCs w:val="28"/>
              </w:rPr>
              <w:t>第</w:t>
            </w:r>
            <w:r w:rsidRPr="00A95885">
              <w:rPr>
                <w:rFonts w:ascii="Meiryo UI" w:eastAsia="Meiryo UI" w:hAnsi="Meiryo UI" w:hint="eastAsia"/>
                <w:sz w:val="24"/>
                <w:szCs w:val="28"/>
              </w:rPr>
              <w:t>６</w:t>
            </w:r>
            <w:r w:rsidRPr="00A95885">
              <w:rPr>
                <w:rFonts w:ascii="Meiryo UI" w:eastAsia="Meiryo UI" w:hAnsi="Meiryo UI"/>
                <w:sz w:val="24"/>
                <w:szCs w:val="28"/>
              </w:rPr>
              <w:t>会議室</w:t>
            </w:r>
          </w:p>
        </w:tc>
      </w:tr>
      <w:tr w:rsidR="00955505" w:rsidRPr="00A95885" w14:paraId="193F8529" w14:textId="77777777" w:rsidTr="00A95885">
        <w:tblPrEx>
          <w:tblBorders>
            <w:insideH w:val="single" w:sz="12" w:space="0" w:color="auto"/>
            <w:insideV w:val="single" w:sz="12" w:space="0" w:color="auto"/>
          </w:tblBorders>
        </w:tblPrEx>
        <w:trPr>
          <w:cantSplit/>
          <w:trHeight w:val="600"/>
        </w:trPr>
        <w:tc>
          <w:tcPr>
            <w:tcW w:w="564" w:type="dxa"/>
            <w:vMerge/>
            <w:tcBorders>
              <w:bottom w:val="single" w:sz="12" w:space="0" w:color="auto"/>
              <w:right w:val="single" w:sz="4" w:space="0" w:color="auto"/>
            </w:tcBorders>
            <w:shd w:val="clear" w:color="auto" w:fill="C5E0B3" w:themeFill="accent6" w:themeFillTint="66"/>
            <w:textDirection w:val="tbRlV"/>
            <w:vAlign w:val="center"/>
          </w:tcPr>
          <w:p w14:paraId="1BED7F4B"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tcBorders>
              <w:left w:val="single" w:sz="4" w:space="0" w:color="auto"/>
              <w:bottom w:val="single" w:sz="12" w:space="0" w:color="auto"/>
              <w:right w:val="single" w:sz="4" w:space="0" w:color="auto"/>
            </w:tcBorders>
            <w:shd w:val="clear" w:color="auto" w:fill="C5E0B3" w:themeFill="accent6" w:themeFillTint="66"/>
            <w:textDirection w:val="tbRlV"/>
            <w:vAlign w:val="center"/>
          </w:tcPr>
          <w:p w14:paraId="01391500" w14:textId="77777777" w:rsidR="00955505" w:rsidRPr="00A95885" w:rsidRDefault="00955505" w:rsidP="00A95885">
            <w:pPr>
              <w:widowControl/>
              <w:spacing w:line="-400" w:lineRule="auto"/>
              <w:jc w:val="center"/>
              <w:rPr>
                <w:rFonts w:ascii="Meiryo UI" w:eastAsia="Meiryo UI" w:hAnsi="Meiryo UI"/>
                <w:sz w:val="24"/>
                <w:szCs w:val="28"/>
              </w:rPr>
            </w:pPr>
          </w:p>
        </w:tc>
        <w:tc>
          <w:tcPr>
            <w:tcW w:w="1560" w:type="dxa"/>
            <w:tcBorders>
              <w:top w:val="single" w:sz="4" w:space="0" w:color="auto"/>
              <w:left w:val="single" w:sz="4" w:space="0" w:color="auto"/>
              <w:bottom w:val="single" w:sz="12" w:space="0" w:color="auto"/>
              <w:right w:val="single" w:sz="4" w:space="0" w:color="auto"/>
            </w:tcBorders>
            <w:shd w:val="clear" w:color="auto" w:fill="C5E0B3" w:themeFill="accent6" w:themeFillTint="66"/>
          </w:tcPr>
          <w:p w14:paraId="05E74FAF" w14:textId="77777777" w:rsidR="00955505" w:rsidRPr="00A95885" w:rsidRDefault="00955505" w:rsidP="00A95885">
            <w:pPr>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協議事項</w:t>
            </w:r>
          </w:p>
        </w:tc>
        <w:tc>
          <w:tcPr>
            <w:tcW w:w="6949" w:type="dxa"/>
            <w:tcBorders>
              <w:top w:val="single" w:sz="4" w:space="0" w:color="auto"/>
              <w:left w:val="single" w:sz="4" w:space="0" w:color="auto"/>
              <w:bottom w:val="single" w:sz="12" w:space="0" w:color="auto"/>
            </w:tcBorders>
          </w:tcPr>
          <w:p w14:paraId="25E05BCF" w14:textId="6B30C360" w:rsidR="00955505" w:rsidRPr="00A95885" w:rsidRDefault="00955505" w:rsidP="00A95885">
            <w:pPr>
              <w:pStyle w:val="af4"/>
              <w:widowControl/>
              <w:numPr>
                <w:ilvl w:val="0"/>
                <w:numId w:val="17"/>
              </w:numPr>
              <w:spacing w:line="-400" w:lineRule="auto"/>
              <w:ind w:leftChars="0"/>
              <w:rPr>
                <w:rFonts w:ascii="Meiryo UI" w:eastAsia="Meiryo UI" w:hAnsi="Meiryo UI"/>
                <w:sz w:val="24"/>
                <w:szCs w:val="28"/>
              </w:rPr>
            </w:pPr>
            <w:r w:rsidRPr="00A95885">
              <w:rPr>
                <w:rFonts w:ascii="Meiryo UI" w:eastAsia="Meiryo UI" w:hAnsi="Meiryo UI" w:hint="eastAsia"/>
                <w:color w:val="000000" w:themeColor="text1"/>
                <w:sz w:val="24"/>
                <w:szCs w:val="28"/>
              </w:rPr>
              <w:t>子ども・子育て支援事業計画の変更について</w:t>
            </w:r>
          </w:p>
          <w:p w14:paraId="15E8A646" w14:textId="7AEB2896" w:rsidR="00955505" w:rsidRPr="00A95885" w:rsidRDefault="00955505" w:rsidP="00A95885">
            <w:pPr>
              <w:pStyle w:val="af4"/>
              <w:widowControl/>
              <w:numPr>
                <w:ilvl w:val="0"/>
                <w:numId w:val="17"/>
              </w:numPr>
              <w:spacing w:line="-400" w:lineRule="auto"/>
              <w:ind w:leftChars="0"/>
              <w:rPr>
                <w:rFonts w:ascii="Meiryo UI" w:eastAsia="Meiryo UI" w:hAnsi="Meiryo UI"/>
                <w:color w:val="000000" w:themeColor="text1"/>
                <w:sz w:val="24"/>
                <w:szCs w:val="28"/>
              </w:rPr>
            </w:pPr>
            <w:r w:rsidRPr="00A95885">
              <w:rPr>
                <w:rFonts w:ascii="Meiryo UI" w:eastAsia="Meiryo UI" w:hAnsi="Meiryo UI" w:hint="eastAsia"/>
                <w:sz w:val="24"/>
                <w:szCs w:val="28"/>
              </w:rPr>
              <w:t>次期子ども・子育て支援事業計画について</w:t>
            </w:r>
          </w:p>
        </w:tc>
      </w:tr>
      <w:tr w:rsidR="00955505" w:rsidRPr="00A95885" w14:paraId="1CD6E83A" w14:textId="77777777" w:rsidTr="00A95885">
        <w:tblPrEx>
          <w:tblBorders>
            <w:insideH w:val="single" w:sz="12" w:space="0" w:color="auto"/>
            <w:insideV w:val="single" w:sz="12" w:space="0" w:color="auto"/>
          </w:tblBorders>
        </w:tblPrEx>
        <w:trPr>
          <w:cantSplit/>
          <w:trHeight w:val="403"/>
        </w:trPr>
        <w:tc>
          <w:tcPr>
            <w:tcW w:w="564" w:type="dxa"/>
            <w:vMerge w:val="restart"/>
            <w:tcBorders>
              <w:top w:val="single" w:sz="12" w:space="0" w:color="auto"/>
              <w:right w:val="single" w:sz="4" w:space="0" w:color="auto"/>
            </w:tcBorders>
            <w:shd w:val="clear" w:color="auto" w:fill="C5E0B3" w:themeFill="accent6" w:themeFillTint="66"/>
            <w:textDirection w:val="tbRlV"/>
            <w:vAlign w:val="center"/>
          </w:tcPr>
          <w:p w14:paraId="34E4332B" w14:textId="3A86B426" w:rsidR="00955505" w:rsidRPr="00A95885" w:rsidRDefault="00955505" w:rsidP="00A95885">
            <w:pPr>
              <w:widowControl/>
              <w:spacing w:line="-400" w:lineRule="auto"/>
              <w:jc w:val="center"/>
              <w:rPr>
                <w:rFonts w:ascii="Meiryo UI" w:eastAsia="Meiryo UI" w:hAnsi="Meiryo UI"/>
                <w:sz w:val="24"/>
                <w:szCs w:val="28"/>
              </w:rPr>
            </w:pPr>
            <w:r w:rsidRPr="00A95885">
              <w:rPr>
                <w:rFonts w:ascii="Meiryo UI" w:eastAsia="Meiryo UI" w:hAnsi="Meiryo UI" w:hint="eastAsia"/>
                <w:sz w:val="24"/>
                <w:szCs w:val="28"/>
              </w:rPr>
              <w:t>令和６年度</w:t>
            </w:r>
          </w:p>
        </w:tc>
        <w:tc>
          <w:tcPr>
            <w:tcW w:w="565" w:type="dxa"/>
            <w:vMerge w:val="restart"/>
            <w:tcBorders>
              <w:top w:val="single" w:sz="12" w:space="0" w:color="auto"/>
              <w:left w:val="single" w:sz="4" w:space="0" w:color="auto"/>
              <w:right w:val="single" w:sz="4" w:space="0" w:color="auto"/>
            </w:tcBorders>
            <w:shd w:val="clear" w:color="auto" w:fill="C5E0B3" w:themeFill="accent6" w:themeFillTint="66"/>
            <w:textDirection w:val="tbRlV"/>
            <w:vAlign w:val="center"/>
          </w:tcPr>
          <w:p w14:paraId="318BCA47" w14:textId="77777777" w:rsidR="00955505" w:rsidRPr="00A95885" w:rsidRDefault="00955505" w:rsidP="00A95885">
            <w:pPr>
              <w:spacing w:line="-400" w:lineRule="auto"/>
              <w:jc w:val="center"/>
              <w:rPr>
                <w:rFonts w:ascii="Meiryo UI" w:eastAsia="Meiryo UI" w:hAnsi="Meiryo UI"/>
                <w:sz w:val="24"/>
                <w:szCs w:val="28"/>
              </w:rPr>
            </w:pPr>
            <w:r w:rsidRPr="00A95885">
              <w:rPr>
                <w:rFonts w:ascii="Meiryo UI" w:eastAsia="Meiryo UI" w:hAnsi="Meiryo UI" w:hint="eastAsia"/>
                <w:sz w:val="24"/>
                <w:szCs w:val="28"/>
              </w:rPr>
              <w:t>第１回</w:t>
            </w:r>
          </w:p>
        </w:tc>
        <w:tc>
          <w:tcPr>
            <w:tcW w:w="1560" w:type="dxa"/>
            <w:tcBorders>
              <w:top w:val="single" w:sz="12" w:space="0" w:color="auto"/>
              <w:left w:val="single" w:sz="4" w:space="0" w:color="auto"/>
              <w:bottom w:val="single" w:sz="4" w:space="0" w:color="auto"/>
              <w:right w:val="single" w:sz="4" w:space="0" w:color="auto"/>
            </w:tcBorders>
            <w:shd w:val="clear" w:color="auto" w:fill="C5E0B3" w:themeFill="accent6" w:themeFillTint="66"/>
          </w:tcPr>
          <w:p w14:paraId="5ADBC0AF" w14:textId="77777777" w:rsidR="00955505" w:rsidRPr="00A95885" w:rsidRDefault="00955505" w:rsidP="00A95885">
            <w:pPr>
              <w:widowControl/>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日時</w:t>
            </w:r>
          </w:p>
        </w:tc>
        <w:tc>
          <w:tcPr>
            <w:tcW w:w="6949" w:type="dxa"/>
            <w:tcBorders>
              <w:top w:val="single" w:sz="12" w:space="0" w:color="auto"/>
              <w:left w:val="single" w:sz="4" w:space="0" w:color="auto"/>
              <w:bottom w:val="single" w:sz="4" w:space="0" w:color="auto"/>
            </w:tcBorders>
            <w:vAlign w:val="center"/>
          </w:tcPr>
          <w:p w14:paraId="3B7BF0F0" w14:textId="0FCE6A39" w:rsidR="00955505" w:rsidRPr="00A95885" w:rsidRDefault="00955505" w:rsidP="00A95885">
            <w:pPr>
              <w:widowControl/>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 xml:space="preserve">令和６年６月６日（火）　</w:t>
            </w:r>
          </w:p>
        </w:tc>
      </w:tr>
      <w:tr w:rsidR="00955505" w:rsidRPr="00A95885" w14:paraId="2F3F5E3C" w14:textId="77777777" w:rsidTr="00A95885">
        <w:tblPrEx>
          <w:tblBorders>
            <w:insideH w:val="single" w:sz="12" w:space="0" w:color="auto"/>
            <w:insideV w:val="single" w:sz="12" w:space="0" w:color="auto"/>
          </w:tblBorders>
        </w:tblPrEx>
        <w:trPr>
          <w:cantSplit/>
          <w:trHeight w:val="330"/>
        </w:trPr>
        <w:tc>
          <w:tcPr>
            <w:tcW w:w="564" w:type="dxa"/>
            <w:vMerge/>
            <w:tcBorders>
              <w:right w:val="single" w:sz="4" w:space="0" w:color="auto"/>
            </w:tcBorders>
            <w:shd w:val="clear" w:color="auto" w:fill="C5E0B3" w:themeFill="accent6" w:themeFillTint="66"/>
            <w:textDirection w:val="tbRlV"/>
            <w:vAlign w:val="center"/>
          </w:tcPr>
          <w:p w14:paraId="7B97C605"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tcBorders>
              <w:left w:val="single" w:sz="4" w:space="0" w:color="auto"/>
              <w:right w:val="single" w:sz="4" w:space="0" w:color="auto"/>
            </w:tcBorders>
            <w:shd w:val="clear" w:color="auto" w:fill="C5E0B3" w:themeFill="accent6" w:themeFillTint="66"/>
            <w:textDirection w:val="tbRlV"/>
            <w:vAlign w:val="center"/>
          </w:tcPr>
          <w:p w14:paraId="08949C90" w14:textId="77777777" w:rsidR="00955505" w:rsidRPr="00A95885" w:rsidRDefault="00955505" w:rsidP="00A95885">
            <w:pPr>
              <w:widowControl/>
              <w:spacing w:line="-400" w:lineRule="auto"/>
              <w:jc w:val="center"/>
              <w:rPr>
                <w:rFonts w:ascii="Meiryo UI" w:eastAsia="Meiryo UI" w:hAnsi="Meiryo UI"/>
                <w:sz w:val="24"/>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4705C5" w14:textId="77777777" w:rsidR="00955505" w:rsidRPr="00A95885" w:rsidRDefault="00955505" w:rsidP="00A95885">
            <w:pPr>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場所</w:t>
            </w:r>
          </w:p>
        </w:tc>
        <w:tc>
          <w:tcPr>
            <w:tcW w:w="6949" w:type="dxa"/>
            <w:tcBorders>
              <w:top w:val="single" w:sz="4" w:space="0" w:color="auto"/>
              <w:left w:val="single" w:sz="4" w:space="0" w:color="auto"/>
              <w:bottom w:val="single" w:sz="4" w:space="0" w:color="auto"/>
            </w:tcBorders>
            <w:vAlign w:val="center"/>
          </w:tcPr>
          <w:p w14:paraId="67B53F04" w14:textId="7CCDBC22" w:rsidR="00955505" w:rsidRPr="00A95885" w:rsidRDefault="00955505" w:rsidP="00A95885">
            <w:pPr>
              <w:spacing w:line="-400" w:lineRule="auto"/>
              <w:rPr>
                <w:rFonts w:ascii="Meiryo UI" w:eastAsia="Meiryo UI" w:hAnsi="Meiryo UI"/>
                <w:sz w:val="24"/>
                <w:szCs w:val="28"/>
              </w:rPr>
            </w:pPr>
          </w:p>
        </w:tc>
      </w:tr>
      <w:tr w:rsidR="00955505" w:rsidRPr="00A95885" w14:paraId="4EADF5F1" w14:textId="77777777" w:rsidTr="00A95885">
        <w:tblPrEx>
          <w:tblBorders>
            <w:insideH w:val="single" w:sz="12" w:space="0" w:color="auto"/>
            <w:insideV w:val="single" w:sz="12" w:space="0" w:color="auto"/>
          </w:tblBorders>
        </w:tblPrEx>
        <w:trPr>
          <w:cantSplit/>
          <w:trHeight w:val="1119"/>
        </w:trPr>
        <w:tc>
          <w:tcPr>
            <w:tcW w:w="564" w:type="dxa"/>
            <w:vMerge/>
            <w:tcBorders>
              <w:right w:val="single" w:sz="4" w:space="0" w:color="auto"/>
            </w:tcBorders>
            <w:shd w:val="clear" w:color="auto" w:fill="C5E0B3" w:themeFill="accent6" w:themeFillTint="66"/>
            <w:textDirection w:val="tbRlV"/>
            <w:vAlign w:val="center"/>
          </w:tcPr>
          <w:p w14:paraId="2D0EFF36"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tcBorders>
              <w:left w:val="single" w:sz="4" w:space="0" w:color="auto"/>
              <w:bottom w:val="single" w:sz="12" w:space="0" w:color="auto"/>
              <w:right w:val="single" w:sz="4" w:space="0" w:color="auto"/>
            </w:tcBorders>
            <w:shd w:val="clear" w:color="auto" w:fill="C5E0B3" w:themeFill="accent6" w:themeFillTint="66"/>
            <w:textDirection w:val="tbRlV"/>
            <w:vAlign w:val="center"/>
          </w:tcPr>
          <w:p w14:paraId="3361852C" w14:textId="77777777" w:rsidR="00955505" w:rsidRPr="00A95885" w:rsidRDefault="00955505" w:rsidP="00A95885">
            <w:pPr>
              <w:widowControl/>
              <w:spacing w:line="-400" w:lineRule="auto"/>
              <w:jc w:val="center"/>
              <w:rPr>
                <w:rFonts w:ascii="Meiryo UI" w:eastAsia="Meiryo UI" w:hAnsi="Meiryo UI"/>
                <w:sz w:val="24"/>
                <w:szCs w:val="28"/>
              </w:rPr>
            </w:pPr>
          </w:p>
        </w:tc>
        <w:tc>
          <w:tcPr>
            <w:tcW w:w="1560" w:type="dxa"/>
            <w:tcBorders>
              <w:top w:val="single" w:sz="4" w:space="0" w:color="auto"/>
              <w:left w:val="single" w:sz="4" w:space="0" w:color="auto"/>
              <w:bottom w:val="single" w:sz="12" w:space="0" w:color="auto"/>
              <w:right w:val="single" w:sz="4" w:space="0" w:color="auto"/>
            </w:tcBorders>
            <w:shd w:val="clear" w:color="auto" w:fill="C5E0B3" w:themeFill="accent6" w:themeFillTint="66"/>
          </w:tcPr>
          <w:p w14:paraId="3F3EB88F" w14:textId="77777777" w:rsidR="00955505" w:rsidRPr="00A95885" w:rsidRDefault="00955505" w:rsidP="00A95885">
            <w:pPr>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協議事項</w:t>
            </w:r>
          </w:p>
        </w:tc>
        <w:tc>
          <w:tcPr>
            <w:tcW w:w="6949" w:type="dxa"/>
            <w:tcBorders>
              <w:top w:val="single" w:sz="4" w:space="0" w:color="auto"/>
              <w:left w:val="single" w:sz="4" w:space="0" w:color="auto"/>
              <w:bottom w:val="single" w:sz="12" w:space="0" w:color="auto"/>
            </w:tcBorders>
          </w:tcPr>
          <w:p w14:paraId="4AAFA085" w14:textId="695F5BD3" w:rsidR="00955505" w:rsidRPr="00A95885" w:rsidRDefault="00955505" w:rsidP="00A95885">
            <w:pPr>
              <w:pStyle w:val="af4"/>
              <w:numPr>
                <w:ilvl w:val="0"/>
                <w:numId w:val="8"/>
              </w:numPr>
              <w:spacing w:line="-400" w:lineRule="auto"/>
              <w:ind w:leftChars="0"/>
              <w:rPr>
                <w:rFonts w:ascii="Meiryo UI" w:eastAsia="Meiryo UI" w:hAnsi="Meiryo UI"/>
                <w:color w:val="000000" w:themeColor="text1"/>
                <w:sz w:val="24"/>
                <w:szCs w:val="28"/>
              </w:rPr>
            </w:pPr>
          </w:p>
        </w:tc>
      </w:tr>
      <w:tr w:rsidR="00955505" w:rsidRPr="00A95885" w14:paraId="6AFBD11E" w14:textId="77777777" w:rsidTr="00A95885">
        <w:tblPrEx>
          <w:tblBorders>
            <w:insideH w:val="single" w:sz="12" w:space="0" w:color="auto"/>
            <w:insideV w:val="single" w:sz="12" w:space="0" w:color="auto"/>
          </w:tblBorders>
        </w:tblPrEx>
        <w:trPr>
          <w:cantSplit/>
          <w:trHeight w:val="403"/>
        </w:trPr>
        <w:tc>
          <w:tcPr>
            <w:tcW w:w="564" w:type="dxa"/>
            <w:vMerge/>
            <w:tcBorders>
              <w:right w:val="single" w:sz="4" w:space="0" w:color="auto"/>
            </w:tcBorders>
            <w:shd w:val="clear" w:color="auto" w:fill="C5E0B3" w:themeFill="accent6" w:themeFillTint="66"/>
            <w:textDirection w:val="tbRlV"/>
            <w:vAlign w:val="center"/>
          </w:tcPr>
          <w:p w14:paraId="02C10069"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val="restart"/>
            <w:tcBorders>
              <w:top w:val="single" w:sz="12" w:space="0" w:color="auto"/>
              <w:left w:val="single" w:sz="4" w:space="0" w:color="auto"/>
              <w:right w:val="single" w:sz="4" w:space="0" w:color="auto"/>
            </w:tcBorders>
            <w:shd w:val="clear" w:color="auto" w:fill="C5E0B3" w:themeFill="accent6" w:themeFillTint="66"/>
            <w:textDirection w:val="tbRlV"/>
            <w:vAlign w:val="center"/>
          </w:tcPr>
          <w:p w14:paraId="4139782A" w14:textId="77777777" w:rsidR="00955505" w:rsidRPr="00A95885" w:rsidRDefault="00955505" w:rsidP="00A95885">
            <w:pPr>
              <w:spacing w:line="-400" w:lineRule="auto"/>
              <w:jc w:val="center"/>
              <w:rPr>
                <w:rFonts w:ascii="Meiryo UI" w:eastAsia="Meiryo UI" w:hAnsi="Meiryo UI"/>
                <w:sz w:val="24"/>
                <w:szCs w:val="28"/>
              </w:rPr>
            </w:pPr>
            <w:r w:rsidRPr="00A95885">
              <w:rPr>
                <w:rFonts w:ascii="Meiryo UI" w:eastAsia="Meiryo UI" w:hAnsi="Meiryo UI" w:hint="eastAsia"/>
                <w:sz w:val="24"/>
                <w:szCs w:val="28"/>
              </w:rPr>
              <w:t>第２回</w:t>
            </w:r>
          </w:p>
        </w:tc>
        <w:tc>
          <w:tcPr>
            <w:tcW w:w="1560" w:type="dxa"/>
            <w:tcBorders>
              <w:top w:val="single" w:sz="12" w:space="0" w:color="auto"/>
              <w:left w:val="single" w:sz="4" w:space="0" w:color="auto"/>
              <w:bottom w:val="single" w:sz="4" w:space="0" w:color="auto"/>
              <w:right w:val="single" w:sz="4" w:space="0" w:color="auto"/>
            </w:tcBorders>
            <w:shd w:val="clear" w:color="auto" w:fill="C5E0B3" w:themeFill="accent6" w:themeFillTint="66"/>
          </w:tcPr>
          <w:p w14:paraId="54C3A9B1" w14:textId="77777777" w:rsidR="00955505" w:rsidRPr="00A95885" w:rsidRDefault="00955505" w:rsidP="00A95885">
            <w:pPr>
              <w:widowControl/>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日時</w:t>
            </w:r>
          </w:p>
        </w:tc>
        <w:tc>
          <w:tcPr>
            <w:tcW w:w="6949" w:type="dxa"/>
            <w:tcBorders>
              <w:top w:val="single" w:sz="12" w:space="0" w:color="auto"/>
              <w:left w:val="single" w:sz="4" w:space="0" w:color="auto"/>
              <w:bottom w:val="single" w:sz="4" w:space="0" w:color="auto"/>
            </w:tcBorders>
            <w:vAlign w:val="center"/>
          </w:tcPr>
          <w:p w14:paraId="7151D240" w14:textId="0A529894" w:rsidR="00955505" w:rsidRPr="00A95885" w:rsidRDefault="00955505" w:rsidP="00A95885">
            <w:pPr>
              <w:widowControl/>
              <w:spacing w:line="-400" w:lineRule="auto"/>
              <w:rPr>
                <w:rFonts w:ascii="Meiryo UI" w:eastAsia="Meiryo UI" w:hAnsi="Meiryo UI"/>
                <w:sz w:val="24"/>
                <w:szCs w:val="28"/>
              </w:rPr>
            </w:pPr>
          </w:p>
        </w:tc>
      </w:tr>
      <w:tr w:rsidR="00955505" w:rsidRPr="00A95885" w14:paraId="75CD0B5C" w14:textId="77777777" w:rsidTr="00A95885">
        <w:tblPrEx>
          <w:tblBorders>
            <w:insideH w:val="single" w:sz="12" w:space="0" w:color="auto"/>
            <w:insideV w:val="single" w:sz="12" w:space="0" w:color="auto"/>
          </w:tblBorders>
        </w:tblPrEx>
        <w:trPr>
          <w:cantSplit/>
          <w:trHeight w:val="372"/>
        </w:trPr>
        <w:tc>
          <w:tcPr>
            <w:tcW w:w="564" w:type="dxa"/>
            <w:vMerge/>
            <w:tcBorders>
              <w:right w:val="single" w:sz="4" w:space="0" w:color="auto"/>
            </w:tcBorders>
            <w:shd w:val="clear" w:color="auto" w:fill="C5E0B3" w:themeFill="accent6" w:themeFillTint="66"/>
            <w:textDirection w:val="tbRlV"/>
            <w:vAlign w:val="center"/>
          </w:tcPr>
          <w:p w14:paraId="59924D14"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tcBorders>
              <w:left w:val="single" w:sz="4" w:space="0" w:color="auto"/>
              <w:right w:val="single" w:sz="4" w:space="0" w:color="auto"/>
            </w:tcBorders>
            <w:shd w:val="clear" w:color="auto" w:fill="C5E0B3" w:themeFill="accent6" w:themeFillTint="66"/>
            <w:textDirection w:val="tbRlV"/>
            <w:vAlign w:val="center"/>
          </w:tcPr>
          <w:p w14:paraId="5CA3E8BB" w14:textId="77777777" w:rsidR="00955505" w:rsidRPr="00A95885" w:rsidRDefault="00955505" w:rsidP="00A95885">
            <w:pPr>
              <w:widowControl/>
              <w:spacing w:line="-400" w:lineRule="auto"/>
              <w:jc w:val="center"/>
              <w:rPr>
                <w:rFonts w:ascii="Meiryo UI" w:eastAsia="Meiryo UI" w:hAnsi="Meiryo UI"/>
                <w:sz w:val="24"/>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24406D" w14:textId="77777777" w:rsidR="00955505" w:rsidRPr="00A95885" w:rsidRDefault="00955505" w:rsidP="00A95885">
            <w:pPr>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場所</w:t>
            </w:r>
          </w:p>
        </w:tc>
        <w:tc>
          <w:tcPr>
            <w:tcW w:w="6949" w:type="dxa"/>
            <w:tcBorders>
              <w:top w:val="single" w:sz="4" w:space="0" w:color="auto"/>
              <w:left w:val="single" w:sz="4" w:space="0" w:color="auto"/>
              <w:bottom w:val="single" w:sz="4" w:space="0" w:color="auto"/>
            </w:tcBorders>
            <w:vAlign w:val="center"/>
          </w:tcPr>
          <w:p w14:paraId="64C85E0D" w14:textId="1DB420F6" w:rsidR="00955505" w:rsidRPr="00A95885" w:rsidRDefault="00955505" w:rsidP="00A95885">
            <w:pPr>
              <w:spacing w:line="-400" w:lineRule="auto"/>
              <w:rPr>
                <w:rFonts w:ascii="Meiryo UI" w:eastAsia="Meiryo UI" w:hAnsi="Meiryo UI"/>
                <w:sz w:val="24"/>
                <w:szCs w:val="28"/>
              </w:rPr>
            </w:pPr>
          </w:p>
        </w:tc>
      </w:tr>
      <w:tr w:rsidR="00955505" w:rsidRPr="00A95885" w14:paraId="7B9F220D" w14:textId="77777777" w:rsidTr="00A95885">
        <w:tblPrEx>
          <w:tblBorders>
            <w:insideH w:val="single" w:sz="12" w:space="0" w:color="auto"/>
            <w:insideV w:val="single" w:sz="12" w:space="0" w:color="auto"/>
          </w:tblBorders>
        </w:tblPrEx>
        <w:trPr>
          <w:cantSplit/>
          <w:trHeight w:val="600"/>
        </w:trPr>
        <w:tc>
          <w:tcPr>
            <w:tcW w:w="564" w:type="dxa"/>
            <w:vMerge/>
            <w:tcBorders>
              <w:right w:val="single" w:sz="4" w:space="0" w:color="auto"/>
            </w:tcBorders>
            <w:shd w:val="clear" w:color="auto" w:fill="C5E0B3" w:themeFill="accent6" w:themeFillTint="66"/>
            <w:textDirection w:val="tbRlV"/>
            <w:vAlign w:val="center"/>
          </w:tcPr>
          <w:p w14:paraId="5639C52D"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tcBorders>
              <w:left w:val="single" w:sz="4" w:space="0" w:color="auto"/>
              <w:bottom w:val="single" w:sz="12" w:space="0" w:color="auto"/>
              <w:right w:val="single" w:sz="4" w:space="0" w:color="auto"/>
            </w:tcBorders>
            <w:shd w:val="clear" w:color="auto" w:fill="C5E0B3" w:themeFill="accent6" w:themeFillTint="66"/>
            <w:textDirection w:val="tbRlV"/>
            <w:vAlign w:val="center"/>
          </w:tcPr>
          <w:p w14:paraId="014E39D3" w14:textId="77777777" w:rsidR="00955505" w:rsidRPr="00A95885" w:rsidRDefault="00955505" w:rsidP="00A95885">
            <w:pPr>
              <w:widowControl/>
              <w:spacing w:line="-400" w:lineRule="auto"/>
              <w:jc w:val="center"/>
              <w:rPr>
                <w:rFonts w:ascii="Meiryo UI" w:eastAsia="Meiryo UI" w:hAnsi="Meiryo UI"/>
                <w:sz w:val="24"/>
                <w:szCs w:val="28"/>
              </w:rPr>
            </w:pPr>
          </w:p>
        </w:tc>
        <w:tc>
          <w:tcPr>
            <w:tcW w:w="1560" w:type="dxa"/>
            <w:tcBorders>
              <w:top w:val="single" w:sz="4" w:space="0" w:color="auto"/>
              <w:left w:val="single" w:sz="4" w:space="0" w:color="auto"/>
              <w:bottom w:val="single" w:sz="12" w:space="0" w:color="auto"/>
              <w:right w:val="single" w:sz="4" w:space="0" w:color="auto"/>
            </w:tcBorders>
            <w:shd w:val="clear" w:color="auto" w:fill="C5E0B3" w:themeFill="accent6" w:themeFillTint="66"/>
          </w:tcPr>
          <w:p w14:paraId="310D0B66" w14:textId="77777777" w:rsidR="00955505" w:rsidRPr="00A95885" w:rsidRDefault="00955505" w:rsidP="00A95885">
            <w:pPr>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協議事項</w:t>
            </w:r>
          </w:p>
        </w:tc>
        <w:tc>
          <w:tcPr>
            <w:tcW w:w="6949" w:type="dxa"/>
            <w:tcBorders>
              <w:top w:val="single" w:sz="4" w:space="0" w:color="auto"/>
              <w:left w:val="single" w:sz="4" w:space="0" w:color="auto"/>
              <w:bottom w:val="single" w:sz="12" w:space="0" w:color="auto"/>
            </w:tcBorders>
          </w:tcPr>
          <w:p w14:paraId="5C7B274A" w14:textId="226143E0" w:rsidR="00955505" w:rsidRPr="00A95885" w:rsidRDefault="00955505" w:rsidP="00A95885">
            <w:pPr>
              <w:pStyle w:val="af4"/>
              <w:numPr>
                <w:ilvl w:val="0"/>
                <w:numId w:val="9"/>
              </w:numPr>
              <w:spacing w:line="-400" w:lineRule="auto"/>
              <w:ind w:leftChars="0"/>
              <w:rPr>
                <w:rFonts w:ascii="Meiryo UI" w:eastAsia="Meiryo UI" w:hAnsi="Meiryo UI"/>
                <w:color w:val="000000" w:themeColor="text1"/>
                <w:sz w:val="24"/>
                <w:szCs w:val="28"/>
              </w:rPr>
            </w:pPr>
          </w:p>
        </w:tc>
      </w:tr>
      <w:tr w:rsidR="00955505" w:rsidRPr="00A95885" w14:paraId="5B33252F" w14:textId="77777777" w:rsidTr="00A95885">
        <w:tblPrEx>
          <w:tblBorders>
            <w:insideH w:val="single" w:sz="12" w:space="0" w:color="auto"/>
            <w:insideV w:val="single" w:sz="12" w:space="0" w:color="auto"/>
          </w:tblBorders>
        </w:tblPrEx>
        <w:trPr>
          <w:cantSplit/>
          <w:trHeight w:val="403"/>
        </w:trPr>
        <w:tc>
          <w:tcPr>
            <w:tcW w:w="564" w:type="dxa"/>
            <w:vMerge/>
            <w:tcBorders>
              <w:right w:val="single" w:sz="4" w:space="0" w:color="auto"/>
            </w:tcBorders>
            <w:shd w:val="clear" w:color="auto" w:fill="C5E0B3" w:themeFill="accent6" w:themeFillTint="66"/>
            <w:textDirection w:val="tbRlV"/>
            <w:vAlign w:val="center"/>
          </w:tcPr>
          <w:p w14:paraId="22EA3EEA"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val="restart"/>
            <w:tcBorders>
              <w:top w:val="single" w:sz="12" w:space="0" w:color="auto"/>
              <w:left w:val="single" w:sz="4" w:space="0" w:color="auto"/>
              <w:right w:val="single" w:sz="4" w:space="0" w:color="auto"/>
            </w:tcBorders>
            <w:shd w:val="clear" w:color="auto" w:fill="C5E0B3" w:themeFill="accent6" w:themeFillTint="66"/>
            <w:textDirection w:val="tbRlV"/>
            <w:vAlign w:val="center"/>
          </w:tcPr>
          <w:p w14:paraId="0F7C69F5" w14:textId="77777777" w:rsidR="00955505" w:rsidRPr="00A95885" w:rsidRDefault="00955505" w:rsidP="00A95885">
            <w:pPr>
              <w:spacing w:line="-400" w:lineRule="auto"/>
              <w:jc w:val="center"/>
              <w:rPr>
                <w:rFonts w:ascii="Meiryo UI" w:eastAsia="Meiryo UI" w:hAnsi="Meiryo UI"/>
                <w:sz w:val="24"/>
                <w:szCs w:val="28"/>
              </w:rPr>
            </w:pPr>
            <w:r w:rsidRPr="00A95885">
              <w:rPr>
                <w:rFonts w:ascii="Meiryo UI" w:eastAsia="Meiryo UI" w:hAnsi="Meiryo UI" w:hint="eastAsia"/>
                <w:sz w:val="24"/>
                <w:szCs w:val="28"/>
              </w:rPr>
              <w:t>第３回</w:t>
            </w:r>
          </w:p>
        </w:tc>
        <w:tc>
          <w:tcPr>
            <w:tcW w:w="1560" w:type="dxa"/>
            <w:tcBorders>
              <w:top w:val="single" w:sz="12" w:space="0" w:color="auto"/>
              <w:left w:val="single" w:sz="4" w:space="0" w:color="auto"/>
              <w:bottom w:val="single" w:sz="4" w:space="0" w:color="auto"/>
              <w:right w:val="single" w:sz="4" w:space="0" w:color="auto"/>
            </w:tcBorders>
            <w:shd w:val="clear" w:color="auto" w:fill="C5E0B3" w:themeFill="accent6" w:themeFillTint="66"/>
          </w:tcPr>
          <w:p w14:paraId="32F99267" w14:textId="77777777" w:rsidR="00955505" w:rsidRPr="00A95885" w:rsidRDefault="00955505" w:rsidP="00A95885">
            <w:pPr>
              <w:widowControl/>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日時</w:t>
            </w:r>
          </w:p>
        </w:tc>
        <w:tc>
          <w:tcPr>
            <w:tcW w:w="6949" w:type="dxa"/>
            <w:tcBorders>
              <w:top w:val="single" w:sz="12" w:space="0" w:color="auto"/>
              <w:left w:val="single" w:sz="4" w:space="0" w:color="auto"/>
              <w:bottom w:val="single" w:sz="4" w:space="0" w:color="auto"/>
            </w:tcBorders>
            <w:vAlign w:val="center"/>
          </w:tcPr>
          <w:p w14:paraId="2B724E50" w14:textId="0875BF4C" w:rsidR="00955505" w:rsidRPr="00A95885" w:rsidRDefault="00955505" w:rsidP="00A95885">
            <w:pPr>
              <w:widowControl/>
              <w:spacing w:line="-400" w:lineRule="auto"/>
              <w:rPr>
                <w:rFonts w:ascii="Meiryo UI" w:eastAsia="Meiryo UI" w:hAnsi="Meiryo UI"/>
                <w:sz w:val="24"/>
                <w:szCs w:val="28"/>
              </w:rPr>
            </w:pPr>
          </w:p>
        </w:tc>
      </w:tr>
      <w:tr w:rsidR="00955505" w:rsidRPr="00A95885" w14:paraId="6B933F7F" w14:textId="77777777" w:rsidTr="00A95885">
        <w:tblPrEx>
          <w:tblBorders>
            <w:insideH w:val="single" w:sz="12" w:space="0" w:color="auto"/>
            <w:insideV w:val="single" w:sz="12" w:space="0" w:color="auto"/>
          </w:tblBorders>
        </w:tblPrEx>
        <w:trPr>
          <w:cantSplit/>
          <w:trHeight w:val="366"/>
        </w:trPr>
        <w:tc>
          <w:tcPr>
            <w:tcW w:w="564" w:type="dxa"/>
            <w:vMerge/>
            <w:tcBorders>
              <w:right w:val="single" w:sz="4" w:space="0" w:color="auto"/>
            </w:tcBorders>
            <w:shd w:val="clear" w:color="auto" w:fill="C5E0B3" w:themeFill="accent6" w:themeFillTint="66"/>
            <w:textDirection w:val="tbRlV"/>
            <w:vAlign w:val="center"/>
          </w:tcPr>
          <w:p w14:paraId="542658E9"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tcBorders>
              <w:left w:val="single" w:sz="4" w:space="0" w:color="auto"/>
              <w:right w:val="single" w:sz="4" w:space="0" w:color="auto"/>
            </w:tcBorders>
            <w:shd w:val="clear" w:color="auto" w:fill="C5E0B3" w:themeFill="accent6" w:themeFillTint="66"/>
            <w:textDirection w:val="tbRlV"/>
            <w:vAlign w:val="center"/>
          </w:tcPr>
          <w:p w14:paraId="5E2DBE81" w14:textId="77777777" w:rsidR="00955505" w:rsidRPr="00A95885" w:rsidRDefault="00955505" w:rsidP="00A95885">
            <w:pPr>
              <w:widowControl/>
              <w:spacing w:line="-400" w:lineRule="auto"/>
              <w:jc w:val="center"/>
              <w:rPr>
                <w:rFonts w:ascii="Meiryo UI" w:eastAsia="Meiryo UI" w:hAnsi="Meiryo UI"/>
                <w:sz w:val="24"/>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F24F3B" w14:textId="77777777" w:rsidR="00955505" w:rsidRPr="00A95885" w:rsidRDefault="00955505" w:rsidP="00A95885">
            <w:pPr>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場所</w:t>
            </w:r>
          </w:p>
        </w:tc>
        <w:tc>
          <w:tcPr>
            <w:tcW w:w="6949" w:type="dxa"/>
            <w:tcBorders>
              <w:top w:val="single" w:sz="4" w:space="0" w:color="auto"/>
              <w:left w:val="single" w:sz="4" w:space="0" w:color="auto"/>
              <w:bottom w:val="single" w:sz="4" w:space="0" w:color="auto"/>
            </w:tcBorders>
            <w:vAlign w:val="center"/>
          </w:tcPr>
          <w:p w14:paraId="39D64148" w14:textId="28386EB3" w:rsidR="00955505" w:rsidRPr="00A95885" w:rsidRDefault="00955505" w:rsidP="00A95885">
            <w:pPr>
              <w:spacing w:line="-400" w:lineRule="auto"/>
              <w:rPr>
                <w:rFonts w:ascii="Meiryo UI" w:eastAsia="Meiryo UI" w:hAnsi="Meiryo UI"/>
                <w:sz w:val="24"/>
                <w:szCs w:val="28"/>
              </w:rPr>
            </w:pPr>
          </w:p>
        </w:tc>
      </w:tr>
      <w:tr w:rsidR="00955505" w:rsidRPr="00A95885" w14:paraId="6357CB5B" w14:textId="77777777" w:rsidTr="00A95885">
        <w:tblPrEx>
          <w:tblBorders>
            <w:insideH w:val="single" w:sz="12" w:space="0" w:color="auto"/>
            <w:insideV w:val="single" w:sz="12" w:space="0" w:color="auto"/>
          </w:tblBorders>
        </w:tblPrEx>
        <w:trPr>
          <w:cantSplit/>
          <w:trHeight w:val="600"/>
        </w:trPr>
        <w:tc>
          <w:tcPr>
            <w:tcW w:w="564" w:type="dxa"/>
            <w:vMerge/>
            <w:tcBorders>
              <w:right w:val="single" w:sz="4" w:space="0" w:color="auto"/>
            </w:tcBorders>
            <w:shd w:val="clear" w:color="auto" w:fill="C5E0B3" w:themeFill="accent6" w:themeFillTint="66"/>
            <w:textDirection w:val="tbRlV"/>
            <w:vAlign w:val="center"/>
          </w:tcPr>
          <w:p w14:paraId="0AF7CAE6"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tcBorders>
              <w:left w:val="single" w:sz="4" w:space="0" w:color="auto"/>
              <w:right w:val="single" w:sz="4" w:space="0" w:color="auto"/>
            </w:tcBorders>
            <w:shd w:val="clear" w:color="auto" w:fill="C5E0B3" w:themeFill="accent6" w:themeFillTint="66"/>
            <w:textDirection w:val="tbRlV"/>
            <w:vAlign w:val="center"/>
          </w:tcPr>
          <w:p w14:paraId="5F2F926C" w14:textId="77777777" w:rsidR="00955505" w:rsidRPr="00A95885" w:rsidRDefault="00955505" w:rsidP="00A95885">
            <w:pPr>
              <w:widowControl/>
              <w:spacing w:line="-400" w:lineRule="auto"/>
              <w:jc w:val="center"/>
              <w:rPr>
                <w:rFonts w:ascii="Meiryo UI" w:eastAsia="Meiryo UI" w:hAnsi="Meiryo UI"/>
                <w:sz w:val="24"/>
                <w:szCs w:val="28"/>
              </w:rPr>
            </w:pPr>
          </w:p>
        </w:tc>
        <w:tc>
          <w:tcPr>
            <w:tcW w:w="1560" w:type="dxa"/>
            <w:tcBorders>
              <w:top w:val="single" w:sz="4" w:space="0" w:color="auto"/>
              <w:left w:val="single" w:sz="4" w:space="0" w:color="auto"/>
              <w:right w:val="single" w:sz="4" w:space="0" w:color="auto"/>
            </w:tcBorders>
            <w:shd w:val="clear" w:color="auto" w:fill="C5E0B3" w:themeFill="accent6" w:themeFillTint="66"/>
          </w:tcPr>
          <w:p w14:paraId="3F113444" w14:textId="77777777" w:rsidR="00955505" w:rsidRPr="00A95885" w:rsidRDefault="00955505" w:rsidP="00A95885">
            <w:pPr>
              <w:spacing w:line="-400" w:lineRule="auto"/>
              <w:rPr>
                <w:rFonts w:ascii="Meiryo UI" w:eastAsia="Meiryo UI" w:hAnsi="Meiryo UI"/>
                <w:sz w:val="24"/>
                <w:szCs w:val="28"/>
              </w:rPr>
            </w:pPr>
            <w:r w:rsidRPr="00A95885">
              <w:rPr>
                <w:rFonts w:ascii="Meiryo UI" w:eastAsia="Meiryo UI" w:hAnsi="Meiryo UI" w:hint="eastAsia"/>
                <w:color w:val="000000" w:themeColor="text1"/>
                <w:sz w:val="24"/>
                <w:szCs w:val="28"/>
              </w:rPr>
              <w:t>協議事項</w:t>
            </w:r>
          </w:p>
        </w:tc>
        <w:tc>
          <w:tcPr>
            <w:tcW w:w="6949" w:type="dxa"/>
            <w:tcBorders>
              <w:top w:val="single" w:sz="4" w:space="0" w:color="auto"/>
              <w:left w:val="single" w:sz="4" w:space="0" w:color="auto"/>
            </w:tcBorders>
          </w:tcPr>
          <w:p w14:paraId="120EF849" w14:textId="17FB8353" w:rsidR="00955505" w:rsidRPr="00A95885" w:rsidRDefault="00955505" w:rsidP="00A95885">
            <w:pPr>
              <w:pStyle w:val="af4"/>
              <w:numPr>
                <w:ilvl w:val="0"/>
                <w:numId w:val="10"/>
              </w:numPr>
              <w:spacing w:line="-400" w:lineRule="auto"/>
              <w:ind w:leftChars="0"/>
              <w:rPr>
                <w:rFonts w:ascii="Meiryo UI" w:eastAsia="Meiryo UI" w:hAnsi="Meiryo UI"/>
                <w:color w:val="000000" w:themeColor="text1"/>
                <w:sz w:val="24"/>
                <w:szCs w:val="28"/>
              </w:rPr>
            </w:pPr>
          </w:p>
        </w:tc>
      </w:tr>
      <w:tr w:rsidR="00955505" w:rsidRPr="00A95885" w14:paraId="5D0C5925" w14:textId="77777777" w:rsidTr="00A95885">
        <w:tblPrEx>
          <w:tblBorders>
            <w:insideH w:val="single" w:sz="12" w:space="0" w:color="auto"/>
            <w:insideV w:val="single" w:sz="12" w:space="0" w:color="auto"/>
          </w:tblBorders>
        </w:tblPrEx>
        <w:trPr>
          <w:cantSplit/>
          <w:trHeight w:val="567"/>
        </w:trPr>
        <w:tc>
          <w:tcPr>
            <w:tcW w:w="564" w:type="dxa"/>
            <w:vMerge/>
            <w:tcBorders>
              <w:right w:val="single" w:sz="4" w:space="0" w:color="auto"/>
            </w:tcBorders>
            <w:shd w:val="clear" w:color="auto" w:fill="C5E0B3" w:themeFill="accent6" w:themeFillTint="66"/>
            <w:vAlign w:val="center"/>
          </w:tcPr>
          <w:p w14:paraId="3A213CCC" w14:textId="77777777" w:rsidR="00955505" w:rsidRPr="00A95885" w:rsidRDefault="00955505" w:rsidP="00A95885">
            <w:pPr>
              <w:widowControl/>
              <w:spacing w:line="-400" w:lineRule="auto"/>
              <w:jc w:val="center"/>
              <w:rPr>
                <w:rFonts w:ascii="Meiryo UI" w:eastAsia="Meiryo UI" w:hAnsi="Meiryo UI"/>
                <w:sz w:val="24"/>
                <w:szCs w:val="28"/>
              </w:rPr>
            </w:pPr>
          </w:p>
        </w:tc>
        <w:tc>
          <w:tcPr>
            <w:tcW w:w="9074" w:type="dxa"/>
            <w:gridSpan w:val="3"/>
            <w:tcBorders>
              <w:left w:val="single" w:sz="4" w:space="0" w:color="auto"/>
              <w:bottom w:val="single" w:sz="12" w:space="0" w:color="auto"/>
            </w:tcBorders>
            <w:shd w:val="clear" w:color="auto" w:fill="C5E0B3" w:themeFill="accent6" w:themeFillTint="66"/>
            <w:vAlign w:val="center"/>
          </w:tcPr>
          <w:p w14:paraId="282636AD" w14:textId="4B98AAF7" w:rsidR="00955505" w:rsidRPr="00A95885" w:rsidRDefault="00955505" w:rsidP="00A95885">
            <w:pPr>
              <w:spacing w:line="-400" w:lineRule="auto"/>
              <w:jc w:val="center"/>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令和６年●</w:t>
            </w:r>
            <w:r w:rsidRPr="00A95885">
              <w:rPr>
                <w:rFonts w:ascii="Meiryo UI" w:eastAsia="Meiryo UI" w:hAnsi="Meiryo UI"/>
                <w:color w:val="000000" w:themeColor="text1"/>
                <w:sz w:val="24"/>
                <w:szCs w:val="28"/>
              </w:rPr>
              <w:t>月</w:t>
            </w:r>
            <w:r w:rsidRPr="00A95885">
              <w:rPr>
                <w:rFonts w:ascii="Meiryo UI" w:eastAsia="Meiryo UI" w:hAnsi="Meiryo UI" w:hint="eastAsia"/>
                <w:color w:val="000000" w:themeColor="text1"/>
                <w:sz w:val="24"/>
                <w:szCs w:val="28"/>
              </w:rPr>
              <w:t>●</w:t>
            </w:r>
            <w:r w:rsidRPr="00A95885">
              <w:rPr>
                <w:rFonts w:ascii="Meiryo UI" w:eastAsia="Meiryo UI" w:hAnsi="Meiryo UI"/>
                <w:color w:val="000000" w:themeColor="text1"/>
                <w:sz w:val="24"/>
                <w:szCs w:val="28"/>
              </w:rPr>
              <w:t>日～令和</w:t>
            </w:r>
            <w:r w:rsidRPr="00A95885">
              <w:rPr>
                <w:rFonts w:ascii="Meiryo UI" w:eastAsia="Meiryo UI" w:hAnsi="Meiryo UI" w:hint="eastAsia"/>
                <w:color w:val="000000" w:themeColor="text1"/>
                <w:sz w:val="24"/>
                <w:szCs w:val="28"/>
              </w:rPr>
              <w:t>６</w:t>
            </w:r>
            <w:r w:rsidRPr="00A95885">
              <w:rPr>
                <w:rFonts w:ascii="Meiryo UI" w:eastAsia="Meiryo UI" w:hAnsi="Meiryo UI"/>
                <w:color w:val="000000" w:themeColor="text1"/>
                <w:sz w:val="24"/>
                <w:szCs w:val="28"/>
              </w:rPr>
              <w:t>年</w:t>
            </w:r>
            <w:r w:rsidRPr="00A95885">
              <w:rPr>
                <w:rFonts w:ascii="Meiryo UI" w:eastAsia="Meiryo UI" w:hAnsi="Meiryo UI" w:hint="eastAsia"/>
                <w:color w:val="000000" w:themeColor="text1"/>
                <w:sz w:val="24"/>
                <w:szCs w:val="28"/>
              </w:rPr>
              <w:t>●</w:t>
            </w:r>
            <w:r w:rsidRPr="00A95885">
              <w:rPr>
                <w:rFonts w:ascii="Meiryo UI" w:eastAsia="Meiryo UI" w:hAnsi="Meiryo UI"/>
                <w:color w:val="000000" w:themeColor="text1"/>
                <w:sz w:val="24"/>
                <w:szCs w:val="28"/>
              </w:rPr>
              <w:t>月</w:t>
            </w:r>
            <w:r w:rsidRPr="00A95885">
              <w:rPr>
                <w:rFonts w:ascii="Meiryo UI" w:eastAsia="Meiryo UI" w:hAnsi="Meiryo UI" w:hint="eastAsia"/>
                <w:color w:val="000000" w:themeColor="text1"/>
                <w:sz w:val="24"/>
                <w:szCs w:val="28"/>
              </w:rPr>
              <w:t>●</w:t>
            </w:r>
            <w:r w:rsidRPr="00A95885">
              <w:rPr>
                <w:rFonts w:ascii="Meiryo UI" w:eastAsia="Meiryo UI" w:hAnsi="Meiryo UI"/>
                <w:color w:val="000000" w:themeColor="text1"/>
                <w:sz w:val="24"/>
                <w:szCs w:val="28"/>
              </w:rPr>
              <w:t>日　パブリックコメント実施</w:t>
            </w:r>
          </w:p>
        </w:tc>
      </w:tr>
      <w:tr w:rsidR="00955505" w:rsidRPr="00A95885" w14:paraId="2DE22C5A" w14:textId="77777777" w:rsidTr="00A95885">
        <w:tblPrEx>
          <w:tblBorders>
            <w:insideH w:val="single" w:sz="12" w:space="0" w:color="auto"/>
            <w:insideV w:val="single" w:sz="12" w:space="0" w:color="auto"/>
          </w:tblBorders>
        </w:tblPrEx>
        <w:trPr>
          <w:cantSplit/>
          <w:trHeight w:val="403"/>
        </w:trPr>
        <w:tc>
          <w:tcPr>
            <w:tcW w:w="564" w:type="dxa"/>
            <w:vMerge/>
            <w:tcBorders>
              <w:right w:val="single" w:sz="4" w:space="0" w:color="auto"/>
            </w:tcBorders>
            <w:shd w:val="clear" w:color="auto" w:fill="C5E0B3" w:themeFill="accent6" w:themeFillTint="66"/>
            <w:textDirection w:val="tbRlV"/>
            <w:vAlign w:val="center"/>
          </w:tcPr>
          <w:p w14:paraId="3DC4D987"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val="restart"/>
            <w:tcBorders>
              <w:top w:val="single" w:sz="12" w:space="0" w:color="auto"/>
              <w:left w:val="single" w:sz="4" w:space="0" w:color="auto"/>
              <w:right w:val="single" w:sz="4" w:space="0" w:color="auto"/>
            </w:tcBorders>
            <w:shd w:val="clear" w:color="auto" w:fill="C5E0B3" w:themeFill="accent6" w:themeFillTint="66"/>
            <w:textDirection w:val="tbRlV"/>
            <w:vAlign w:val="center"/>
          </w:tcPr>
          <w:p w14:paraId="43D9D7E6" w14:textId="77777777" w:rsidR="00955505" w:rsidRPr="00A95885" w:rsidRDefault="00955505" w:rsidP="00A95885">
            <w:pPr>
              <w:spacing w:line="-400" w:lineRule="auto"/>
              <w:jc w:val="center"/>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第４回</w:t>
            </w:r>
          </w:p>
        </w:tc>
        <w:tc>
          <w:tcPr>
            <w:tcW w:w="1560" w:type="dxa"/>
            <w:tcBorders>
              <w:top w:val="single" w:sz="12" w:space="0" w:color="auto"/>
              <w:left w:val="single" w:sz="4" w:space="0" w:color="auto"/>
              <w:bottom w:val="single" w:sz="4" w:space="0" w:color="auto"/>
              <w:right w:val="single" w:sz="4" w:space="0" w:color="auto"/>
            </w:tcBorders>
            <w:shd w:val="clear" w:color="auto" w:fill="C5E0B3" w:themeFill="accent6" w:themeFillTint="66"/>
          </w:tcPr>
          <w:p w14:paraId="173C73D0" w14:textId="77777777" w:rsidR="00955505" w:rsidRPr="00A95885" w:rsidRDefault="00955505" w:rsidP="00A95885">
            <w:pPr>
              <w:widowControl/>
              <w:spacing w:line="-400" w:lineRule="auto"/>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日時</w:t>
            </w:r>
          </w:p>
        </w:tc>
        <w:tc>
          <w:tcPr>
            <w:tcW w:w="6949" w:type="dxa"/>
            <w:tcBorders>
              <w:top w:val="single" w:sz="12" w:space="0" w:color="auto"/>
              <w:left w:val="single" w:sz="4" w:space="0" w:color="auto"/>
              <w:bottom w:val="single" w:sz="4" w:space="0" w:color="auto"/>
            </w:tcBorders>
            <w:vAlign w:val="center"/>
          </w:tcPr>
          <w:p w14:paraId="0533C390" w14:textId="5C4AB13F" w:rsidR="00955505" w:rsidRPr="00A95885" w:rsidRDefault="00955505" w:rsidP="00A95885">
            <w:pPr>
              <w:widowControl/>
              <w:spacing w:line="-400" w:lineRule="auto"/>
              <w:rPr>
                <w:rFonts w:ascii="Meiryo UI" w:eastAsia="Meiryo UI" w:hAnsi="Meiryo UI"/>
                <w:color w:val="000000" w:themeColor="text1"/>
                <w:sz w:val="24"/>
                <w:szCs w:val="28"/>
              </w:rPr>
            </w:pPr>
          </w:p>
        </w:tc>
      </w:tr>
      <w:tr w:rsidR="00955505" w:rsidRPr="00A95885" w14:paraId="4DE81C14" w14:textId="77777777" w:rsidTr="00A95885">
        <w:tblPrEx>
          <w:tblBorders>
            <w:insideH w:val="single" w:sz="12" w:space="0" w:color="auto"/>
            <w:insideV w:val="single" w:sz="12" w:space="0" w:color="auto"/>
          </w:tblBorders>
        </w:tblPrEx>
        <w:trPr>
          <w:cantSplit/>
          <w:trHeight w:val="312"/>
        </w:trPr>
        <w:tc>
          <w:tcPr>
            <w:tcW w:w="564" w:type="dxa"/>
            <w:vMerge/>
            <w:tcBorders>
              <w:right w:val="single" w:sz="4" w:space="0" w:color="auto"/>
            </w:tcBorders>
            <w:shd w:val="clear" w:color="auto" w:fill="C5E0B3" w:themeFill="accent6" w:themeFillTint="66"/>
            <w:textDirection w:val="tbRlV"/>
            <w:vAlign w:val="center"/>
          </w:tcPr>
          <w:p w14:paraId="58CC45A5"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tcBorders>
              <w:left w:val="single" w:sz="4" w:space="0" w:color="auto"/>
              <w:right w:val="single" w:sz="4" w:space="0" w:color="auto"/>
            </w:tcBorders>
            <w:shd w:val="clear" w:color="auto" w:fill="C5E0B3" w:themeFill="accent6" w:themeFillTint="66"/>
            <w:textDirection w:val="tbRlV"/>
            <w:vAlign w:val="center"/>
          </w:tcPr>
          <w:p w14:paraId="2F98B9B0" w14:textId="77777777" w:rsidR="00955505" w:rsidRPr="00A95885" w:rsidRDefault="00955505" w:rsidP="00A95885">
            <w:pPr>
              <w:widowControl/>
              <w:spacing w:line="-400" w:lineRule="auto"/>
              <w:jc w:val="center"/>
              <w:rPr>
                <w:rFonts w:ascii="Meiryo UI" w:eastAsia="Meiryo UI" w:hAnsi="Meiryo UI"/>
                <w:color w:val="000000" w:themeColor="text1"/>
                <w:sz w:val="24"/>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185A40" w14:textId="77777777" w:rsidR="00955505" w:rsidRPr="00A95885" w:rsidRDefault="00955505" w:rsidP="00A95885">
            <w:pPr>
              <w:spacing w:line="-400" w:lineRule="auto"/>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場所</w:t>
            </w:r>
          </w:p>
        </w:tc>
        <w:tc>
          <w:tcPr>
            <w:tcW w:w="6949" w:type="dxa"/>
            <w:tcBorders>
              <w:top w:val="single" w:sz="4" w:space="0" w:color="auto"/>
              <w:left w:val="single" w:sz="4" w:space="0" w:color="auto"/>
              <w:bottom w:val="single" w:sz="4" w:space="0" w:color="auto"/>
            </w:tcBorders>
            <w:vAlign w:val="center"/>
          </w:tcPr>
          <w:p w14:paraId="6E4AFD66" w14:textId="387E9BFF" w:rsidR="00955505" w:rsidRPr="00A95885" w:rsidRDefault="00955505" w:rsidP="00A95885">
            <w:pPr>
              <w:spacing w:line="-400" w:lineRule="auto"/>
              <w:rPr>
                <w:rFonts w:ascii="Meiryo UI" w:eastAsia="Meiryo UI" w:hAnsi="Meiryo UI"/>
                <w:color w:val="000000" w:themeColor="text1"/>
                <w:sz w:val="24"/>
                <w:szCs w:val="28"/>
              </w:rPr>
            </w:pPr>
          </w:p>
        </w:tc>
      </w:tr>
      <w:tr w:rsidR="00955505" w:rsidRPr="00A95885" w14:paraId="1D07A5E1" w14:textId="77777777" w:rsidTr="00A95885">
        <w:tblPrEx>
          <w:tblBorders>
            <w:insideH w:val="single" w:sz="12" w:space="0" w:color="auto"/>
            <w:insideV w:val="single" w:sz="12" w:space="0" w:color="auto"/>
          </w:tblBorders>
        </w:tblPrEx>
        <w:trPr>
          <w:cantSplit/>
          <w:trHeight w:val="600"/>
        </w:trPr>
        <w:tc>
          <w:tcPr>
            <w:tcW w:w="564" w:type="dxa"/>
            <w:vMerge/>
            <w:tcBorders>
              <w:right w:val="single" w:sz="4" w:space="0" w:color="auto"/>
            </w:tcBorders>
            <w:shd w:val="clear" w:color="auto" w:fill="C5E0B3" w:themeFill="accent6" w:themeFillTint="66"/>
            <w:textDirection w:val="tbRlV"/>
            <w:vAlign w:val="center"/>
          </w:tcPr>
          <w:p w14:paraId="5C8A0601" w14:textId="77777777" w:rsidR="00955505" w:rsidRPr="00A95885" w:rsidRDefault="00955505" w:rsidP="00A95885">
            <w:pPr>
              <w:widowControl/>
              <w:spacing w:line="-400" w:lineRule="auto"/>
              <w:jc w:val="center"/>
              <w:rPr>
                <w:rFonts w:ascii="Meiryo UI" w:eastAsia="Meiryo UI" w:hAnsi="Meiryo UI"/>
                <w:sz w:val="24"/>
                <w:szCs w:val="28"/>
              </w:rPr>
            </w:pPr>
          </w:p>
        </w:tc>
        <w:tc>
          <w:tcPr>
            <w:tcW w:w="565" w:type="dxa"/>
            <w:vMerge/>
            <w:tcBorders>
              <w:left w:val="single" w:sz="4" w:space="0" w:color="auto"/>
              <w:right w:val="single" w:sz="4" w:space="0" w:color="auto"/>
            </w:tcBorders>
            <w:shd w:val="clear" w:color="auto" w:fill="C5E0B3" w:themeFill="accent6" w:themeFillTint="66"/>
            <w:textDirection w:val="tbRlV"/>
            <w:vAlign w:val="center"/>
          </w:tcPr>
          <w:p w14:paraId="36152CEE" w14:textId="77777777" w:rsidR="00955505" w:rsidRPr="00A95885" w:rsidRDefault="00955505" w:rsidP="00A95885">
            <w:pPr>
              <w:widowControl/>
              <w:spacing w:line="-400" w:lineRule="auto"/>
              <w:jc w:val="center"/>
              <w:rPr>
                <w:rFonts w:ascii="Meiryo UI" w:eastAsia="Meiryo UI" w:hAnsi="Meiryo UI"/>
                <w:color w:val="000000" w:themeColor="text1"/>
                <w:sz w:val="24"/>
                <w:szCs w:val="28"/>
              </w:rPr>
            </w:pPr>
          </w:p>
        </w:tc>
        <w:tc>
          <w:tcPr>
            <w:tcW w:w="1560" w:type="dxa"/>
            <w:tcBorders>
              <w:top w:val="single" w:sz="4" w:space="0" w:color="auto"/>
              <w:left w:val="single" w:sz="4" w:space="0" w:color="auto"/>
              <w:right w:val="single" w:sz="4" w:space="0" w:color="auto"/>
            </w:tcBorders>
            <w:shd w:val="clear" w:color="auto" w:fill="C5E0B3" w:themeFill="accent6" w:themeFillTint="66"/>
          </w:tcPr>
          <w:p w14:paraId="656974C2" w14:textId="77777777" w:rsidR="00955505" w:rsidRPr="00A95885" w:rsidRDefault="00955505" w:rsidP="00A95885">
            <w:pPr>
              <w:spacing w:line="-400" w:lineRule="auto"/>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協議事項</w:t>
            </w:r>
          </w:p>
        </w:tc>
        <w:tc>
          <w:tcPr>
            <w:tcW w:w="6949" w:type="dxa"/>
            <w:tcBorders>
              <w:top w:val="single" w:sz="4" w:space="0" w:color="auto"/>
              <w:left w:val="single" w:sz="4" w:space="0" w:color="auto"/>
            </w:tcBorders>
          </w:tcPr>
          <w:p w14:paraId="3D7A6F2B" w14:textId="6C3364DE" w:rsidR="00955505" w:rsidRPr="00A95885" w:rsidRDefault="00955505" w:rsidP="00A95885">
            <w:pPr>
              <w:pStyle w:val="af4"/>
              <w:numPr>
                <w:ilvl w:val="0"/>
                <w:numId w:val="10"/>
              </w:numPr>
              <w:spacing w:line="-400" w:lineRule="auto"/>
              <w:ind w:leftChars="0"/>
              <w:rPr>
                <w:rFonts w:ascii="Meiryo UI" w:eastAsia="Meiryo UI" w:hAnsi="Meiryo UI"/>
                <w:color w:val="000000" w:themeColor="text1"/>
                <w:sz w:val="24"/>
                <w:szCs w:val="28"/>
              </w:rPr>
            </w:pPr>
          </w:p>
        </w:tc>
      </w:tr>
    </w:tbl>
    <w:p w14:paraId="497379BC" w14:textId="3E23F81B" w:rsidR="00955505" w:rsidRPr="00A95885" w:rsidRDefault="00955505" w:rsidP="00A95885">
      <w:pPr>
        <w:widowControl/>
        <w:spacing w:line="-400" w:lineRule="auto"/>
        <w:jc w:val="left"/>
        <w:rPr>
          <w:rFonts w:ascii="Meiryo UI" w:eastAsia="Meiryo UI" w:hAnsi="Meiryo UI"/>
          <w:color w:val="000000" w:themeColor="text1"/>
          <w:sz w:val="24"/>
          <w:szCs w:val="28"/>
        </w:rPr>
      </w:pPr>
    </w:p>
    <w:p w14:paraId="04F1F26A" w14:textId="77777777" w:rsidR="00955505" w:rsidRPr="00A95885" w:rsidRDefault="00955505"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2D1FDE41" w14:textId="3DEFF714" w:rsidR="0067584A" w:rsidRPr="00A95885" w:rsidRDefault="00496602" w:rsidP="00BB76B8">
      <w:pPr>
        <w:pStyle w:val="2"/>
        <w:rPr>
          <w:rFonts w:ascii="Meiryo UI" w:eastAsia="Meiryo UI" w:hAnsi="Meiryo UI"/>
        </w:rPr>
      </w:pPr>
      <w:bookmarkStart w:id="290" w:name="_Toc165400881"/>
      <w:r w:rsidRPr="00A95885">
        <w:rPr>
          <w:rFonts w:ascii="Meiryo UI" w:eastAsia="Meiryo UI" w:hAnsi="Meiryo UI" w:hint="eastAsia"/>
        </w:rPr>
        <w:lastRenderedPageBreak/>
        <w:t>２</w:t>
      </w:r>
      <w:r w:rsidR="00027777" w:rsidRPr="00A95885">
        <w:rPr>
          <w:rFonts w:ascii="Meiryo UI" w:eastAsia="Meiryo UI" w:hAnsi="Meiryo UI" w:hint="eastAsia"/>
        </w:rPr>
        <w:t>．</w:t>
      </w:r>
      <w:r w:rsidRPr="00A95885">
        <w:rPr>
          <w:rFonts w:ascii="Meiryo UI" w:eastAsia="Meiryo UI" w:hAnsi="Meiryo UI" w:hint="eastAsia"/>
        </w:rPr>
        <w:t>津島市子ども・子育て会議条例</w:t>
      </w:r>
      <w:bookmarkEnd w:id="290"/>
    </w:p>
    <w:p w14:paraId="6327C224" w14:textId="1C4CE7A5" w:rsidR="009A07D0" w:rsidRPr="00A95885" w:rsidRDefault="00955505" w:rsidP="00A95885">
      <w:pPr>
        <w:spacing w:line="-400" w:lineRule="auto"/>
        <w:ind w:firstLineChars="75" w:firstLine="180"/>
        <w:jc w:val="right"/>
        <w:rPr>
          <w:rFonts w:ascii="Meiryo UI" w:eastAsia="Meiryo UI" w:hAnsi="Meiryo UI"/>
          <w:sz w:val="24"/>
          <w:szCs w:val="28"/>
        </w:rPr>
      </w:pPr>
      <w:r w:rsidRPr="00A95885">
        <w:rPr>
          <w:rFonts w:ascii="Meiryo UI" w:eastAsia="Meiryo UI" w:hAnsi="Meiryo UI" w:hint="eastAsia"/>
          <w:sz w:val="24"/>
          <w:szCs w:val="28"/>
        </w:rPr>
        <w:t>平成</w:t>
      </w:r>
      <w:r w:rsidRPr="00A95885">
        <w:rPr>
          <w:rFonts w:ascii="Meiryo UI" w:eastAsia="Meiryo UI" w:hAnsi="Meiryo UI"/>
          <w:sz w:val="24"/>
          <w:szCs w:val="28"/>
        </w:rPr>
        <w:t>28年３月30日条例第９号</w:t>
      </w:r>
    </w:p>
    <w:p w14:paraId="5FD6FCE5" w14:textId="77777777" w:rsidR="009A07D0" w:rsidRPr="00A95885" w:rsidRDefault="009A07D0" w:rsidP="00A95885">
      <w:pPr>
        <w:spacing w:line="-400" w:lineRule="auto"/>
        <w:ind w:firstLineChars="75" w:firstLine="180"/>
        <w:rPr>
          <w:rFonts w:ascii="Meiryo UI" w:eastAsia="Meiryo UI" w:hAnsi="Meiryo UI"/>
          <w:sz w:val="24"/>
          <w:szCs w:val="28"/>
        </w:rPr>
      </w:pPr>
    </w:p>
    <w:p w14:paraId="7BE3DE27"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（趣旨）</w:t>
      </w:r>
    </w:p>
    <w:p w14:paraId="6FCE77C6" w14:textId="77777777" w:rsidR="00955505" w:rsidRPr="00A95885" w:rsidRDefault="00955505" w:rsidP="00A95885">
      <w:pPr>
        <w:spacing w:line="-400" w:lineRule="auto"/>
        <w:ind w:leftChars="87" w:left="421" w:hangingChars="99" w:hanging="238"/>
        <w:rPr>
          <w:rFonts w:ascii="Meiryo UI" w:eastAsia="Meiryo UI" w:hAnsi="Meiryo UI"/>
          <w:sz w:val="24"/>
          <w:szCs w:val="28"/>
        </w:rPr>
      </w:pPr>
      <w:r w:rsidRPr="00A95885">
        <w:rPr>
          <w:rFonts w:ascii="Meiryo UI" w:eastAsia="Meiryo UI" w:hAnsi="Meiryo UI" w:hint="eastAsia"/>
          <w:sz w:val="24"/>
          <w:szCs w:val="28"/>
        </w:rPr>
        <w:t>第１条　この条例は、津島市子ども・子育て会議の設置及び組織について定めるものとする。</w:t>
      </w:r>
    </w:p>
    <w:p w14:paraId="10FFB445" w14:textId="77777777" w:rsidR="00955505" w:rsidRPr="00A95885" w:rsidRDefault="00955505" w:rsidP="00A95885">
      <w:pPr>
        <w:spacing w:line="-400" w:lineRule="auto"/>
        <w:ind w:leftChars="87" w:left="421" w:hangingChars="99" w:hanging="238"/>
        <w:rPr>
          <w:rFonts w:ascii="Meiryo UI" w:eastAsia="Meiryo UI" w:hAnsi="Meiryo UI"/>
          <w:sz w:val="24"/>
          <w:szCs w:val="28"/>
        </w:rPr>
      </w:pPr>
    </w:p>
    <w:p w14:paraId="5ED5DFA3"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（設置）</w:t>
      </w:r>
    </w:p>
    <w:p w14:paraId="4DF16208" w14:textId="77777777" w:rsidR="00955505" w:rsidRPr="00A95885" w:rsidRDefault="00955505" w:rsidP="00A95885">
      <w:pPr>
        <w:spacing w:line="-400" w:lineRule="auto"/>
        <w:ind w:leftChars="87" w:left="421" w:hangingChars="99" w:hanging="238"/>
        <w:rPr>
          <w:rFonts w:ascii="Meiryo UI" w:eastAsia="Meiryo UI" w:hAnsi="Meiryo UI"/>
          <w:sz w:val="24"/>
          <w:szCs w:val="28"/>
        </w:rPr>
      </w:pPr>
      <w:r w:rsidRPr="00A95885">
        <w:rPr>
          <w:rFonts w:ascii="Meiryo UI" w:eastAsia="Meiryo UI" w:hAnsi="Meiryo UI" w:hint="eastAsia"/>
          <w:sz w:val="24"/>
          <w:szCs w:val="28"/>
        </w:rPr>
        <w:t>第２条　津島市子ども条例（平成</w:t>
      </w:r>
      <w:r w:rsidRPr="00A95885">
        <w:rPr>
          <w:rFonts w:ascii="Meiryo UI" w:eastAsia="Meiryo UI" w:hAnsi="Meiryo UI"/>
          <w:sz w:val="24"/>
          <w:szCs w:val="28"/>
        </w:rPr>
        <w:t>28年津島市条例第８号。以下「条例」という。）第20条の規定により、条例による施策及び推進計画の実施の状況並びに子どもの権利の保障の状況について意見を聴取するため、津島市子ども・子育て会議（以下「会議」という。）を置く。</w:t>
      </w:r>
    </w:p>
    <w:p w14:paraId="0A6A64E2" w14:textId="0C0D17DC" w:rsidR="00955505" w:rsidRPr="00A95885" w:rsidRDefault="00955505" w:rsidP="00A95885">
      <w:pPr>
        <w:spacing w:line="-400" w:lineRule="auto"/>
        <w:ind w:leftChars="87" w:left="421" w:hangingChars="99" w:hanging="238"/>
        <w:rPr>
          <w:rFonts w:ascii="Meiryo UI" w:eastAsia="Meiryo UI" w:hAnsi="Meiryo UI"/>
          <w:sz w:val="24"/>
          <w:szCs w:val="28"/>
        </w:rPr>
      </w:pPr>
      <w:r w:rsidRPr="00A95885">
        <w:rPr>
          <w:rFonts w:ascii="Meiryo UI" w:eastAsia="Meiryo UI" w:hAnsi="Meiryo UI" w:hint="eastAsia"/>
          <w:sz w:val="24"/>
          <w:szCs w:val="28"/>
        </w:rPr>
        <w:t>２　前項に定めるもののほか、会議は、子ども・子育て支援法（平成</w:t>
      </w:r>
      <w:r w:rsidRPr="00A95885">
        <w:rPr>
          <w:rFonts w:ascii="Meiryo UI" w:eastAsia="Meiryo UI" w:hAnsi="Meiryo UI"/>
          <w:sz w:val="24"/>
          <w:szCs w:val="28"/>
        </w:rPr>
        <w:t>24年法律第65号）第72条第１項各号に定める事務を処理するものとする。</w:t>
      </w:r>
      <w:r w:rsidRPr="00A95885">
        <w:rPr>
          <w:rFonts w:ascii="Meiryo UI" w:eastAsia="Meiryo UI" w:hAnsi="Meiryo UI"/>
          <w:sz w:val="24"/>
          <w:szCs w:val="28"/>
        </w:rPr>
        <w:br/>
      </w:r>
      <w:r w:rsidRPr="00A95885">
        <w:rPr>
          <w:rFonts w:ascii="Meiryo UI" w:eastAsia="Meiryo UI" w:hAnsi="Meiryo UI" w:hint="eastAsia"/>
          <w:sz w:val="24"/>
          <w:szCs w:val="28"/>
        </w:rPr>
        <w:t>一部改正〔令和５年条例２号〕</w:t>
      </w:r>
    </w:p>
    <w:p w14:paraId="4A655F03"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p>
    <w:p w14:paraId="2EACDEC3"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（組織）</w:t>
      </w:r>
    </w:p>
    <w:p w14:paraId="38EA9C35" w14:textId="77777777" w:rsidR="00955505" w:rsidRPr="00A95885" w:rsidRDefault="00955505" w:rsidP="00A95885">
      <w:pPr>
        <w:spacing w:line="-400" w:lineRule="auto"/>
        <w:ind w:leftChars="87" w:left="421" w:hangingChars="99" w:hanging="238"/>
        <w:rPr>
          <w:rFonts w:ascii="Meiryo UI" w:eastAsia="Meiryo UI" w:hAnsi="Meiryo UI"/>
          <w:sz w:val="24"/>
          <w:szCs w:val="28"/>
        </w:rPr>
      </w:pPr>
      <w:r w:rsidRPr="00A95885">
        <w:rPr>
          <w:rFonts w:ascii="Meiryo UI" w:eastAsia="Meiryo UI" w:hAnsi="Meiryo UI" w:hint="eastAsia"/>
          <w:sz w:val="24"/>
          <w:szCs w:val="28"/>
        </w:rPr>
        <w:t>第３条　会議は、委員</w:t>
      </w:r>
      <w:r w:rsidRPr="00A95885">
        <w:rPr>
          <w:rFonts w:ascii="Meiryo UI" w:eastAsia="Meiryo UI" w:hAnsi="Meiryo UI"/>
          <w:sz w:val="24"/>
          <w:szCs w:val="28"/>
        </w:rPr>
        <w:t>18人以内をもって組織する。</w:t>
      </w:r>
    </w:p>
    <w:p w14:paraId="09579FC0" w14:textId="77777777" w:rsidR="00955505" w:rsidRPr="00A95885" w:rsidRDefault="00955505" w:rsidP="00A95885">
      <w:pPr>
        <w:spacing w:line="-400" w:lineRule="auto"/>
        <w:ind w:leftChars="87" w:left="421" w:hangingChars="99" w:hanging="238"/>
        <w:rPr>
          <w:rFonts w:ascii="Meiryo UI" w:eastAsia="Meiryo UI" w:hAnsi="Meiryo UI"/>
          <w:sz w:val="24"/>
          <w:szCs w:val="28"/>
        </w:rPr>
      </w:pPr>
    </w:p>
    <w:p w14:paraId="1B776E07"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（委員）</w:t>
      </w:r>
    </w:p>
    <w:p w14:paraId="4FC4D50A" w14:textId="77777777" w:rsidR="00955505" w:rsidRPr="00A95885" w:rsidRDefault="00955505" w:rsidP="00A95885">
      <w:pPr>
        <w:spacing w:line="-400" w:lineRule="auto"/>
        <w:ind w:leftChars="87" w:left="421" w:hangingChars="99" w:hanging="238"/>
        <w:rPr>
          <w:rFonts w:ascii="Meiryo UI" w:eastAsia="Meiryo UI" w:hAnsi="Meiryo UI"/>
          <w:sz w:val="24"/>
          <w:szCs w:val="28"/>
        </w:rPr>
      </w:pPr>
      <w:r w:rsidRPr="00A95885">
        <w:rPr>
          <w:rFonts w:ascii="Meiryo UI" w:eastAsia="Meiryo UI" w:hAnsi="Meiryo UI" w:hint="eastAsia"/>
          <w:sz w:val="24"/>
          <w:szCs w:val="28"/>
        </w:rPr>
        <w:t>第４条　委員は、学識経験のある者並びに子育てに関する団体及び機関の代表者のうちから市長が委嘱する。</w:t>
      </w:r>
    </w:p>
    <w:p w14:paraId="4D2DB9F2"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２　委員の任期は、２年とする。ただし、補欠の委員の任期は、前任者の残任期間とする。</w:t>
      </w:r>
    </w:p>
    <w:p w14:paraId="6E436688"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３　委員は、再任されることができる。</w:t>
      </w:r>
    </w:p>
    <w:p w14:paraId="2AC165A5" w14:textId="77777777" w:rsidR="00955505" w:rsidRPr="00A95885" w:rsidRDefault="00955505" w:rsidP="00A95885">
      <w:pPr>
        <w:spacing w:line="-400" w:lineRule="auto"/>
        <w:ind w:leftChars="87" w:left="421" w:hangingChars="99" w:hanging="238"/>
        <w:rPr>
          <w:rFonts w:ascii="Meiryo UI" w:eastAsia="Meiryo UI" w:hAnsi="Meiryo UI"/>
          <w:sz w:val="24"/>
          <w:szCs w:val="28"/>
        </w:rPr>
      </w:pPr>
      <w:r w:rsidRPr="00A95885">
        <w:rPr>
          <w:rFonts w:ascii="Meiryo UI" w:eastAsia="Meiryo UI" w:hAnsi="Meiryo UI" w:hint="eastAsia"/>
          <w:sz w:val="24"/>
          <w:szCs w:val="28"/>
        </w:rPr>
        <w:t>４　委員は、職務上知ることができた秘密を漏らしてはならない。その職を退いた後も同様とする。</w:t>
      </w:r>
    </w:p>
    <w:p w14:paraId="48EC4780" w14:textId="77777777" w:rsidR="00955505" w:rsidRPr="00A95885" w:rsidRDefault="00955505" w:rsidP="00A95885">
      <w:pPr>
        <w:spacing w:line="-400" w:lineRule="auto"/>
        <w:ind w:leftChars="87" w:left="421" w:hangingChars="99" w:hanging="238"/>
        <w:rPr>
          <w:rFonts w:ascii="Meiryo UI" w:eastAsia="Meiryo UI" w:hAnsi="Meiryo UI"/>
          <w:sz w:val="24"/>
          <w:szCs w:val="28"/>
        </w:rPr>
      </w:pPr>
    </w:p>
    <w:p w14:paraId="586536B1"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（会長）</w:t>
      </w:r>
    </w:p>
    <w:p w14:paraId="3DF016A4" w14:textId="77777777" w:rsidR="00955505" w:rsidRPr="00A95885" w:rsidRDefault="00955505" w:rsidP="00A95885">
      <w:pPr>
        <w:spacing w:line="-400" w:lineRule="auto"/>
        <w:ind w:leftChars="87" w:left="421" w:hangingChars="99" w:hanging="238"/>
        <w:rPr>
          <w:rFonts w:ascii="Meiryo UI" w:eastAsia="Meiryo UI" w:hAnsi="Meiryo UI"/>
          <w:sz w:val="24"/>
          <w:szCs w:val="28"/>
        </w:rPr>
      </w:pPr>
      <w:r w:rsidRPr="00A95885">
        <w:rPr>
          <w:rFonts w:ascii="Meiryo UI" w:eastAsia="Meiryo UI" w:hAnsi="Meiryo UI" w:hint="eastAsia"/>
          <w:sz w:val="24"/>
          <w:szCs w:val="28"/>
        </w:rPr>
        <w:t>第５条　会議に会長を置き、委員の互選によりこれを定める。</w:t>
      </w:r>
    </w:p>
    <w:p w14:paraId="3EA17276"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２　会長は、会務を総理し、会議を代表する。</w:t>
      </w:r>
    </w:p>
    <w:p w14:paraId="52B0ED63" w14:textId="77777777" w:rsidR="00955505" w:rsidRPr="00A95885" w:rsidRDefault="00955505" w:rsidP="00A95885">
      <w:pPr>
        <w:spacing w:line="-400" w:lineRule="auto"/>
        <w:ind w:leftChars="87" w:left="421" w:hangingChars="99" w:hanging="238"/>
        <w:rPr>
          <w:rFonts w:ascii="Meiryo UI" w:eastAsia="Meiryo UI" w:hAnsi="Meiryo UI"/>
          <w:sz w:val="24"/>
          <w:szCs w:val="28"/>
        </w:rPr>
      </w:pPr>
      <w:r w:rsidRPr="00A95885">
        <w:rPr>
          <w:rFonts w:ascii="Meiryo UI" w:eastAsia="Meiryo UI" w:hAnsi="Meiryo UI" w:hint="eastAsia"/>
          <w:sz w:val="24"/>
          <w:szCs w:val="28"/>
        </w:rPr>
        <w:t>３　会長に事故があるとき、又は会長が欠けたときは、あらかじめその指名する委員がその職務を代理する。</w:t>
      </w:r>
    </w:p>
    <w:p w14:paraId="61B34F8D" w14:textId="77777777" w:rsidR="00955505" w:rsidRPr="00A95885" w:rsidRDefault="00955505" w:rsidP="00A95885">
      <w:pPr>
        <w:spacing w:line="-400" w:lineRule="auto"/>
        <w:ind w:leftChars="87" w:left="421" w:hangingChars="99" w:hanging="238"/>
        <w:rPr>
          <w:rFonts w:ascii="Meiryo UI" w:eastAsia="Meiryo UI" w:hAnsi="Meiryo UI"/>
          <w:sz w:val="24"/>
          <w:szCs w:val="28"/>
        </w:rPr>
      </w:pPr>
    </w:p>
    <w:p w14:paraId="688FC49B"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（会議の招集）</w:t>
      </w:r>
    </w:p>
    <w:p w14:paraId="6E765FBF" w14:textId="77777777" w:rsidR="00955505" w:rsidRPr="00A95885" w:rsidRDefault="00955505" w:rsidP="00A95885">
      <w:pPr>
        <w:spacing w:line="-400" w:lineRule="auto"/>
        <w:ind w:leftChars="87" w:left="421" w:hangingChars="99" w:hanging="238"/>
        <w:rPr>
          <w:rFonts w:ascii="Meiryo UI" w:eastAsia="Meiryo UI" w:hAnsi="Meiryo UI"/>
          <w:sz w:val="24"/>
          <w:szCs w:val="28"/>
        </w:rPr>
      </w:pPr>
      <w:r w:rsidRPr="00A95885">
        <w:rPr>
          <w:rFonts w:ascii="Meiryo UI" w:eastAsia="Meiryo UI" w:hAnsi="Meiryo UI" w:hint="eastAsia"/>
          <w:sz w:val="24"/>
          <w:szCs w:val="28"/>
        </w:rPr>
        <w:t>第６条　会議は、会長が招集する。</w:t>
      </w:r>
    </w:p>
    <w:p w14:paraId="4E4422BD"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２　会議は、委員の過半数が出席しなければ開くことができない。</w:t>
      </w:r>
    </w:p>
    <w:p w14:paraId="0B663ABC"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p>
    <w:p w14:paraId="26F58C58"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（委任）</w:t>
      </w:r>
    </w:p>
    <w:p w14:paraId="6CB29F1F" w14:textId="7EFEC850" w:rsidR="00955505" w:rsidRPr="00A95885" w:rsidRDefault="00955505" w:rsidP="00A95885">
      <w:pPr>
        <w:spacing w:line="-400" w:lineRule="auto"/>
        <w:ind w:leftChars="87" w:left="421" w:hangingChars="99" w:hanging="238"/>
        <w:rPr>
          <w:rFonts w:ascii="Meiryo UI" w:eastAsia="Meiryo UI" w:hAnsi="Meiryo UI"/>
          <w:sz w:val="24"/>
          <w:szCs w:val="28"/>
        </w:rPr>
      </w:pPr>
      <w:r w:rsidRPr="00A95885">
        <w:rPr>
          <w:rFonts w:ascii="Meiryo UI" w:eastAsia="Meiryo UI" w:hAnsi="Meiryo UI" w:hint="eastAsia"/>
          <w:sz w:val="24"/>
          <w:szCs w:val="28"/>
        </w:rPr>
        <w:t>第７条　この条例に定めるもののほか、会議の運営に関し必要な事項は、会長が会議に諮って定める。</w:t>
      </w:r>
      <w:r w:rsidRPr="00A95885">
        <w:rPr>
          <w:rFonts w:ascii="Meiryo UI" w:eastAsia="Meiryo UI" w:hAnsi="Meiryo UI"/>
          <w:sz w:val="24"/>
          <w:szCs w:val="28"/>
        </w:rPr>
        <w:br w:type="page"/>
      </w:r>
    </w:p>
    <w:p w14:paraId="3E918F50" w14:textId="77777777" w:rsidR="00955505" w:rsidRPr="00A95885" w:rsidRDefault="00955505" w:rsidP="00A95885">
      <w:pPr>
        <w:spacing w:line="-400" w:lineRule="auto"/>
        <w:ind w:leftChars="87" w:left="421" w:hangingChars="99" w:hanging="238"/>
        <w:rPr>
          <w:rFonts w:ascii="Meiryo UI" w:eastAsia="Meiryo UI" w:hAnsi="Meiryo UI"/>
          <w:sz w:val="24"/>
          <w:szCs w:val="28"/>
        </w:rPr>
      </w:pPr>
    </w:p>
    <w:p w14:paraId="23DBEAD9"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附　則</w:t>
      </w:r>
    </w:p>
    <w:p w14:paraId="46CD4BEA"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（施行期日）</w:t>
      </w:r>
    </w:p>
    <w:p w14:paraId="4CE63BFB"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１　この条例は、平成</w:t>
      </w:r>
      <w:r w:rsidRPr="00A95885">
        <w:rPr>
          <w:rFonts w:ascii="Meiryo UI" w:eastAsia="Meiryo UI" w:hAnsi="Meiryo UI"/>
          <w:sz w:val="24"/>
          <w:szCs w:val="28"/>
        </w:rPr>
        <w:t>28年４月１日から施行する。</w:t>
      </w:r>
    </w:p>
    <w:p w14:paraId="62CDA6D8"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p>
    <w:p w14:paraId="3797DC35"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（経過措置）</w:t>
      </w:r>
    </w:p>
    <w:p w14:paraId="57E7B6CB"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２　この条例の施行後最初に委嘱される津島市子ども・子育て会議の委員の任期は、第４条第２項の規定にかかわらず、平成</w:t>
      </w:r>
      <w:r w:rsidRPr="00A95885">
        <w:rPr>
          <w:rFonts w:ascii="Meiryo UI" w:eastAsia="Meiryo UI" w:hAnsi="Meiryo UI"/>
          <w:sz w:val="24"/>
          <w:szCs w:val="28"/>
        </w:rPr>
        <w:t>29年５月31日までとする。</w:t>
      </w:r>
    </w:p>
    <w:p w14:paraId="6F5C65E8"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（津島市特別職の職員で非常勤のものの報酬及び費用弁償に関する条例の一部改正）</w:t>
      </w:r>
    </w:p>
    <w:p w14:paraId="46BE5F28"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３　津島市特別職の職員で非常勤のものの報酬及び費用弁償に関する条例（昭和</w:t>
      </w:r>
      <w:r w:rsidRPr="00A95885">
        <w:rPr>
          <w:rFonts w:ascii="Meiryo UI" w:eastAsia="Meiryo UI" w:hAnsi="Meiryo UI"/>
          <w:sz w:val="24"/>
          <w:szCs w:val="28"/>
        </w:rPr>
        <w:t>39年津島市条例第９号）の一部を次のように改める。</w:t>
      </w:r>
    </w:p>
    <w:p w14:paraId="10554E56"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（次のよう略）</w:t>
      </w:r>
    </w:p>
    <w:p w14:paraId="752B5038"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p>
    <w:p w14:paraId="33AAF3B0" w14:textId="77777777" w:rsidR="00955505"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附　則（令和５年３月</w:t>
      </w:r>
      <w:r w:rsidRPr="00A95885">
        <w:rPr>
          <w:rFonts w:ascii="Meiryo UI" w:eastAsia="Meiryo UI" w:hAnsi="Meiryo UI"/>
          <w:sz w:val="24"/>
          <w:szCs w:val="28"/>
        </w:rPr>
        <w:t>29日条例第２号）</w:t>
      </w:r>
    </w:p>
    <w:p w14:paraId="79A28E59" w14:textId="4053747D" w:rsidR="009A07D0" w:rsidRPr="00A95885" w:rsidRDefault="00955505" w:rsidP="00A95885">
      <w:pPr>
        <w:spacing w:line="-400" w:lineRule="auto"/>
        <w:ind w:leftChars="86" w:left="901" w:hangingChars="300" w:hanging="720"/>
        <w:rPr>
          <w:rFonts w:ascii="Meiryo UI" w:eastAsia="Meiryo UI" w:hAnsi="Meiryo UI"/>
          <w:sz w:val="24"/>
          <w:szCs w:val="28"/>
        </w:rPr>
      </w:pPr>
      <w:r w:rsidRPr="00A95885">
        <w:rPr>
          <w:rFonts w:ascii="Meiryo UI" w:eastAsia="Meiryo UI" w:hAnsi="Meiryo UI" w:hint="eastAsia"/>
          <w:sz w:val="24"/>
          <w:szCs w:val="28"/>
        </w:rPr>
        <w:t>この条例は、令和５年４月１日から施行する。</w:t>
      </w:r>
    </w:p>
    <w:p w14:paraId="0AEC4630" w14:textId="6A8784C0" w:rsidR="00410E52" w:rsidRPr="00A95885" w:rsidRDefault="009A07D0" w:rsidP="00A95885">
      <w:pPr>
        <w:widowControl/>
        <w:spacing w:line="-400" w:lineRule="auto"/>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0199A90D" w14:textId="385274DE" w:rsidR="0067584A" w:rsidRPr="00A95885" w:rsidRDefault="00496602" w:rsidP="00BB76B8">
      <w:pPr>
        <w:pStyle w:val="2"/>
        <w:rPr>
          <w:rFonts w:ascii="Meiryo UI" w:eastAsia="Meiryo UI" w:hAnsi="Meiryo UI"/>
        </w:rPr>
      </w:pPr>
      <w:bookmarkStart w:id="291" w:name="_Toc165400882"/>
      <w:r w:rsidRPr="00A95885">
        <w:rPr>
          <w:rFonts w:ascii="Meiryo UI" w:eastAsia="Meiryo UI" w:hAnsi="Meiryo UI" w:hint="eastAsia"/>
        </w:rPr>
        <w:lastRenderedPageBreak/>
        <w:t>３</w:t>
      </w:r>
      <w:r w:rsidR="0067584A" w:rsidRPr="00A95885">
        <w:rPr>
          <w:rFonts w:ascii="Meiryo UI" w:eastAsia="Meiryo UI" w:hAnsi="Meiryo UI" w:hint="eastAsia"/>
        </w:rPr>
        <w:t>．</w:t>
      </w:r>
      <w:r w:rsidRPr="00A95885">
        <w:rPr>
          <w:rFonts w:ascii="Meiryo UI" w:eastAsia="Meiryo UI" w:hAnsi="Meiryo UI" w:hint="eastAsia"/>
        </w:rPr>
        <w:t>津島市子ども・子育て会議委員名簿</w:t>
      </w:r>
      <w:bookmarkEnd w:id="291"/>
    </w:p>
    <w:p w14:paraId="42B9657E" w14:textId="77777777" w:rsidR="009A07D0" w:rsidRPr="00A95885" w:rsidRDefault="009A07D0" w:rsidP="00A95885">
      <w:pPr>
        <w:widowControl/>
        <w:spacing w:line="-400" w:lineRule="auto"/>
        <w:jc w:val="left"/>
        <w:rPr>
          <w:rFonts w:ascii="Meiryo UI" w:eastAsia="Meiryo UI" w:hAnsi="Meiryo UI"/>
          <w:sz w:val="24"/>
          <w:szCs w:val="28"/>
        </w:rPr>
      </w:pPr>
    </w:p>
    <w:p w14:paraId="4A3DECD1" w14:textId="06B8AFDC" w:rsidR="009A07D0" w:rsidRPr="00A95885" w:rsidRDefault="009A07D0" w:rsidP="00A95885">
      <w:pPr>
        <w:widowControl/>
        <w:spacing w:line="-400" w:lineRule="auto"/>
        <w:jc w:val="right"/>
        <w:rPr>
          <w:rFonts w:ascii="Meiryo UI" w:eastAsia="Meiryo UI" w:hAnsi="Meiryo UI"/>
          <w:sz w:val="24"/>
          <w:szCs w:val="28"/>
        </w:rPr>
      </w:pPr>
      <w:r w:rsidRPr="00A95885">
        <w:rPr>
          <w:rFonts w:ascii="Meiryo UI" w:eastAsia="Meiryo UI" w:hAnsi="Meiryo UI" w:hint="eastAsia"/>
          <w:sz w:val="24"/>
          <w:szCs w:val="28"/>
        </w:rPr>
        <w:t>（敬称略）</w:t>
      </w:r>
    </w:p>
    <w:tbl>
      <w:tblPr>
        <w:tblStyle w:val="a7"/>
        <w:tblW w:w="0" w:type="auto"/>
        <w:tblLook w:val="04A0" w:firstRow="1" w:lastRow="0" w:firstColumn="1" w:lastColumn="0" w:noHBand="0" w:noVBand="1"/>
      </w:tblPr>
      <w:tblGrid>
        <w:gridCol w:w="1271"/>
        <w:gridCol w:w="3827"/>
        <w:gridCol w:w="1843"/>
        <w:gridCol w:w="2687"/>
      </w:tblGrid>
      <w:tr w:rsidR="00656372" w:rsidRPr="00A95885" w14:paraId="42F59451" w14:textId="77777777" w:rsidTr="00A95885">
        <w:tc>
          <w:tcPr>
            <w:tcW w:w="1271" w:type="dxa"/>
            <w:shd w:val="clear" w:color="auto" w:fill="538135" w:themeFill="accent6" w:themeFillShade="BF"/>
          </w:tcPr>
          <w:p w14:paraId="788AEBFC" w14:textId="763F345B" w:rsidR="009A07D0" w:rsidRPr="00A95885" w:rsidRDefault="009A07D0" w:rsidP="00A95885">
            <w:pPr>
              <w:widowControl/>
              <w:spacing w:line="-400" w:lineRule="auto"/>
              <w:jc w:val="center"/>
              <w:rPr>
                <w:rFonts w:ascii="Meiryo UI" w:eastAsia="Meiryo UI" w:hAnsi="Meiryo UI"/>
                <w:color w:val="FFFFFF" w:themeColor="background1"/>
                <w:sz w:val="24"/>
                <w:szCs w:val="28"/>
              </w:rPr>
            </w:pPr>
            <w:r w:rsidRPr="00A95885">
              <w:rPr>
                <w:rFonts w:ascii="Meiryo UI" w:eastAsia="Meiryo UI" w:hAnsi="Meiryo UI" w:hint="eastAsia"/>
                <w:color w:val="FFFFFF" w:themeColor="background1"/>
                <w:sz w:val="24"/>
                <w:szCs w:val="28"/>
              </w:rPr>
              <w:t>区　分</w:t>
            </w:r>
          </w:p>
        </w:tc>
        <w:tc>
          <w:tcPr>
            <w:tcW w:w="3827" w:type="dxa"/>
            <w:shd w:val="clear" w:color="auto" w:fill="538135" w:themeFill="accent6" w:themeFillShade="BF"/>
          </w:tcPr>
          <w:p w14:paraId="048C2CB8" w14:textId="71C8720E" w:rsidR="009A07D0" w:rsidRPr="00A95885" w:rsidRDefault="009A07D0" w:rsidP="00A95885">
            <w:pPr>
              <w:widowControl/>
              <w:spacing w:line="-400" w:lineRule="auto"/>
              <w:jc w:val="center"/>
              <w:rPr>
                <w:rFonts w:ascii="Meiryo UI" w:eastAsia="Meiryo UI" w:hAnsi="Meiryo UI"/>
                <w:color w:val="FFFFFF" w:themeColor="background1"/>
                <w:sz w:val="24"/>
                <w:szCs w:val="28"/>
              </w:rPr>
            </w:pPr>
            <w:r w:rsidRPr="00A95885">
              <w:rPr>
                <w:rFonts w:ascii="Meiryo UI" w:eastAsia="Meiryo UI" w:hAnsi="Meiryo UI" w:hint="eastAsia"/>
                <w:color w:val="FFFFFF" w:themeColor="background1"/>
                <w:sz w:val="24"/>
                <w:szCs w:val="28"/>
              </w:rPr>
              <w:t>所　属</w:t>
            </w:r>
          </w:p>
        </w:tc>
        <w:tc>
          <w:tcPr>
            <w:tcW w:w="1843" w:type="dxa"/>
            <w:shd w:val="clear" w:color="auto" w:fill="538135" w:themeFill="accent6" w:themeFillShade="BF"/>
          </w:tcPr>
          <w:p w14:paraId="109C403A" w14:textId="31CC6B9D" w:rsidR="009A07D0" w:rsidRPr="00A95885" w:rsidRDefault="009A07D0" w:rsidP="00A95885">
            <w:pPr>
              <w:widowControl/>
              <w:spacing w:line="-400" w:lineRule="auto"/>
              <w:jc w:val="center"/>
              <w:rPr>
                <w:rFonts w:ascii="Meiryo UI" w:eastAsia="Meiryo UI" w:hAnsi="Meiryo UI"/>
                <w:color w:val="FFFFFF" w:themeColor="background1"/>
                <w:sz w:val="24"/>
                <w:szCs w:val="28"/>
              </w:rPr>
            </w:pPr>
            <w:r w:rsidRPr="00A95885">
              <w:rPr>
                <w:rFonts w:ascii="Meiryo UI" w:eastAsia="Meiryo UI" w:hAnsi="Meiryo UI" w:hint="eastAsia"/>
                <w:color w:val="FFFFFF" w:themeColor="background1"/>
                <w:sz w:val="24"/>
                <w:szCs w:val="28"/>
              </w:rPr>
              <w:t>氏　名</w:t>
            </w:r>
          </w:p>
        </w:tc>
        <w:tc>
          <w:tcPr>
            <w:tcW w:w="2687" w:type="dxa"/>
            <w:shd w:val="clear" w:color="auto" w:fill="538135" w:themeFill="accent6" w:themeFillShade="BF"/>
          </w:tcPr>
          <w:p w14:paraId="55589915" w14:textId="0A492880" w:rsidR="009A07D0" w:rsidRPr="00A95885" w:rsidRDefault="009A07D0" w:rsidP="00A95885">
            <w:pPr>
              <w:widowControl/>
              <w:spacing w:line="-400" w:lineRule="auto"/>
              <w:jc w:val="center"/>
              <w:rPr>
                <w:rFonts w:ascii="Meiryo UI" w:eastAsia="Meiryo UI" w:hAnsi="Meiryo UI"/>
                <w:color w:val="FFFFFF" w:themeColor="background1"/>
                <w:sz w:val="24"/>
                <w:szCs w:val="28"/>
              </w:rPr>
            </w:pPr>
            <w:r w:rsidRPr="00A95885">
              <w:rPr>
                <w:rFonts w:ascii="Meiryo UI" w:eastAsia="Meiryo UI" w:hAnsi="Meiryo UI" w:hint="eastAsia"/>
                <w:color w:val="FFFFFF" w:themeColor="background1"/>
                <w:sz w:val="24"/>
                <w:szCs w:val="28"/>
              </w:rPr>
              <w:t>備　考</w:t>
            </w:r>
          </w:p>
        </w:tc>
      </w:tr>
      <w:tr w:rsidR="00656372" w:rsidRPr="00A95885" w14:paraId="0487C21B" w14:textId="77777777" w:rsidTr="00A95885">
        <w:trPr>
          <w:trHeight w:val="624"/>
        </w:trPr>
        <w:tc>
          <w:tcPr>
            <w:tcW w:w="1271" w:type="dxa"/>
            <w:shd w:val="clear" w:color="auto" w:fill="C5E0B3" w:themeFill="accent6" w:themeFillTint="66"/>
            <w:vAlign w:val="center"/>
          </w:tcPr>
          <w:p w14:paraId="6247D186" w14:textId="7911698A" w:rsidR="002138A6" w:rsidRPr="00A95885" w:rsidRDefault="002138A6" w:rsidP="00A95885">
            <w:pPr>
              <w:widowControl/>
              <w:spacing w:line="-400" w:lineRule="auto"/>
              <w:rPr>
                <w:rFonts w:ascii="Meiryo UI" w:eastAsia="Meiryo UI" w:hAnsi="Meiryo UI"/>
                <w:w w:val="85"/>
                <w:sz w:val="24"/>
                <w:szCs w:val="28"/>
              </w:rPr>
            </w:pPr>
          </w:p>
        </w:tc>
        <w:tc>
          <w:tcPr>
            <w:tcW w:w="3827" w:type="dxa"/>
            <w:vAlign w:val="center"/>
          </w:tcPr>
          <w:p w14:paraId="783DE34F" w14:textId="10E9EC0D" w:rsidR="002138A6" w:rsidRPr="00A95885" w:rsidRDefault="002138A6" w:rsidP="00A95885">
            <w:pPr>
              <w:widowControl/>
              <w:spacing w:line="-400" w:lineRule="auto"/>
              <w:rPr>
                <w:rFonts w:ascii="Meiryo UI" w:eastAsia="Meiryo UI" w:hAnsi="Meiryo UI"/>
                <w:sz w:val="24"/>
                <w:szCs w:val="28"/>
              </w:rPr>
            </w:pPr>
          </w:p>
        </w:tc>
        <w:tc>
          <w:tcPr>
            <w:tcW w:w="1843" w:type="dxa"/>
            <w:vAlign w:val="center"/>
          </w:tcPr>
          <w:p w14:paraId="79464189" w14:textId="43C8FEF6" w:rsidR="002138A6" w:rsidRPr="00A95885" w:rsidRDefault="002138A6" w:rsidP="00A95885">
            <w:pPr>
              <w:widowControl/>
              <w:spacing w:line="-400" w:lineRule="auto"/>
              <w:jc w:val="center"/>
              <w:rPr>
                <w:rFonts w:ascii="Meiryo UI" w:eastAsia="Meiryo UI" w:hAnsi="Meiryo UI"/>
                <w:sz w:val="24"/>
                <w:szCs w:val="28"/>
              </w:rPr>
            </w:pPr>
          </w:p>
        </w:tc>
        <w:tc>
          <w:tcPr>
            <w:tcW w:w="2687" w:type="dxa"/>
            <w:vAlign w:val="center"/>
          </w:tcPr>
          <w:p w14:paraId="174D1E15" w14:textId="19B159A6" w:rsidR="002138A6" w:rsidRPr="00A95885" w:rsidRDefault="002138A6" w:rsidP="00A95885">
            <w:pPr>
              <w:widowControl/>
              <w:spacing w:line="-400" w:lineRule="auto"/>
              <w:jc w:val="left"/>
              <w:rPr>
                <w:rFonts w:ascii="Meiryo UI" w:eastAsia="Meiryo UI" w:hAnsi="Meiryo UI"/>
                <w:sz w:val="24"/>
                <w:szCs w:val="28"/>
              </w:rPr>
            </w:pPr>
          </w:p>
        </w:tc>
      </w:tr>
      <w:tr w:rsidR="00656372" w:rsidRPr="00A95885" w14:paraId="4EB42942" w14:textId="77777777" w:rsidTr="00A95885">
        <w:trPr>
          <w:trHeight w:val="624"/>
        </w:trPr>
        <w:tc>
          <w:tcPr>
            <w:tcW w:w="1271" w:type="dxa"/>
            <w:shd w:val="clear" w:color="auto" w:fill="C5E0B3" w:themeFill="accent6" w:themeFillTint="66"/>
            <w:vAlign w:val="center"/>
          </w:tcPr>
          <w:p w14:paraId="672E3B4E" w14:textId="77777777" w:rsidR="002138A6" w:rsidRPr="00A95885" w:rsidRDefault="002138A6" w:rsidP="00A95885">
            <w:pPr>
              <w:widowControl/>
              <w:spacing w:line="-400" w:lineRule="auto"/>
              <w:rPr>
                <w:rFonts w:ascii="Meiryo UI" w:eastAsia="Meiryo UI" w:hAnsi="Meiryo UI"/>
                <w:sz w:val="24"/>
                <w:szCs w:val="28"/>
              </w:rPr>
            </w:pPr>
          </w:p>
        </w:tc>
        <w:tc>
          <w:tcPr>
            <w:tcW w:w="3827" w:type="dxa"/>
            <w:vAlign w:val="center"/>
          </w:tcPr>
          <w:p w14:paraId="73A613B2" w14:textId="33FBD734" w:rsidR="002138A6" w:rsidRPr="00A95885" w:rsidRDefault="002138A6" w:rsidP="00A95885">
            <w:pPr>
              <w:widowControl/>
              <w:spacing w:line="-400" w:lineRule="auto"/>
              <w:rPr>
                <w:rFonts w:ascii="Meiryo UI" w:eastAsia="Meiryo UI" w:hAnsi="Meiryo UI"/>
                <w:sz w:val="24"/>
                <w:szCs w:val="28"/>
              </w:rPr>
            </w:pPr>
          </w:p>
        </w:tc>
        <w:tc>
          <w:tcPr>
            <w:tcW w:w="1843" w:type="dxa"/>
            <w:vAlign w:val="center"/>
          </w:tcPr>
          <w:p w14:paraId="454E973D" w14:textId="2C0AC387" w:rsidR="002138A6" w:rsidRPr="00A95885" w:rsidRDefault="002138A6" w:rsidP="00A95885">
            <w:pPr>
              <w:widowControl/>
              <w:spacing w:line="-400" w:lineRule="auto"/>
              <w:jc w:val="center"/>
              <w:rPr>
                <w:rFonts w:ascii="Meiryo UI" w:eastAsia="Meiryo UI" w:hAnsi="Meiryo UI"/>
                <w:sz w:val="24"/>
                <w:szCs w:val="28"/>
              </w:rPr>
            </w:pPr>
          </w:p>
        </w:tc>
        <w:tc>
          <w:tcPr>
            <w:tcW w:w="2687" w:type="dxa"/>
            <w:vAlign w:val="center"/>
          </w:tcPr>
          <w:p w14:paraId="730CD77F" w14:textId="124E0140" w:rsidR="002138A6" w:rsidRPr="00A95885" w:rsidRDefault="002138A6" w:rsidP="00A95885">
            <w:pPr>
              <w:widowControl/>
              <w:spacing w:line="-400" w:lineRule="auto"/>
              <w:jc w:val="left"/>
              <w:rPr>
                <w:rFonts w:ascii="Meiryo UI" w:eastAsia="Meiryo UI" w:hAnsi="Meiryo UI"/>
                <w:sz w:val="24"/>
                <w:szCs w:val="28"/>
              </w:rPr>
            </w:pPr>
          </w:p>
        </w:tc>
      </w:tr>
      <w:tr w:rsidR="009B013B" w:rsidRPr="00A95885" w14:paraId="6193B8AD" w14:textId="77777777" w:rsidTr="00A95885">
        <w:trPr>
          <w:trHeight w:val="624"/>
        </w:trPr>
        <w:tc>
          <w:tcPr>
            <w:tcW w:w="1271" w:type="dxa"/>
            <w:shd w:val="clear" w:color="auto" w:fill="C5E0B3" w:themeFill="accent6" w:themeFillTint="66"/>
            <w:vAlign w:val="center"/>
          </w:tcPr>
          <w:p w14:paraId="709FA835" w14:textId="64BF9E5C"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3804F449" w14:textId="1F60EF0E"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311C7840" w14:textId="277A717F"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2C3E0006" w14:textId="5F7BB277" w:rsidR="009B013B" w:rsidRPr="00A95885" w:rsidRDefault="009B013B" w:rsidP="00A95885">
            <w:pPr>
              <w:widowControl/>
              <w:spacing w:line="-400" w:lineRule="auto"/>
              <w:jc w:val="left"/>
              <w:rPr>
                <w:rFonts w:ascii="Meiryo UI" w:eastAsia="Meiryo UI" w:hAnsi="Meiryo UI"/>
                <w:sz w:val="24"/>
                <w:szCs w:val="28"/>
              </w:rPr>
            </w:pPr>
          </w:p>
        </w:tc>
      </w:tr>
      <w:tr w:rsidR="009B013B" w:rsidRPr="00A95885" w14:paraId="33AF32B2" w14:textId="77777777" w:rsidTr="00A95885">
        <w:trPr>
          <w:trHeight w:val="624"/>
        </w:trPr>
        <w:tc>
          <w:tcPr>
            <w:tcW w:w="1271" w:type="dxa"/>
            <w:shd w:val="clear" w:color="auto" w:fill="C5E0B3" w:themeFill="accent6" w:themeFillTint="66"/>
            <w:vAlign w:val="center"/>
          </w:tcPr>
          <w:p w14:paraId="7B209E29" w14:textId="77777777"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2D607884" w14:textId="611F86AF"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68FC2FE6" w14:textId="262B2B0E"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2DC6837E" w14:textId="77777777" w:rsidR="009B013B" w:rsidRPr="00A95885" w:rsidRDefault="009B013B" w:rsidP="00A95885">
            <w:pPr>
              <w:widowControl/>
              <w:spacing w:line="-400" w:lineRule="auto"/>
              <w:jc w:val="left"/>
              <w:rPr>
                <w:rFonts w:ascii="Meiryo UI" w:eastAsia="Meiryo UI" w:hAnsi="Meiryo UI"/>
                <w:sz w:val="24"/>
                <w:szCs w:val="28"/>
              </w:rPr>
            </w:pPr>
          </w:p>
        </w:tc>
      </w:tr>
      <w:tr w:rsidR="009B013B" w:rsidRPr="00A95885" w14:paraId="00E16636" w14:textId="77777777" w:rsidTr="00A95885">
        <w:trPr>
          <w:trHeight w:val="624"/>
        </w:trPr>
        <w:tc>
          <w:tcPr>
            <w:tcW w:w="1271" w:type="dxa"/>
            <w:shd w:val="clear" w:color="auto" w:fill="C5E0B3" w:themeFill="accent6" w:themeFillTint="66"/>
            <w:vAlign w:val="center"/>
          </w:tcPr>
          <w:p w14:paraId="633899CC" w14:textId="77777777"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0D711DB9" w14:textId="49EB0D5B"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478E0A4A" w14:textId="117ED62C"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2F2D88AF" w14:textId="77777777" w:rsidR="009B013B" w:rsidRPr="00A95885" w:rsidRDefault="009B013B" w:rsidP="00A95885">
            <w:pPr>
              <w:widowControl/>
              <w:spacing w:line="-400" w:lineRule="auto"/>
              <w:jc w:val="left"/>
              <w:rPr>
                <w:rFonts w:ascii="Meiryo UI" w:eastAsia="Meiryo UI" w:hAnsi="Meiryo UI"/>
                <w:sz w:val="24"/>
                <w:szCs w:val="28"/>
              </w:rPr>
            </w:pPr>
          </w:p>
        </w:tc>
      </w:tr>
      <w:tr w:rsidR="009B013B" w:rsidRPr="00A95885" w14:paraId="6FD260E2" w14:textId="77777777" w:rsidTr="00A95885">
        <w:trPr>
          <w:trHeight w:val="624"/>
        </w:trPr>
        <w:tc>
          <w:tcPr>
            <w:tcW w:w="1271" w:type="dxa"/>
            <w:shd w:val="clear" w:color="auto" w:fill="C5E0B3" w:themeFill="accent6" w:themeFillTint="66"/>
            <w:vAlign w:val="center"/>
          </w:tcPr>
          <w:p w14:paraId="621AE7C7" w14:textId="77777777"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3D3AA60B" w14:textId="28B29AD7"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0E00D6C1" w14:textId="596C3ED0"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513B6D06" w14:textId="77777777" w:rsidR="009B013B" w:rsidRPr="00A95885" w:rsidRDefault="009B013B" w:rsidP="00A95885">
            <w:pPr>
              <w:widowControl/>
              <w:spacing w:line="-400" w:lineRule="auto"/>
              <w:jc w:val="left"/>
              <w:rPr>
                <w:rFonts w:ascii="Meiryo UI" w:eastAsia="Meiryo UI" w:hAnsi="Meiryo UI"/>
                <w:sz w:val="24"/>
                <w:szCs w:val="28"/>
              </w:rPr>
            </w:pPr>
          </w:p>
        </w:tc>
      </w:tr>
      <w:tr w:rsidR="009B013B" w:rsidRPr="00A95885" w14:paraId="466235E7" w14:textId="77777777" w:rsidTr="00A95885">
        <w:trPr>
          <w:trHeight w:val="624"/>
        </w:trPr>
        <w:tc>
          <w:tcPr>
            <w:tcW w:w="1271" w:type="dxa"/>
            <w:shd w:val="clear" w:color="auto" w:fill="C5E0B3" w:themeFill="accent6" w:themeFillTint="66"/>
            <w:vAlign w:val="center"/>
          </w:tcPr>
          <w:p w14:paraId="74DBB8E8" w14:textId="77777777"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2C519165" w14:textId="5C714138"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5043A5EF" w14:textId="66EAE572"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4E419E49" w14:textId="77777777" w:rsidR="009B013B" w:rsidRPr="00A95885" w:rsidRDefault="009B013B" w:rsidP="00A95885">
            <w:pPr>
              <w:widowControl/>
              <w:spacing w:line="-400" w:lineRule="auto"/>
              <w:jc w:val="left"/>
              <w:rPr>
                <w:rFonts w:ascii="Meiryo UI" w:eastAsia="Meiryo UI" w:hAnsi="Meiryo UI"/>
                <w:sz w:val="24"/>
                <w:szCs w:val="28"/>
              </w:rPr>
            </w:pPr>
          </w:p>
        </w:tc>
      </w:tr>
      <w:tr w:rsidR="00533A6F" w:rsidRPr="00A95885" w14:paraId="4AFE37F5" w14:textId="77777777" w:rsidTr="00A95885">
        <w:trPr>
          <w:trHeight w:val="624"/>
        </w:trPr>
        <w:tc>
          <w:tcPr>
            <w:tcW w:w="1271" w:type="dxa"/>
            <w:shd w:val="clear" w:color="auto" w:fill="C5E0B3" w:themeFill="accent6" w:themeFillTint="66"/>
            <w:vAlign w:val="center"/>
          </w:tcPr>
          <w:p w14:paraId="0231509A" w14:textId="77777777" w:rsidR="00533A6F" w:rsidRPr="00A95885" w:rsidRDefault="00533A6F" w:rsidP="00A95885">
            <w:pPr>
              <w:widowControl/>
              <w:spacing w:line="-400" w:lineRule="auto"/>
              <w:rPr>
                <w:rFonts w:ascii="Meiryo UI" w:eastAsia="Meiryo UI" w:hAnsi="Meiryo UI"/>
                <w:sz w:val="24"/>
                <w:szCs w:val="28"/>
              </w:rPr>
            </w:pPr>
          </w:p>
        </w:tc>
        <w:tc>
          <w:tcPr>
            <w:tcW w:w="3827" w:type="dxa"/>
            <w:vMerge w:val="restart"/>
            <w:vAlign w:val="center"/>
          </w:tcPr>
          <w:p w14:paraId="38EDCB35" w14:textId="52527E29" w:rsidR="00533A6F" w:rsidRPr="00A95885" w:rsidRDefault="00533A6F" w:rsidP="00A95885">
            <w:pPr>
              <w:widowControl/>
              <w:spacing w:line="-400" w:lineRule="auto"/>
              <w:rPr>
                <w:rFonts w:ascii="Meiryo UI" w:eastAsia="Meiryo UI" w:hAnsi="Meiryo UI"/>
                <w:sz w:val="24"/>
                <w:szCs w:val="28"/>
              </w:rPr>
            </w:pPr>
          </w:p>
        </w:tc>
        <w:tc>
          <w:tcPr>
            <w:tcW w:w="1843" w:type="dxa"/>
            <w:vAlign w:val="center"/>
          </w:tcPr>
          <w:p w14:paraId="159990FE" w14:textId="4DFBDCCD" w:rsidR="00533A6F" w:rsidRPr="00A95885" w:rsidRDefault="00533A6F" w:rsidP="00A95885">
            <w:pPr>
              <w:widowControl/>
              <w:spacing w:line="-400" w:lineRule="auto"/>
              <w:jc w:val="center"/>
              <w:rPr>
                <w:rFonts w:ascii="Meiryo UI" w:eastAsia="Meiryo UI" w:hAnsi="Meiryo UI"/>
                <w:sz w:val="24"/>
                <w:szCs w:val="28"/>
              </w:rPr>
            </w:pPr>
          </w:p>
        </w:tc>
        <w:tc>
          <w:tcPr>
            <w:tcW w:w="2687" w:type="dxa"/>
            <w:vAlign w:val="center"/>
          </w:tcPr>
          <w:p w14:paraId="3F5C177F" w14:textId="7FDFF661" w:rsidR="00533A6F" w:rsidRPr="00A95885" w:rsidRDefault="00533A6F" w:rsidP="00A95885">
            <w:pPr>
              <w:widowControl/>
              <w:spacing w:line="-400" w:lineRule="auto"/>
              <w:jc w:val="left"/>
              <w:rPr>
                <w:rFonts w:ascii="Meiryo UI" w:eastAsia="Meiryo UI" w:hAnsi="Meiryo UI"/>
                <w:color w:val="000000" w:themeColor="text1"/>
                <w:sz w:val="24"/>
                <w:szCs w:val="28"/>
              </w:rPr>
            </w:pPr>
          </w:p>
        </w:tc>
      </w:tr>
      <w:tr w:rsidR="00533A6F" w:rsidRPr="00A95885" w14:paraId="4C3BD134" w14:textId="77777777" w:rsidTr="00A95885">
        <w:trPr>
          <w:trHeight w:val="624"/>
        </w:trPr>
        <w:tc>
          <w:tcPr>
            <w:tcW w:w="1271" w:type="dxa"/>
            <w:shd w:val="clear" w:color="auto" w:fill="C5E0B3" w:themeFill="accent6" w:themeFillTint="66"/>
            <w:vAlign w:val="center"/>
          </w:tcPr>
          <w:p w14:paraId="1558AFB5" w14:textId="77777777" w:rsidR="00533A6F" w:rsidRPr="00A95885" w:rsidRDefault="00533A6F" w:rsidP="00A95885">
            <w:pPr>
              <w:widowControl/>
              <w:spacing w:line="-400" w:lineRule="auto"/>
              <w:rPr>
                <w:rFonts w:ascii="Meiryo UI" w:eastAsia="Meiryo UI" w:hAnsi="Meiryo UI"/>
                <w:sz w:val="24"/>
                <w:szCs w:val="28"/>
              </w:rPr>
            </w:pPr>
          </w:p>
        </w:tc>
        <w:tc>
          <w:tcPr>
            <w:tcW w:w="3827" w:type="dxa"/>
            <w:vMerge/>
            <w:vAlign w:val="center"/>
          </w:tcPr>
          <w:p w14:paraId="06597D50" w14:textId="77777777" w:rsidR="00533A6F" w:rsidRPr="00A95885" w:rsidRDefault="00533A6F" w:rsidP="00A95885">
            <w:pPr>
              <w:widowControl/>
              <w:spacing w:line="-400" w:lineRule="auto"/>
              <w:rPr>
                <w:rFonts w:ascii="Meiryo UI" w:eastAsia="Meiryo UI" w:hAnsi="Meiryo UI"/>
                <w:sz w:val="24"/>
                <w:szCs w:val="28"/>
              </w:rPr>
            </w:pPr>
          </w:p>
        </w:tc>
        <w:tc>
          <w:tcPr>
            <w:tcW w:w="1843" w:type="dxa"/>
            <w:vAlign w:val="center"/>
          </w:tcPr>
          <w:p w14:paraId="32290F46" w14:textId="50FDF5E7" w:rsidR="00533A6F" w:rsidRPr="00A95885" w:rsidRDefault="00533A6F" w:rsidP="00A95885">
            <w:pPr>
              <w:widowControl/>
              <w:spacing w:line="-400" w:lineRule="auto"/>
              <w:jc w:val="center"/>
              <w:rPr>
                <w:rFonts w:ascii="Meiryo UI" w:eastAsia="Meiryo UI" w:hAnsi="Meiryo UI"/>
                <w:sz w:val="24"/>
                <w:szCs w:val="28"/>
              </w:rPr>
            </w:pPr>
          </w:p>
        </w:tc>
        <w:tc>
          <w:tcPr>
            <w:tcW w:w="2687" w:type="dxa"/>
            <w:vAlign w:val="center"/>
          </w:tcPr>
          <w:p w14:paraId="6C3BC685" w14:textId="41BED4FE" w:rsidR="00533A6F" w:rsidRPr="00A95885" w:rsidRDefault="00533A6F" w:rsidP="00A95885">
            <w:pPr>
              <w:widowControl/>
              <w:spacing w:line="-400" w:lineRule="auto"/>
              <w:jc w:val="left"/>
              <w:rPr>
                <w:rFonts w:ascii="Meiryo UI" w:eastAsia="Meiryo UI" w:hAnsi="Meiryo UI"/>
                <w:color w:val="000000" w:themeColor="text1"/>
                <w:sz w:val="24"/>
                <w:szCs w:val="28"/>
              </w:rPr>
            </w:pPr>
          </w:p>
        </w:tc>
      </w:tr>
      <w:tr w:rsidR="009B013B" w:rsidRPr="00A95885" w14:paraId="199E4406" w14:textId="77777777" w:rsidTr="00A95885">
        <w:trPr>
          <w:trHeight w:val="624"/>
        </w:trPr>
        <w:tc>
          <w:tcPr>
            <w:tcW w:w="1271" w:type="dxa"/>
            <w:shd w:val="clear" w:color="auto" w:fill="C5E0B3" w:themeFill="accent6" w:themeFillTint="66"/>
            <w:vAlign w:val="center"/>
          </w:tcPr>
          <w:p w14:paraId="795B9766" w14:textId="77777777"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49CC268B" w14:textId="6B3DEF45"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37EF75BE" w14:textId="39CF92C2"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7884CC4B" w14:textId="0572D360" w:rsidR="009B013B" w:rsidRPr="00A95885" w:rsidRDefault="009B013B" w:rsidP="00A95885">
            <w:pPr>
              <w:widowControl/>
              <w:spacing w:line="-400" w:lineRule="auto"/>
              <w:jc w:val="left"/>
              <w:rPr>
                <w:rFonts w:ascii="Meiryo UI" w:eastAsia="Meiryo UI" w:hAnsi="Meiryo UI"/>
                <w:color w:val="000000" w:themeColor="text1"/>
                <w:sz w:val="24"/>
                <w:szCs w:val="28"/>
              </w:rPr>
            </w:pPr>
          </w:p>
        </w:tc>
      </w:tr>
      <w:tr w:rsidR="009B013B" w:rsidRPr="00A95885" w14:paraId="4A36FBCA" w14:textId="77777777" w:rsidTr="00A95885">
        <w:trPr>
          <w:trHeight w:val="624"/>
        </w:trPr>
        <w:tc>
          <w:tcPr>
            <w:tcW w:w="1271" w:type="dxa"/>
            <w:shd w:val="clear" w:color="auto" w:fill="C5E0B3" w:themeFill="accent6" w:themeFillTint="66"/>
            <w:vAlign w:val="center"/>
          </w:tcPr>
          <w:p w14:paraId="663BECCC" w14:textId="77777777"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23F833F0" w14:textId="25E8DDC0"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03ED5243" w14:textId="42111F41"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4279802C" w14:textId="2123BC01" w:rsidR="009B013B" w:rsidRPr="00A95885" w:rsidRDefault="009B013B" w:rsidP="00A95885">
            <w:pPr>
              <w:widowControl/>
              <w:spacing w:line="-400" w:lineRule="auto"/>
              <w:jc w:val="left"/>
              <w:rPr>
                <w:rFonts w:ascii="Meiryo UI" w:eastAsia="Meiryo UI" w:hAnsi="Meiryo UI"/>
                <w:color w:val="000000" w:themeColor="text1"/>
                <w:sz w:val="24"/>
                <w:szCs w:val="28"/>
              </w:rPr>
            </w:pPr>
          </w:p>
        </w:tc>
      </w:tr>
      <w:tr w:rsidR="009B013B" w:rsidRPr="00A95885" w14:paraId="4DD47334" w14:textId="77777777" w:rsidTr="00A95885">
        <w:trPr>
          <w:trHeight w:val="624"/>
        </w:trPr>
        <w:tc>
          <w:tcPr>
            <w:tcW w:w="1271" w:type="dxa"/>
            <w:shd w:val="clear" w:color="auto" w:fill="C5E0B3" w:themeFill="accent6" w:themeFillTint="66"/>
            <w:vAlign w:val="center"/>
          </w:tcPr>
          <w:p w14:paraId="1450091D" w14:textId="77777777" w:rsidR="009B013B" w:rsidRPr="00A95885" w:rsidRDefault="009B013B" w:rsidP="00A95885">
            <w:pPr>
              <w:widowControl/>
              <w:spacing w:line="-400" w:lineRule="auto"/>
              <w:rPr>
                <w:rFonts w:ascii="Meiryo UI" w:eastAsia="Meiryo UI" w:hAnsi="Meiryo UI"/>
                <w:sz w:val="24"/>
                <w:szCs w:val="28"/>
              </w:rPr>
            </w:pPr>
          </w:p>
        </w:tc>
        <w:tc>
          <w:tcPr>
            <w:tcW w:w="3827" w:type="dxa"/>
            <w:vMerge w:val="restart"/>
            <w:vAlign w:val="center"/>
          </w:tcPr>
          <w:p w14:paraId="5D7A54E8" w14:textId="0D1DE8DE"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39182B0A" w14:textId="3795E924"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6F37E18B" w14:textId="718FE01F" w:rsidR="005B067F" w:rsidRPr="00A95885" w:rsidRDefault="005B067F" w:rsidP="00A95885">
            <w:pPr>
              <w:widowControl/>
              <w:spacing w:line="-400" w:lineRule="auto"/>
              <w:jc w:val="left"/>
              <w:rPr>
                <w:rFonts w:ascii="Meiryo UI" w:eastAsia="Meiryo UI" w:hAnsi="Meiryo UI"/>
                <w:color w:val="000000" w:themeColor="text1"/>
                <w:sz w:val="24"/>
                <w:szCs w:val="28"/>
              </w:rPr>
            </w:pPr>
          </w:p>
        </w:tc>
      </w:tr>
      <w:tr w:rsidR="009B013B" w:rsidRPr="00A95885" w14:paraId="64457D20" w14:textId="77777777" w:rsidTr="00A95885">
        <w:trPr>
          <w:trHeight w:val="624"/>
        </w:trPr>
        <w:tc>
          <w:tcPr>
            <w:tcW w:w="1271" w:type="dxa"/>
            <w:shd w:val="clear" w:color="auto" w:fill="C5E0B3" w:themeFill="accent6" w:themeFillTint="66"/>
            <w:vAlign w:val="center"/>
          </w:tcPr>
          <w:p w14:paraId="796C9C92" w14:textId="77777777" w:rsidR="009B013B" w:rsidRPr="00A95885" w:rsidRDefault="009B013B" w:rsidP="00A95885">
            <w:pPr>
              <w:widowControl/>
              <w:spacing w:line="-400" w:lineRule="auto"/>
              <w:rPr>
                <w:rFonts w:ascii="Meiryo UI" w:eastAsia="Meiryo UI" w:hAnsi="Meiryo UI"/>
                <w:sz w:val="24"/>
                <w:szCs w:val="28"/>
              </w:rPr>
            </w:pPr>
          </w:p>
        </w:tc>
        <w:tc>
          <w:tcPr>
            <w:tcW w:w="3827" w:type="dxa"/>
            <w:vMerge/>
            <w:vAlign w:val="center"/>
          </w:tcPr>
          <w:p w14:paraId="56BF7557" w14:textId="77777777"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0A055E74" w14:textId="450D4C2B"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0B05456F" w14:textId="4F7B3782" w:rsidR="009B013B" w:rsidRPr="00A95885" w:rsidRDefault="009B013B" w:rsidP="00A95885">
            <w:pPr>
              <w:widowControl/>
              <w:spacing w:line="-400" w:lineRule="auto"/>
              <w:jc w:val="left"/>
              <w:rPr>
                <w:rFonts w:ascii="Meiryo UI" w:eastAsia="Meiryo UI" w:hAnsi="Meiryo UI"/>
                <w:color w:val="000000" w:themeColor="text1"/>
                <w:sz w:val="24"/>
                <w:szCs w:val="28"/>
              </w:rPr>
            </w:pPr>
          </w:p>
        </w:tc>
      </w:tr>
      <w:tr w:rsidR="009B013B" w:rsidRPr="00A95885" w14:paraId="6AA20313" w14:textId="77777777" w:rsidTr="00A95885">
        <w:trPr>
          <w:trHeight w:val="624"/>
        </w:trPr>
        <w:tc>
          <w:tcPr>
            <w:tcW w:w="1271" w:type="dxa"/>
            <w:shd w:val="clear" w:color="auto" w:fill="C5E0B3" w:themeFill="accent6" w:themeFillTint="66"/>
            <w:vAlign w:val="center"/>
          </w:tcPr>
          <w:p w14:paraId="7F497B20" w14:textId="77777777"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41056BD8" w14:textId="0CC674E9"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080702A2" w14:textId="2A2FF493"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0FFCA711" w14:textId="77777777" w:rsidR="009B013B" w:rsidRPr="00A95885" w:rsidRDefault="009B013B" w:rsidP="00A95885">
            <w:pPr>
              <w:widowControl/>
              <w:spacing w:line="-400" w:lineRule="auto"/>
              <w:jc w:val="left"/>
              <w:rPr>
                <w:rFonts w:ascii="Meiryo UI" w:eastAsia="Meiryo UI" w:hAnsi="Meiryo UI"/>
                <w:color w:val="000000" w:themeColor="text1"/>
                <w:sz w:val="24"/>
                <w:szCs w:val="28"/>
              </w:rPr>
            </w:pPr>
          </w:p>
        </w:tc>
      </w:tr>
      <w:tr w:rsidR="009B013B" w:rsidRPr="00A95885" w14:paraId="336C2B1D" w14:textId="77777777" w:rsidTr="00A95885">
        <w:trPr>
          <w:trHeight w:val="585"/>
        </w:trPr>
        <w:tc>
          <w:tcPr>
            <w:tcW w:w="1271" w:type="dxa"/>
            <w:shd w:val="clear" w:color="auto" w:fill="C5E0B3" w:themeFill="accent6" w:themeFillTint="66"/>
            <w:vAlign w:val="center"/>
          </w:tcPr>
          <w:p w14:paraId="7BDEB131" w14:textId="77777777" w:rsidR="009B013B" w:rsidRPr="00A95885" w:rsidRDefault="009B013B" w:rsidP="00A95885">
            <w:pPr>
              <w:widowControl/>
              <w:spacing w:line="-400" w:lineRule="auto"/>
              <w:rPr>
                <w:rFonts w:ascii="Meiryo UI" w:eastAsia="Meiryo UI" w:hAnsi="Meiryo UI"/>
                <w:sz w:val="24"/>
                <w:szCs w:val="28"/>
              </w:rPr>
            </w:pPr>
          </w:p>
        </w:tc>
        <w:tc>
          <w:tcPr>
            <w:tcW w:w="3827" w:type="dxa"/>
            <w:vMerge w:val="restart"/>
            <w:vAlign w:val="center"/>
          </w:tcPr>
          <w:p w14:paraId="29409D23" w14:textId="1943F99C"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2ED916C4" w14:textId="255DC464"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594B28E1" w14:textId="347FC964" w:rsidR="005B067F" w:rsidRPr="00A95885" w:rsidRDefault="005B067F" w:rsidP="00A95885">
            <w:pPr>
              <w:widowControl/>
              <w:spacing w:line="-400" w:lineRule="auto"/>
              <w:jc w:val="left"/>
              <w:rPr>
                <w:rFonts w:ascii="Meiryo UI" w:eastAsia="Meiryo UI" w:hAnsi="Meiryo UI"/>
                <w:color w:val="000000" w:themeColor="text1"/>
                <w:sz w:val="24"/>
                <w:szCs w:val="28"/>
              </w:rPr>
            </w:pPr>
          </w:p>
        </w:tc>
      </w:tr>
      <w:tr w:rsidR="009B013B" w:rsidRPr="00A95885" w14:paraId="226AF704" w14:textId="77777777" w:rsidTr="00A95885">
        <w:trPr>
          <w:trHeight w:val="669"/>
        </w:trPr>
        <w:tc>
          <w:tcPr>
            <w:tcW w:w="1271" w:type="dxa"/>
            <w:shd w:val="clear" w:color="auto" w:fill="C5E0B3" w:themeFill="accent6" w:themeFillTint="66"/>
            <w:vAlign w:val="center"/>
          </w:tcPr>
          <w:p w14:paraId="7279A01C" w14:textId="77777777" w:rsidR="009B013B" w:rsidRPr="00A95885" w:rsidRDefault="009B013B" w:rsidP="00A95885">
            <w:pPr>
              <w:widowControl/>
              <w:spacing w:line="-400" w:lineRule="auto"/>
              <w:rPr>
                <w:rFonts w:ascii="Meiryo UI" w:eastAsia="Meiryo UI" w:hAnsi="Meiryo UI"/>
                <w:sz w:val="24"/>
                <w:szCs w:val="28"/>
              </w:rPr>
            </w:pPr>
          </w:p>
        </w:tc>
        <w:tc>
          <w:tcPr>
            <w:tcW w:w="3827" w:type="dxa"/>
            <w:vMerge/>
            <w:vAlign w:val="center"/>
          </w:tcPr>
          <w:p w14:paraId="3F004077" w14:textId="77777777"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07B5FD76" w14:textId="220DDDCD" w:rsidR="009B013B" w:rsidRPr="00A95885" w:rsidRDefault="009B013B" w:rsidP="00A95885">
            <w:pPr>
              <w:spacing w:line="-400" w:lineRule="auto"/>
              <w:jc w:val="center"/>
              <w:rPr>
                <w:rFonts w:ascii="Meiryo UI" w:eastAsia="Meiryo UI" w:hAnsi="Meiryo UI"/>
                <w:sz w:val="24"/>
                <w:szCs w:val="28"/>
              </w:rPr>
            </w:pPr>
          </w:p>
        </w:tc>
        <w:tc>
          <w:tcPr>
            <w:tcW w:w="2687" w:type="dxa"/>
            <w:vAlign w:val="center"/>
          </w:tcPr>
          <w:p w14:paraId="6BC93E61" w14:textId="5FCBA1DF" w:rsidR="009B013B" w:rsidRPr="00A95885" w:rsidRDefault="009B013B" w:rsidP="00A95885">
            <w:pPr>
              <w:spacing w:line="-400" w:lineRule="auto"/>
              <w:jc w:val="left"/>
              <w:rPr>
                <w:rFonts w:ascii="Meiryo UI" w:eastAsia="Meiryo UI" w:hAnsi="Meiryo UI"/>
                <w:color w:val="000000" w:themeColor="text1"/>
                <w:sz w:val="24"/>
                <w:szCs w:val="28"/>
              </w:rPr>
            </w:pPr>
          </w:p>
        </w:tc>
      </w:tr>
      <w:tr w:rsidR="009B013B" w:rsidRPr="00A95885" w14:paraId="07D04DFD" w14:textId="77777777" w:rsidTr="00A95885">
        <w:trPr>
          <w:trHeight w:val="624"/>
        </w:trPr>
        <w:tc>
          <w:tcPr>
            <w:tcW w:w="1271" w:type="dxa"/>
            <w:shd w:val="clear" w:color="auto" w:fill="C5E0B3" w:themeFill="accent6" w:themeFillTint="66"/>
            <w:vAlign w:val="center"/>
          </w:tcPr>
          <w:p w14:paraId="029F4A43" w14:textId="77777777"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33F0951A" w14:textId="4AFDFC41"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2F94D918" w14:textId="0902C9A2"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7C59459B" w14:textId="77777777" w:rsidR="009B013B" w:rsidRPr="00A95885" w:rsidRDefault="009B013B" w:rsidP="00A95885">
            <w:pPr>
              <w:widowControl/>
              <w:spacing w:line="-400" w:lineRule="auto"/>
              <w:jc w:val="left"/>
              <w:rPr>
                <w:rFonts w:ascii="Meiryo UI" w:eastAsia="Meiryo UI" w:hAnsi="Meiryo UI"/>
                <w:sz w:val="24"/>
                <w:szCs w:val="28"/>
              </w:rPr>
            </w:pPr>
          </w:p>
        </w:tc>
      </w:tr>
      <w:tr w:rsidR="009B013B" w:rsidRPr="00A95885" w14:paraId="703C77A3" w14:textId="77777777" w:rsidTr="00A95885">
        <w:trPr>
          <w:trHeight w:val="624"/>
        </w:trPr>
        <w:tc>
          <w:tcPr>
            <w:tcW w:w="1271" w:type="dxa"/>
            <w:shd w:val="clear" w:color="auto" w:fill="C5E0B3" w:themeFill="accent6" w:themeFillTint="66"/>
            <w:vAlign w:val="center"/>
          </w:tcPr>
          <w:p w14:paraId="41E49E70" w14:textId="77777777"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7A9F0C0B" w14:textId="37281450"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429E0EA3" w14:textId="0CC3307E"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44A45ACE" w14:textId="77777777" w:rsidR="009B013B" w:rsidRPr="00A95885" w:rsidRDefault="009B013B" w:rsidP="00A95885">
            <w:pPr>
              <w:widowControl/>
              <w:spacing w:line="-400" w:lineRule="auto"/>
              <w:jc w:val="left"/>
              <w:rPr>
                <w:rFonts w:ascii="Meiryo UI" w:eastAsia="Meiryo UI" w:hAnsi="Meiryo UI"/>
                <w:sz w:val="24"/>
                <w:szCs w:val="28"/>
              </w:rPr>
            </w:pPr>
          </w:p>
        </w:tc>
      </w:tr>
      <w:tr w:rsidR="009B013B" w:rsidRPr="00A95885" w14:paraId="3BC16985" w14:textId="77777777" w:rsidTr="00A95885">
        <w:trPr>
          <w:trHeight w:val="624"/>
        </w:trPr>
        <w:tc>
          <w:tcPr>
            <w:tcW w:w="1271" w:type="dxa"/>
            <w:shd w:val="clear" w:color="auto" w:fill="C5E0B3" w:themeFill="accent6" w:themeFillTint="66"/>
            <w:vAlign w:val="center"/>
          </w:tcPr>
          <w:p w14:paraId="221F89AB" w14:textId="18BA4E9C"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2EF116BA" w14:textId="702A1025"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72019A7C" w14:textId="179FFFEE" w:rsidR="009B013B" w:rsidRPr="00A95885" w:rsidRDefault="009B013B" w:rsidP="00A95885">
            <w:pPr>
              <w:widowControl/>
              <w:spacing w:line="-400" w:lineRule="auto"/>
              <w:jc w:val="center"/>
              <w:rPr>
                <w:rFonts w:ascii="Meiryo UI" w:eastAsia="Meiryo UI" w:hAnsi="Meiryo UI"/>
                <w:sz w:val="24"/>
                <w:szCs w:val="28"/>
              </w:rPr>
            </w:pPr>
          </w:p>
        </w:tc>
        <w:tc>
          <w:tcPr>
            <w:tcW w:w="2687" w:type="dxa"/>
            <w:vAlign w:val="center"/>
          </w:tcPr>
          <w:p w14:paraId="42907ABC" w14:textId="77777777" w:rsidR="009B013B" w:rsidRPr="00A95885" w:rsidRDefault="009B013B" w:rsidP="00A95885">
            <w:pPr>
              <w:widowControl/>
              <w:spacing w:line="-400" w:lineRule="auto"/>
              <w:jc w:val="left"/>
              <w:rPr>
                <w:rFonts w:ascii="Meiryo UI" w:eastAsia="Meiryo UI" w:hAnsi="Meiryo UI"/>
                <w:sz w:val="24"/>
                <w:szCs w:val="28"/>
              </w:rPr>
            </w:pPr>
          </w:p>
        </w:tc>
      </w:tr>
      <w:tr w:rsidR="009B013B" w:rsidRPr="00A95885" w14:paraId="2660D58B" w14:textId="77777777" w:rsidTr="00A95885">
        <w:trPr>
          <w:trHeight w:val="360"/>
        </w:trPr>
        <w:tc>
          <w:tcPr>
            <w:tcW w:w="1271" w:type="dxa"/>
            <w:shd w:val="clear" w:color="auto" w:fill="C5E0B3" w:themeFill="accent6" w:themeFillTint="66"/>
            <w:vAlign w:val="center"/>
          </w:tcPr>
          <w:p w14:paraId="5C503BD3" w14:textId="77777777" w:rsidR="009B013B" w:rsidRPr="00A95885" w:rsidRDefault="009B013B" w:rsidP="00A95885">
            <w:pPr>
              <w:widowControl/>
              <w:spacing w:line="-400" w:lineRule="auto"/>
              <w:rPr>
                <w:rFonts w:ascii="Meiryo UI" w:eastAsia="Meiryo UI" w:hAnsi="Meiryo UI"/>
                <w:sz w:val="24"/>
                <w:szCs w:val="28"/>
              </w:rPr>
            </w:pPr>
          </w:p>
        </w:tc>
        <w:tc>
          <w:tcPr>
            <w:tcW w:w="3827" w:type="dxa"/>
            <w:vAlign w:val="center"/>
          </w:tcPr>
          <w:p w14:paraId="0D13EF10" w14:textId="7B113951" w:rsidR="009B013B" w:rsidRPr="00A95885" w:rsidRDefault="009B013B" w:rsidP="00A95885">
            <w:pPr>
              <w:widowControl/>
              <w:spacing w:line="-400" w:lineRule="auto"/>
              <w:rPr>
                <w:rFonts w:ascii="Meiryo UI" w:eastAsia="Meiryo UI" w:hAnsi="Meiryo UI"/>
                <w:sz w:val="24"/>
                <w:szCs w:val="28"/>
              </w:rPr>
            </w:pPr>
          </w:p>
        </w:tc>
        <w:tc>
          <w:tcPr>
            <w:tcW w:w="1843" w:type="dxa"/>
            <w:vAlign w:val="center"/>
          </w:tcPr>
          <w:p w14:paraId="50C6F162" w14:textId="3E667131" w:rsidR="009B013B" w:rsidRPr="00A95885" w:rsidRDefault="009B013B" w:rsidP="00A95885">
            <w:pPr>
              <w:spacing w:line="-400" w:lineRule="auto"/>
              <w:jc w:val="center"/>
              <w:rPr>
                <w:rFonts w:ascii="Meiryo UI" w:eastAsia="Meiryo UI" w:hAnsi="Meiryo UI"/>
                <w:sz w:val="24"/>
                <w:szCs w:val="28"/>
              </w:rPr>
            </w:pPr>
          </w:p>
        </w:tc>
        <w:tc>
          <w:tcPr>
            <w:tcW w:w="2687" w:type="dxa"/>
            <w:vAlign w:val="center"/>
          </w:tcPr>
          <w:p w14:paraId="7B271BC2" w14:textId="65C83332" w:rsidR="009B013B" w:rsidRPr="00A95885" w:rsidRDefault="009B013B" w:rsidP="00A95885">
            <w:pPr>
              <w:widowControl/>
              <w:spacing w:line="-400" w:lineRule="auto"/>
              <w:jc w:val="left"/>
              <w:rPr>
                <w:rFonts w:ascii="Meiryo UI" w:eastAsia="Meiryo UI" w:hAnsi="Meiryo UI"/>
                <w:sz w:val="24"/>
                <w:szCs w:val="28"/>
              </w:rPr>
            </w:pPr>
          </w:p>
        </w:tc>
      </w:tr>
    </w:tbl>
    <w:p w14:paraId="3EB85360" w14:textId="77777777" w:rsidR="009B013B" w:rsidRPr="00A95885" w:rsidRDefault="009B013B" w:rsidP="00A95885">
      <w:pPr>
        <w:widowControl/>
        <w:spacing w:line="-400" w:lineRule="auto"/>
        <w:jc w:val="left"/>
        <w:rPr>
          <w:rFonts w:ascii="Meiryo UI" w:eastAsia="Meiryo UI" w:hAnsi="Meiryo UI"/>
          <w:sz w:val="28"/>
          <w:szCs w:val="32"/>
        </w:rPr>
      </w:pPr>
      <w:r w:rsidRPr="00A95885">
        <w:rPr>
          <w:rFonts w:ascii="Meiryo UI" w:eastAsia="Meiryo UI" w:hAnsi="Meiryo UI"/>
        </w:rPr>
        <w:br w:type="page"/>
      </w:r>
    </w:p>
    <w:p w14:paraId="1EE8EDEA" w14:textId="73B2BB9C" w:rsidR="0067584A" w:rsidRPr="00A95885" w:rsidRDefault="0067584A" w:rsidP="00A95885">
      <w:pPr>
        <w:pStyle w:val="2"/>
        <w:spacing w:line="-400" w:lineRule="auto"/>
        <w:rPr>
          <w:rFonts w:ascii="Meiryo UI" w:eastAsia="Meiryo UI" w:hAnsi="Meiryo UI"/>
        </w:rPr>
      </w:pPr>
      <w:bookmarkStart w:id="292" w:name="_Toc165400883"/>
      <w:bookmarkStart w:id="293" w:name="_Hlk150851868"/>
      <w:r w:rsidRPr="00A95885">
        <w:rPr>
          <w:rFonts w:ascii="Meiryo UI" w:eastAsia="Meiryo UI" w:hAnsi="Meiryo UI" w:hint="eastAsia"/>
        </w:rPr>
        <w:lastRenderedPageBreak/>
        <w:t>４．用語解説</w:t>
      </w:r>
      <w:bookmarkEnd w:id="292"/>
    </w:p>
    <w:bookmarkEnd w:id="293"/>
    <w:p w14:paraId="33F63CDA" w14:textId="77777777" w:rsidR="00DE1401" w:rsidRPr="00A95885" w:rsidRDefault="00DE1401" w:rsidP="00A95885">
      <w:pPr>
        <w:spacing w:line="-400" w:lineRule="auto"/>
        <w:rPr>
          <w:rFonts w:ascii="Meiryo UI" w:eastAsia="Meiryo UI" w:hAnsi="Meiryo UI"/>
          <w:color w:val="000000" w:themeColor="text1"/>
        </w:rPr>
      </w:pPr>
    </w:p>
    <w:tbl>
      <w:tblPr>
        <w:tblStyle w:val="a7"/>
        <w:tblW w:w="0" w:type="auto"/>
        <w:tblLook w:val="04A0" w:firstRow="1" w:lastRow="0" w:firstColumn="1" w:lastColumn="0" w:noHBand="0" w:noVBand="1"/>
      </w:tblPr>
      <w:tblGrid>
        <w:gridCol w:w="9628"/>
      </w:tblGrid>
      <w:tr w:rsidR="00656372" w:rsidRPr="00A95885" w14:paraId="176F5283" w14:textId="77777777" w:rsidTr="00A95885">
        <w:tc>
          <w:tcPr>
            <w:tcW w:w="9628" w:type="dxa"/>
            <w:tcBorders>
              <w:bottom w:val="single" w:sz="4" w:space="0" w:color="auto"/>
            </w:tcBorders>
            <w:shd w:val="clear" w:color="auto" w:fill="C5E0B3" w:themeFill="accent6" w:themeFillTint="66"/>
          </w:tcPr>
          <w:p w14:paraId="0889542F" w14:textId="77777777" w:rsidR="00DE1401" w:rsidRPr="00A95885" w:rsidRDefault="00DE1401" w:rsidP="00A95885">
            <w:pPr>
              <w:spacing w:line="-400" w:lineRule="auto"/>
              <w:rPr>
                <w:rFonts w:ascii="Meiryo UI" w:eastAsia="Meiryo UI" w:hAnsi="Meiryo UI"/>
                <w:sz w:val="22"/>
              </w:rPr>
            </w:pPr>
            <w:r w:rsidRPr="00A95885">
              <w:rPr>
                <w:rFonts w:ascii="Meiryo UI" w:eastAsia="Meiryo UI" w:hAnsi="Meiryo UI" w:hint="eastAsia"/>
                <w:sz w:val="22"/>
              </w:rPr>
              <w:t>あ行</w:t>
            </w:r>
          </w:p>
        </w:tc>
      </w:tr>
      <w:tr w:rsidR="00656372" w:rsidRPr="00A95885" w14:paraId="091B014C" w14:textId="77777777" w:rsidTr="00387405">
        <w:tc>
          <w:tcPr>
            <w:tcW w:w="9628" w:type="dxa"/>
            <w:tcBorders>
              <w:bottom w:val="nil"/>
            </w:tcBorders>
          </w:tcPr>
          <w:p w14:paraId="24BD315A" w14:textId="3681F60A" w:rsidR="00DE1401" w:rsidRPr="00A95885" w:rsidRDefault="00DE1401" w:rsidP="00A95885">
            <w:pPr>
              <w:spacing w:line="-400" w:lineRule="auto"/>
              <w:rPr>
                <w:rFonts w:ascii="Meiryo UI" w:eastAsia="Meiryo UI" w:hAnsi="Meiryo UI"/>
                <w:sz w:val="22"/>
              </w:rPr>
            </w:pPr>
          </w:p>
        </w:tc>
      </w:tr>
      <w:tr w:rsidR="00656372" w:rsidRPr="00A95885" w14:paraId="59E39068" w14:textId="77777777" w:rsidTr="00387405">
        <w:tc>
          <w:tcPr>
            <w:tcW w:w="9628" w:type="dxa"/>
            <w:tcBorders>
              <w:top w:val="nil"/>
              <w:bottom w:val="single" w:sz="4" w:space="0" w:color="auto"/>
            </w:tcBorders>
          </w:tcPr>
          <w:p w14:paraId="6C0D6B8A" w14:textId="32C89F6C" w:rsidR="00DE1401" w:rsidRPr="00A95885" w:rsidRDefault="00DE1401" w:rsidP="00A95885">
            <w:pPr>
              <w:spacing w:line="-400" w:lineRule="auto"/>
              <w:ind w:leftChars="100" w:left="210" w:firstLineChars="109" w:firstLine="240"/>
              <w:rPr>
                <w:rFonts w:ascii="Meiryo UI" w:eastAsia="Meiryo UI" w:hAnsi="Meiryo UI"/>
                <w:sz w:val="22"/>
              </w:rPr>
            </w:pPr>
          </w:p>
        </w:tc>
      </w:tr>
    </w:tbl>
    <w:p w14:paraId="18710A00" w14:textId="37D11D56" w:rsidR="00BE21D0" w:rsidRPr="00A95885" w:rsidRDefault="00BE21D0" w:rsidP="00A95885">
      <w:pPr>
        <w:spacing w:line="-400" w:lineRule="auto"/>
        <w:rPr>
          <w:rFonts w:ascii="Meiryo UI" w:eastAsia="Meiryo UI" w:hAnsi="Meiryo UI"/>
        </w:rPr>
      </w:pPr>
    </w:p>
    <w:p w14:paraId="6C5F3BAA" w14:textId="77777777" w:rsidR="006552AC" w:rsidRPr="00A95885" w:rsidRDefault="006552AC" w:rsidP="00A95885">
      <w:pPr>
        <w:spacing w:line="-400" w:lineRule="auto"/>
        <w:rPr>
          <w:rFonts w:ascii="Meiryo UI" w:eastAsia="Meiryo UI" w:hAnsi="Meiryo UI"/>
        </w:rPr>
      </w:pPr>
    </w:p>
    <w:tbl>
      <w:tblPr>
        <w:tblStyle w:val="a7"/>
        <w:tblW w:w="0" w:type="auto"/>
        <w:tblLook w:val="04A0" w:firstRow="1" w:lastRow="0" w:firstColumn="1" w:lastColumn="0" w:noHBand="0" w:noVBand="1"/>
      </w:tblPr>
      <w:tblGrid>
        <w:gridCol w:w="9628"/>
      </w:tblGrid>
      <w:tr w:rsidR="00656372" w:rsidRPr="00A95885" w14:paraId="6BEFA0CF" w14:textId="77777777" w:rsidTr="00A95885">
        <w:tc>
          <w:tcPr>
            <w:tcW w:w="9628" w:type="dxa"/>
            <w:tcBorders>
              <w:bottom w:val="single" w:sz="4" w:space="0" w:color="auto"/>
            </w:tcBorders>
            <w:shd w:val="clear" w:color="auto" w:fill="C5E0B3" w:themeFill="accent6" w:themeFillTint="66"/>
          </w:tcPr>
          <w:p w14:paraId="4399521B" w14:textId="488610B5" w:rsidR="00BE21D0" w:rsidRPr="00A95885" w:rsidRDefault="00BE21D0" w:rsidP="00A95885">
            <w:pPr>
              <w:spacing w:line="-400" w:lineRule="auto"/>
              <w:rPr>
                <w:rFonts w:ascii="Meiryo UI" w:eastAsia="Meiryo UI" w:hAnsi="Meiryo UI"/>
                <w:sz w:val="22"/>
              </w:rPr>
            </w:pPr>
            <w:r w:rsidRPr="00A95885">
              <w:rPr>
                <w:rFonts w:ascii="Meiryo UI" w:eastAsia="Meiryo UI" w:hAnsi="Meiryo UI" w:hint="eastAsia"/>
                <w:sz w:val="22"/>
              </w:rPr>
              <w:t>か行</w:t>
            </w:r>
          </w:p>
        </w:tc>
      </w:tr>
      <w:tr w:rsidR="00656372" w:rsidRPr="00A95885" w14:paraId="0A171DDD" w14:textId="77777777" w:rsidTr="00387405">
        <w:tc>
          <w:tcPr>
            <w:tcW w:w="9628" w:type="dxa"/>
            <w:tcBorders>
              <w:bottom w:val="nil"/>
            </w:tcBorders>
          </w:tcPr>
          <w:p w14:paraId="62F91E95" w14:textId="5598B824" w:rsidR="00BE21D0" w:rsidRPr="00A95885" w:rsidRDefault="00BE21D0" w:rsidP="00A95885">
            <w:pPr>
              <w:spacing w:line="-400" w:lineRule="auto"/>
              <w:rPr>
                <w:rFonts w:ascii="Meiryo UI" w:eastAsia="Meiryo UI" w:hAnsi="Meiryo UI"/>
                <w:sz w:val="22"/>
              </w:rPr>
            </w:pPr>
          </w:p>
        </w:tc>
      </w:tr>
      <w:tr w:rsidR="00656372" w:rsidRPr="00A95885" w14:paraId="58FBBA35" w14:textId="77777777" w:rsidTr="00387405">
        <w:tc>
          <w:tcPr>
            <w:tcW w:w="9628" w:type="dxa"/>
            <w:tcBorders>
              <w:top w:val="nil"/>
              <w:bottom w:val="single" w:sz="4" w:space="0" w:color="auto"/>
            </w:tcBorders>
          </w:tcPr>
          <w:p w14:paraId="6607EC28" w14:textId="5EDD28F9" w:rsidR="00BE21D0" w:rsidRPr="00A95885" w:rsidRDefault="00BE21D0" w:rsidP="00A95885">
            <w:pPr>
              <w:spacing w:line="-400" w:lineRule="auto"/>
              <w:ind w:leftChars="100" w:left="210" w:firstLineChars="109" w:firstLine="240"/>
              <w:rPr>
                <w:rFonts w:ascii="Meiryo UI" w:eastAsia="Meiryo UI" w:hAnsi="Meiryo UI"/>
                <w:sz w:val="22"/>
              </w:rPr>
            </w:pPr>
          </w:p>
        </w:tc>
      </w:tr>
    </w:tbl>
    <w:p w14:paraId="09BDD73A" w14:textId="77777777" w:rsidR="00454BAD" w:rsidRPr="00A95885" w:rsidRDefault="00454BAD" w:rsidP="00A95885">
      <w:pPr>
        <w:spacing w:line="-400" w:lineRule="auto"/>
        <w:rPr>
          <w:rFonts w:ascii="Meiryo UI" w:eastAsia="Meiryo UI" w:hAnsi="Meiryo UI"/>
        </w:rPr>
      </w:pPr>
    </w:p>
    <w:p w14:paraId="52F676DB" w14:textId="77777777" w:rsidR="00454BAD" w:rsidRPr="00A95885" w:rsidRDefault="00454BAD" w:rsidP="00A95885">
      <w:pPr>
        <w:spacing w:line="-400" w:lineRule="auto"/>
        <w:rPr>
          <w:rFonts w:ascii="Meiryo UI" w:eastAsia="Meiryo UI" w:hAnsi="Meiryo UI"/>
        </w:rPr>
      </w:pPr>
    </w:p>
    <w:tbl>
      <w:tblPr>
        <w:tblStyle w:val="a7"/>
        <w:tblW w:w="0" w:type="auto"/>
        <w:tblLook w:val="04A0" w:firstRow="1" w:lastRow="0" w:firstColumn="1" w:lastColumn="0" w:noHBand="0" w:noVBand="1"/>
      </w:tblPr>
      <w:tblGrid>
        <w:gridCol w:w="9628"/>
      </w:tblGrid>
      <w:tr w:rsidR="00454BAD" w:rsidRPr="00A95885" w14:paraId="6315127A" w14:textId="77777777" w:rsidTr="00A95885">
        <w:tc>
          <w:tcPr>
            <w:tcW w:w="9628" w:type="dxa"/>
            <w:tcBorders>
              <w:bottom w:val="single" w:sz="4" w:space="0" w:color="auto"/>
            </w:tcBorders>
            <w:shd w:val="clear" w:color="auto" w:fill="C5E0B3" w:themeFill="accent6" w:themeFillTint="66"/>
          </w:tcPr>
          <w:p w14:paraId="543A7E88" w14:textId="77777777" w:rsidR="00454BAD" w:rsidRPr="00A95885" w:rsidRDefault="00454BAD" w:rsidP="00A95885">
            <w:pPr>
              <w:spacing w:line="-400" w:lineRule="auto"/>
              <w:rPr>
                <w:rFonts w:ascii="Meiryo UI" w:eastAsia="Meiryo UI" w:hAnsi="Meiryo UI"/>
                <w:sz w:val="22"/>
              </w:rPr>
            </w:pPr>
            <w:r w:rsidRPr="00A95885">
              <w:rPr>
                <w:rFonts w:ascii="Meiryo UI" w:eastAsia="Meiryo UI" w:hAnsi="Meiryo UI" w:hint="eastAsia"/>
                <w:sz w:val="22"/>
              </w:rPr>
              <w:t>さ行</w:t>
            </w:r>
          </w:p>
        </w:tc>
      </w:tr>
      <w:tr w:rsidR="00454BAD" w:rsidRPr="00A95885" w14:paraId="5F822D31" w14:textId="77777777" w:rsidTr="00627D9D">
        <w:tc>
          <w:tcPr>
            <w:tcW w:w="9628" w:type="dxa"/>
            <w:tcBorders>
              <w:bottom w:val="nil"/>
            </w:tcBorders>
          </w:tcPr>
          <w:p w14:paraId="3A72C1D0" w14:textId="57F44062" w:rsidR="00454BAD" w:rsidRPr="00A95885" w:rsidRDefault="00454BAD" w:rsidP="00A95885">
            <w:pPr>
              <w:spacing w:line="-400" w:lineRule="auto"/>
              <w:rPr>
                <w:rFonts w:ascii="Meiryo UI" w:eastAsia="Meiryo UI" w:hAnsi="Meiryo UI"/>
                <w:sz w:val="22"/>
              </w:rPr>
            </w:pPr>
          </w:p>
        </w:tc>
      </w:tr>
      <w:tr w:rsidR="00454BAD" w:rsidRPr="00A95885" w14:paraId="686A7CCF" w14:textId="77777777" w:rsidTr="00627D9D">
        <w:tc>
          <w:tcPr>
            <w:tcW w:w="9628" w:type="dxa"/>
            <w:tcBorders>
              <w:top w:val="nil"/>
              <w:bottom w:val="single" w:sz="4" w:space="0" w:color="auto"/>
            </w:tcBorders>
          </w:tcPr>
          <w:p w14:paraId="1BDC2B01" w14:textId="5056E769" w:rsidR="00454BAD" w:rsidRPr="00A95885" w:rsidRDefault="00454BAD" w:rsidP="00A95885">
            <w:pPr>
              <w:spacing w:line="-400" w:lineRule="auto"/>
              <w:ind w:leftChars="100" w:left="210" w:firstLineChars="109" w:firstLine="240"/>
              <w:rPr>
                <w:rFonts w:ascii="Meiryo UI" w:eastAsia="Meiryo UI" w:hAnsi="Meiryo UI"/>
                <w:sz w:val="22"/>
              </w:rPr>
            </w:pPr>
          </w:p>
        </w:tc>
      </w:tr>
    </w:tbl>
    <w:p w14:paraId="1A350610" w14:textId="77777777" w:rsidR="00454BAD" w:rsidRPr="00A95885" w:rsidRDefault="00454BAD" w:rsidP="00A95885">
      <w:pPr>
        <w:widowControl/>
        <w:spacing w:line="-400" w:lineRule="auto"/>
        <w:jc w:val="left"/>
        <w:rPr>
          <w:rFonts w:ascii="Meiryo UI" w:eastAsia="Meiryo UI" w:hAnsi="Meiryo UI"/>
          <w:sz w:val="24"/>
          <w:szCs w:val="28"/>
        </w:rPr>
      </w:pPr>
    </w:p>
    <w:p w14:paraId="7F365F69" w14:textId="77777777" w:rsidR="00454BAD" w:rsidRPr="00A95885" w:rsidRDefault="00454BAD" w:rsidP="00A95885">
      <w:pPr>
        <w:spacing w:line="-400" w:lineRule="auto"/>
        <w:rPr>
          <w:rFonts w:ascii="Meiryo UI" w:eastAsia="Meiryo UI" w:hAnsi="Meiryo UI"/>
        </w:rPr>
      </w:pPr>
    </w:p>
    <w:tbl>
      <w:tblPr>
        <w:tblStyle w:val="a7"/>
        <w:tblW w:w="0" w:type="auto"/>
        <w:tblLook w:val="04A0" w:firstRow="1" w:lastRow="0" w:firstColumn="1" w:lastColumn="0" w:noHBand="0" w:noVBand="1"/>
      </w:tblPr>
      <w:tblGrid>
        <w:gridCol w:w="9628"/>
      </w:tblGrid>
      <w:tr w:rsidR="00454BAD" w:rsidRPr="00A95885" w14:paraId="20DB58C5" w14:textId="77777777" w:rsidTr="00A95885">
        <w:tc>
          <w:tcPr>
            <w:tcW w:w="9628" w:type="dxa"/>
            <w:tcBorders>
              <w:bottom w:val="single" w:sz="4" w:space="0" w:color="auto"/>
            </w:tcBorders>
            <w:shd w:val="clear" w:color="auto" w:fill="C5E0B3" w:themeFill="accent6" w:themeFillTint="66"/>
          </w:tcPr>
          <w:p w14:paraId="63F749E9" w14:textId="77777777" w:rsidR="00454BAD" w:rsidRPr="00A95885" w:rsidRDefault="00454BAD" w:rsidP="00A95885">
            <w:pPr>
              <w:spacing w:line="-400" w:lineRule="auto"/>
              <w:rPr>
                <w:rFonts w:ascii="Meiryo UI" w:eastAsia="Meiryo UI" w:hAnsi="Meiryo UI"/>
                <w:sz w:val="22"/>
              </w:rPr>
            </w:pPr>
            <w:r w:rsidRPr="00A95885">
              <w:rPr>
                <w:rFonts w:ascii="Meiryo UI" w:eastAsia="Meiryo UI" w:hAnsi="Meiryo UI" w:hint="eastAsia"/>
                <w:sz w:val="22"/>
              </w:rPr>
              <w:t>た行</w:t>
            </w:r>
          </w:p>
        </w:tc>
      </w:tr>
      <w:tr w:rsidR="00454BAD" w:rsidRPr="00A95885" w14:paraId="26E22CEE" w14:textId="77777777" w:rsidTr="00627D9D">
        <w:tc>
          <w:tcPr>
            <w:tcW w:w="9628" w:type="dxa"/>
            <w:tcBorders>
              <w:bottom w:val="nil"/>
            </w:tcBorders>
          </w:tcPr>
          <w:p w14:paraId="19E95157" w14:textId="30F891FE" w:rsidR="00454BAD" w:rsidRPr="00A95885" w:rsidRDefault="00454BAD" w:rsidP="00A95885">
            <w:pPr>
              <w:spacing w:line="-400" w:lineRule="auto"/>
              <w:rPr>
                <w:rFonts w:ascii="Meiryo UI" w:eastAsia="Meiryo UI" w:hAnsi="Meiryo UI"/>
                <w:sz w:val="22"/>
              </w:rPr>
            </w:pPr>
          </w:p>
        </w:tc>
      </w:tr>
      <w:tr w:rsidR="00454BAD" w:rsidRPr="00A95885" w14:paraId="721B5DB6" w14:textId="77777777" w:rsidTr="00627D9D">
        <w:tc>
          <w:tcPr>
            <w:tcW w:w="9628" w:type="dxa"/>
            <w:tcBorders>
              <w:top w:val="nil"/>
              <w:bottom w:val="single" w:sz="4" w:space="0" w:color="auto"/>
            </w:tcBorders>
          </w:tcPr>
          <w:p w14:paraId="0397D036" w14:textId="4B0597DD" w:rsidR="00454BAD" w:rsidRPr="00A95885" w:rsidRDefault="00454BAD" w:rsidP="00A95885">
            <w:pPr>
              <w:spacing w:line="-400" w:lineRule="auto"/>
              <w:ind w:leftChars="100" w:left="210" w:firstLineChars="109" w:firstLine="240"/>
              <w:rPr>
                <w:rFonts w:ascii="Meiryo UI" w:eastAsia="Meiryo UI" w:hAnsi="Meiryo UI"/>
                <w:sz w:val="22"/>
              </w:rPr>
            </w:pPr>
          </w:p>
        </w:tc>
      </w:tr>
    </w:tbl>
    <w:p w14:paraId="0E2E1503" w14:textId="309FC3EA" w:rsidR="00454BAD" w:rsidRPr="00A95885" w:rsidRDefault="00454BAD" w:rsidP="00A95885">
      <w:pPr>
        <w:widowControl/>
        <w:spacing w:line="-400" w:lineRule="auto"/>
        <w:jc w:val="left"/>
        <w:rPr>
          <w:rFonts w:ascii="Meiryo UI" w:eastAsia="Meiryo UI" w:hAnsi="Meiryo UI"/>
          <w:color w:val="000000" w:themeColor="text1"/>
        </w:rPr>
      </w:pPr>
    </w:p>
    <w:p w14:paraId="3539F932" w14:textId="77777777" w:rsidR="00955505" w:rsidRPr="00A95885" w:rsidRDefault="00955505" w:rsidP="00A95885">
      <w:pPr>
        <w:widowControl/>
        <w:spacing w:line="-400" w:lineRule="auto"/>
        <w:jc w:val="left"/>
        <w:rPr>
          <w:rFonts w:ascii="Meiryo UI" w:eastAsia="Meiryo UI" w:hAnsi="Meiryo UI"/>
          <w:color w:val="000000" w:themeColor="text1"/>
        </w:rPr>
      </w:pPr>
    </w:p>
    <w:tbl>
      <w:tblPr>
        <w:tblStyle w:val="a7"/>
        <w:tblW w:w="0" w:type="auto"/>
        <w:tblLook w:val="04A0" w:firstRow="1" w:lastRow="0" w:firstColumn="1" w:lastColumn="0" w:noHBand="0" w:noVBand="1"/>
      </w:tblPr>
      <w:tblGrid>
        <w:gridCol w:w="9628"/>
      </w:tblGrid>
      <w:tr w:rsidR="00454BAD" w:rsidRPr="00A95885" w14:paraId="34F7DA74" w14:textId="77777777" w:rsidTr="00A95885">
        <w:tc>
          <w:tcPr>
            <w:tcW w:w="9628" w:type="dxa"/>
            <w:tcBorders>
              <w:bottom w:val="single" w:sz="4" w:space="0" w:color="auto"/>
            </w:tcBorders>
            <w:shd w:val="clear" w:color="auto" w:fill="C5E0B3" w:themeFill="accent6" w:themeFillTint="66"/>
          </w:tcPr>
          <w:p w14:paraId="18E8C5C5" w14:textId="77777777" w:rsidR="00454BAD" w:rsidRPr="00A95885" w:rsidRDefault="00454BAD" w:rsidP="00A95885">
            <w:pPr>
              <w:spacing w:line="-400" w:lineRule="auto"/>
              <w:rPr>
                <w:rFonts w:ascii="Meiryo UI" w:eastAsia="Meiryo UI" w:hAnsi="Meiryo UI"/>
                <w:sz w:val="22"/>
              </w:rPr>
            </w:pPr>
            <w:r w:rsidRPr="00A95885">
              <w:rPr>
                <w:rFonts w:ascii="Meiryo UI" w:eastAsia="Meiryo UI" w:hAnsi="Meiryo UI" w:hint="eastAsia"/>
                <w:sz w:val="22"/>
              </w:rPr>
              <w:t>な行</w:t>
            </w:r>
          </w:p>
        </w:tc>
      </w:tr>
      <w:tr w:rsidR="00454BAD" w:rsidRPr="00A95885" w14:paraId="27FDE491" w14:textId="77777777" w:rsidTr="00627D9D">
        <w:tc>
          <w:tcPr>
            <w:tcW w:w="9628" w:type="dxa"/>
            <w:tcBorders>
              <w:bottom w:val="nil"/>
            </w:tcBorders>
          </w:tcPr>
          <w:p w14:paraId="23845D59" w14:textId="0C19C238" w:rsidR="00454BAD" w:rsidRPr="00A95885" w:rsidRDefault="00454BAD" w:rsidP="00A95885">
            <w:pPr>
              <w:spacing w:line="-400" w:lineRule="auto"/>
              <w:rPr>
                <w:rFonts w:ascii="Meiryo UI" w:eastAsia="Meiryo UI" w:hAnsi="Meiryo UI"/>
                <w:sz w:val="22"/>
              </w:rPr>
            </w:pPr>
          </w:p>
        </w:tc>
      </w:tr>
      <w:tr w:rsidR="00454BAD" w:rsidRPr="00A95885" w14:paraId="0B62EC7E" w14:textId="77777777" w:rsidTr="00627D9D">
        <w:tc>
          <w:tcPr>
            <w:tcW w:w="9628" w:type="dxa"/>
            <w:tcBorders>
              <w:top w:val="nil"/>
              <w:bottom w:val="single" w:sz="4" w:space="0" w:color="auto"/>
            </w:tcBorders>
          </w:tcPr>
          <w:p w14:paraId="52366238" w14:textId="533C83A8" w:rsidR="00454BAD" w:rsidRPr="00A95885" w:rsidRDefault="00454BAD" w:rsidP="00A95885">
            <w:pPr>
              <w:spacing w:line="-400" w:lineRule="auto"/>
              <w:ind w:leftChars="100" w:left="210" w:firstLineChars="109" w:firstLine="240"/>
              <w:rPr>
                <w:rFonts w:ascii="Meiryo UI" w:eastAsia="Meiryo UI" w:hAnsi="Meiryo UI"/>
                <w:sz w:val="22"/>
              </w:rPr>
            </w:pPr>
          </w:p>
        </w:tc>
      </w:tr>
    </w:tbl>
    <w:p w14:paraId="2C41A3BA" w14:textId="77777777" w:rsidR="00454BAD" w:rsidRPr="00A95885" w:rsidRDefault="00454BAD" w:rsidP="00A95885">
      <w:pPr>
        <w:widowControl/>
        <w:spacing w:line="-400" w:lineRule="auto"/>
        <w:jc w:val="left"/>
        <w:rPr>
          <w:rFonts w:ascii="Meiryo UI" w:eastAsia="Meiryo UI" w:hAnsi="Meiryo UI"/>
          <w:sz w:val="24"/>
          <w:szCs w:val="28"/>
        </w:rPr>
      </w:pPr>
    </w:p>
    <w:p w14:paraId="6D32EB03" w14:textId="77777777" w:rsidR="00454BAD" w:rsidRPr="00A95885" w:rsidRDefault="00454BAD" w:rsidP="00A95885">
      <w:pPr>
        <w:spacing w:line="-400" w:lineRule="auto"/>
        <w:rPr>
          <w:rFonts w:ascii="Meiryo UI" w:eastAsia="Meiryo UI" w:hAnsi="Meiryo UI"/>
        </w:rPr>
      </w:pPr>
    </w:p>
    <w:tbl>
      <w:tblPr>
        <w:tblStyle w:val="a7"/>
        <w:tblW w:w="0" w:type="auto"/>
        <w:tblLook w:val="04A0" w:firstRow="1" w:lastRow="0" w:firstColumn="1" w:lastColumn="0" w:noHBand="0" w:noVBand="1"/>
      </w:tblPr>
      <w:tblGrid>
        <w:gridCol w:w="9628"/>
      </w:tblGrid>
      <w:tr w:rsidR="00454BAD" w:rsidRPr="00A95885" w14:paraId="15DA0C57" w14:textId="77777777" w:rsidTr="00A95885">
        <w:tc>
          <w:tcPr>
            <w:tcW w:w="9628" w:type="dxa"/>
            <w:tcBorders>
              <w:bottom w:val="single" w:sz="4" w:space="0" w:color="auto"/>
            </w:tcBorders>
            <w:shd w:val="clear" w:color="auto" w:fill="C5E0B3" w:themeFill="accent6" w:themeFillTint="66"/>
          </w:tcPr>
          <w:p w14:paraId="556EC720" w14:textId="77777777" w:rsidR="00454BAD" w:rsidRPr="00A95885" w:rsidRDefault="00454BAD" w:rsidP="00A95885">
            <w:pPr>
              <w:spacing w:line="-400" w:lineRule="auto"/>
              <w:rPr>
                <w:rFonts w:ascii="Meiryo UI" w:eastAsia="Meiryo UI" w:hAnsi="Meiryo UI"/>
                <w:sz w:val="22"/>
              </w:rPr>
            </w:pPr>
            <w:r w:rsidRPr="00A95885">
              <w:rPr>
                <w:rFonts w:ascii="Meiryo UI" w:eastAsia="Meiryo UI" w:hAnsi="Meiryo UI" w:hint="eastAsia"/>
                <w:sz w:val="22"/>
              </w:rPr>
              <w:t>は行</w:t>
            </w:r>
          </w:p>
        </w:tc>
      </w:tr>
      <w:tr w:rsidR="00454BAD" w:rsidRPr="00A95885" w14:paraId="5E9514A2" w14:textId="77777777" w:rsidTr="00627D9D">
        <w:tc>
          <w:tcPr>
            <w:tcW w:w="9628" w:type="dxa"/>
            <w:tcBorders>
              <w:bottom w:val="nil"/>
            </w:tcBorders>
          </w:tcPr>
          <w:p w14:paraId="691826CA" w14:textId="5393AF67" w:rsidR="00454BAD" w:rsidRPr="00A95885" w:rsidRDefault="00454BAD" w:rsidP="00A95885">
            <w:pPr>
              <w:spacing w:line="-400" w:lineRule="auto"/>
              <w:rPr>
                <w:rFonts w:ascii="Meiryo UI" w:eastAsia="Meiryo UI" w:hAnsi="Meiryo UI"/>
                <w:sz w:val="22"/>
              </w:rPr>
            </w:pPr>
          </w:p>
        </w:tc>
      </w:tr>
      <w:tr w:rsidR="00454BAD" w:rsidRPr="00A95885" w14:paraId="3B1A761E" w14:textId="77777777" w:rsidTr="00627D9D">
        <w:tc>
          <w:tcPr>
            <w:tcW w:w="9628" w:type="dxa"/>
            <w:tcBorders>
              <w:top w:val="nil"/>
              <w:bottom w:val="single" w:sz="4" w:space="0" w:color="auto"/>
            </w:tcBorders>
          </w:tcPr>
          <w:p w14:paraId="1845715B" w14:textId="63BCE76B" w:rsidR="00454BAD" w:rsidRPr="00A95885" w:rsidRDefault="00454BAD" w:rsidP="00A95885">
            <w:pPr>
              <w:spacing w:line="-400" w:lineRule="auto"/>
              <w:ind w:leftChars="100" w:left="210" w:firstLineChars="109" w:firstLine="240"/>
              <w:rPr>
                <w:rFonts w:ascii="Meiryo UI" w:eastAsia="Meiryo UI" w:hAnsi="Meiryo UI"/>
                <w:sz w:val="22"/>
              </w:rPr>
            </w:pPr>
          </w:p>
        </w:tc>
      </w:tr>
    </w:tbl>
    <w:p w14:paraId="6915551E" w14:textId="6106EE61" w:rsidR="00454BAD" w:rsidRPr="00A95885" w:rsidRDefault="00454BAD" w:rsidP="00A95885">
      <w:pPr>
        <w:widowControl/>
        <w:spacing w:line="-400" w:lineRule="auto"/>
        <w:jc w:val="left"/>
        <w:rPr>
          <w:rFonts w:ascii="Meiryo UI" w:eastAsia="Meiryo UI" w:hAnsi="Meiryo UI"/>
        </w:rPr>
      </w:pPr>
    </w:p>
    <w:p w14:paraId="62C1C719" w14:textId="77777777" w:rsidR="00955505" w:rsidRPr="00A95885" w:rsidRDefault="00955505" w:rsidP="00A95885">
      <w:pPr>
        <w:widowControl/>
        <w:spacing w:line="-400" w:lineRule="auto"/>
        <w:jc w:val="left"/>
        <w:rPr>
          <w:rFonts w:ascii="Meiryo UI" w:eastAsia="Meiryo UI" w:hAnsi="Meiryo UI"/>
        </w:rPr>
      </w:pPr>
    </w:p>
    <w:tbl>
      <w:tblPr>
        <w:tblStyle w:val="a7"/>
        <w:tblW w:w="0" w:type="auto"/>
        <w:tblLook w:val="04A0" w:firstRow="1" w:lastRow="0" w:firstColumn="1" w:lastColumn="0" w:noHBand="0" w:noVBand="1"/>
      </w:tblPr>
      <w:tblGrid>
        <w:gridCol w:w="9628"/>
      </w:tblGrid>
      <w:tr w:rsidR="00454BAD" w:rsidRPr="00A95885" w14:paraId="316E402C" w14:textId="77777777" w:rsidTr="00A95885">
        <w:tc>
          <w:tcPr>
            <w:tcW w:w="9628" w:type="dxa"/>
            <w:tcBorders>
              <w:bottom w:val="single" w:sz="4" w:space="0" w:color="auto"/>
            </w:tcBorders>
            <w:shd w:val="clear" w:color="auto" w:fill="C5E0B3" w:themeFill="accent6" w:themeFillTint="66"/>
          </w:tcPr>
          <w:p w14:paraId="726F431A" w14:textId="77777777" w:rsidR="00454BAD" w:rsidRPr="00A95885" w:rsidRDefault="00454BAD" w:rsidP="00A95885">
            <w:pPr>
              <w:spacing w:line="-400" w:lineRule="auto"/>
              <w:rPr>
                <w:rFonts w:ascii="Meiryo UI" w:eastAsia="Meiryo UI" w:hAnsi="Meiryo UI"/>
                <w:sz w:val="22"/>
              </w:rPr>
            </w:pPr>
            <w:r w:rsidRPr="00A95885">
              <w:rPr>
                <w:rFonts w:ascii="Meiryo UI" w:eastAsia="Meiryo UI" w:hAnsi="Meiryo UI" w:hint="eastAsia"/>
                <w:sz w:val="22"/>
              </w:rPr>
              <w:t>ま行</w:t>
            </w:r>
          </w:p>
        </w:tc>
      </w:tr>
      <w:tr w:rsidR="00454BAD" w:rsidRPr="00A95885" w14:paraId="44F5E9D0" w14:textId="77777777" w:rsidTr="00627D9D">
        <w:tc>
          <w:tcPr>
            <w:tcW w:w="9628" w:type="dxa"/>
            <w:tcBorders>
              <w:bottom w:val="nil"/>
            </w:tcBorders>
          </w:tcPr>
          <w:p w14:paraId="6DA0980C" w14:textId="3F000890" w:rsidR="00454BAD" w:rsidRPr="00A95885" w:rsidRDefault="00454BAD" w:rsidP="00A95885">
            <w:pPr>
              <w:spacing w:line="-400" w:lineRule="auto"/>
              <w:rPr>
                <w:rFonts w:ascii="Meiryo UI" w:eastAsia="Meiryo UI" w:hAnsi="Meiryo UI"/>
                <w:sz w:val="22"/>
              </w:rPr>
            </w:pPr>
          </w:p>
        </w:tc>
      </w:tr>
      <w:tr w:rsidR="00454BAD" w:rsidRPr="00A95885" w14:paraId="0BA086B7" w14:textId="77777777" w:rsidTr="00627D9D">
        <w:tc>
          <w:tcPr>
            <w:tcW w:w="9628" w:type="dxa"/>
            <w:tcBorders>
              <w:top w:val="nil"/>
              <w:bottom w:val="single" w:sz="4" w:space="0" w:color="auto"/>
            </w:tcBorders>
          </w:tcPr>
          <w:p w14:paraId="2917A84E" w14:textId="7F55472A" w:rsidR="00454BAD" w:rsidRPr="00A95885" w:rsidRDefault="00454BAD" w:rsidP="00A95885">
            <w:pPr>
              <w:spacing w:line="-400" w:lineRule="auto"/>
              <w:ind w:leftChars="100" w:left="210" w:firstLineChars="109" w:firstLine="240"/>
              <w:rPr>
                <w:rFonts w:ascii="Meiryo UI" w:eastAsia="Meiryo UI" w:hAnsi="Meiryo UI"/>
                <w:sz w:val="22"/>
              </w:rPr>
            </w:pPr>
          </w:p>
        </w:tc>
      </w:tr>
    </w:tbl>
    <w:p w14:paraId="285CCDCF" w14:textId="77777777" w:rsidR="00454BAD" w:rsidRPr="00A95885" w:rsidRDefault="00454BAD" w:rsidP="00A95885">
      <w:pPr>
        <w:widowControl/>
        <w:spacing w:line="-400" w:lineRule="auto"/>
        <w:jc w:val="left"/>
        <w:rPr>
          <w:rFonts w:ascii="Meiryo UI" w:eastAsia="Meiryo UI" w:hAnsi="Meiryo UI"/>
          <w:sz w:val="24"/>
          <w:szCs w:val="28"/>
        </w:rPr>
      </w:pPr>
    </w:p>
    <w:p w14:paraId="0B5041F0" w14:textId="77777777" w:rsidR="00454BAD" w:rsidRPr="00A95885" w:rsidRDefault="00454BAD" w:rsidP="00A95885">
      <w:pPr>
        <w:spacing w:line="-400" w:lineRule="auto"/>
        <w:rPr>
          <w:rFonts w:ascii="Meiryo UI" w:eastAsia="Meiryo UI" w:hAnsi="Meiryo UI"/>
        </w:rPr>
      </w:pPr>
    </w:p>
    <w:tbl>
      <w:tblPr>
        <w:tblStyle w:val="a7"/>
        <w:tblW w:w="0" w:type="auto"/>
        <w:tblLook w:val="04A0" w:firstRow="1" w:lastRow="0" w:firstColumn="1" w:lastColumn="0" w:noHBand="0" w:noVBand="1"/>
      </w:tblPr>
      <w:tblGrid>
        <w:gridCol w:w="9628"/>
      </w:tblGrid>
      <w:tr w:rsidR="00454BAD" w:rsidRPr="00A95885" w14:paraId="573B08FB" w14:textId="77777777" w:rsidTr="00A95885">
        <w:tc>
          <w:tcPr>
            <w:tcW w:w="9628" w:type="dxa"/>
            <w:tcBorders>
              <w:bottom w:val="single" w:sz="4" w:space="0" w:color="auto"/>
            </w:tcBorders>
            <w:shd w:val="clear" w:color="auto" w:fill="C5E0B3" w:themeFill="accent6" w:themeFillTint="66"/>
          </w:tcPr>
          <w:p w14:paraId="20FE4F75" w14:textId="77777777" w:rsidR="00454BAD" w:rsidRPr="00A95885" w:rsidRDefault="00454BAD" w:rsidP="00A95885">
            <w:pPr>
              <w:spacing w:line="-400" w:lineRule="auto"/>
              <w:rPr>
                <w:rFonts w:ascii="Meiryo UI" w:eastAsia="Meiryo UI" w:hAnsi="Meiryo UI"/>
                <w:sz w:val="22"/>
              </w:rPr>
            </w:pPr>
            <w:r w:rsidRPr="00A95885">
              <w:rPr>
                <w:rFonts w:ascii="Meiryo UI" w:eastAsia="Meiryo UI" w:hAnsi="Meiryo UI" w:hint="eastAsia"/>
                <w:sz w:val="22"/>
              </w:rPr>
              <w:lastRenderedPageBreak/>
              <w:t>や行</w:t>
            </w:r>
          </w:p>
        </w:tc>
      </w:tr>
      <w:tr w:rsidR="00454BAD" w:rsidRPr="00A95885" w14:paraId="03400703" w14:textId="77777777" w:rsidTr="00627D9D">
        <w:tc>
          <w:tcPr>
            <w:tcW w:w="9628" w:type="dxa"/>
            <w:tcBorders>
              <w:bottom w:val="nil"/>
            </w:tcBorders>
          </w:tcPr>
          <w:p w14:paraId="0ED457FC" w14:textId="059801B5" w:rsidR="00454BAD" w:rsidRPr="00A95885" w:rsidRDefault="00454BAD" w:rsidP="00A95885">
            <w:pPr>
              <w:spacing w:line="-400" w:lineRule="auto"/>
              <w:rPr>
                <w:rFonts w:ascii="Meiryo UI" w:eastAsia="Meiryo UI" w:hAnsi="Meiryo UI"/>
                <w:sz w:val="22"/>
              </w:rPr>
            </w:pPr>
          </w:p>
        </w:tc>
      </w:tr>
      <w:tr w:rsidR="00454BAD" w:rsidRPr="00A95885" w14:paraId="6E7C53A8" w14:textId="77777777" w:rsidTr="00627D9D">
        <w:tc>
          <w:tcPr>
            <w:tcW w:w="9628" w:type="dxa"/>
            <w:tcBorders>
              <w:top w:val="nil"/>
              <w:bottom w:val="single" w:sz="4" w:space="0" w:color="auto"/>
            </w:tcBorders>
          </w:tcPr>
          <w:p w14:paraId="4A59B4DD" w14:textId="33864283" w:rsidR="00454BAD" w:rsidRPr="00A95885" w:rsidRDefault="00454BAD" w:rsidP="00A95885">
            <w:pPr>
              <w:spacing w:line="-400" w:lineRule="auto"/>
              <w:ind w:leftChars="100" w:left="210" w:firstLineChars="109" w:firstLine="240"/>
              <w:rPr>
                <w:rFonts w:ascii="Meiryo UI" w:eastAsia="Meiryo UI" w:hAnsi="Meiryo UI"/>
                <w:sz w:val="22"/>
              </w:rPr>
            </w:pPr>
          </w:p>
        </w:tc>
      </w:tr>
    </w:tbl>
    <w:p w14:paraId="32A24EEA" w14:textId="77777777" w:rsidR="00454BAD" w:rsidRPr="00A95885" w:rsidRDefault="00454BAD" w:rsidP="00A95885">
      <w:pPr>
        <w:spacing w:line="-400" w:lineRule="auto"/>
        <w:rPr>
          <w:rFonts w:ascii="Meiryo UI" w:eastAsia="Meiryo UI" w:hAnsi="Meiryo UI"/>
        </w:rPr>
      </w:pPr>
    </w:p>
    <w:p w14:paraId="17BA3CA7" w14:textId="77777777" w:rsidR="00454BAD" w:rsidRPr="00A95885" w:rsidRDefault="00454BAD" w:rsidP="00A95885">
      <w:pPr>
        <w:spacing w:line="-400" w:lineRule="auto"/>
        <w:rPr>
          <w:rFonts w:ascii="Meiryo UI" w:eastAsia="Meiryo UI" w:hAnsi="Meiryo UI"/>
        </w:rPr>
      </w:pPr>
    </w:p>
    <w:tbl>
      <w:tblPr>
        <w:tblStyle w:val="a7"/>
        <w:tblW w:w="0" w:type="auto"/>
        <w:tblLook w:val="04A0" w:firstRow="1" w:lastRow="0" w:firstColumn="1" w:lastColumn="0" w:noHBand="0" w:noVBand="1"/>
      </w:tblPr>
      <w:tblGrid>
        <w:gridCol w:w="9628"/>
      </w:tblGrid>
      <w:tr w:rsidR="00454BAD" w:rsidRPr="00A95885" w14:paraId="7871825F" w14:textId="77777777" w:rsidTr="00A95885">
        <w:tc>
          <w:tcPr>
            <w:tcW w:w="9628" w:type="dxa"/>
            <w:tcBorders>
              <w:bottom w:val="single" w:sz="4" w:space="0" w:color="auto"/>
            </w:tcBorders>
            <w:shd w:val="clear" w:color="auto" w:fill="C5E0B3" w:themeFill="accent6" w:themeFillTint="66"/>
          </w:tcPr>
          <w:p w14:paraId="5EB59DBF" w14:textId="77777777" w:rsidR="00454BAD" w:rsidRPr="00A95885" w:rsidRDefault="00454BAD" w:rsidP="00A95885">
            <w:pPr>
              <w:spacing w:line="-400" w:lineRule="auto"/>
              <w:rPr>
                <w:rFonts w:ascii="Meiryo UI" w:eastAsia="Meiryo UI" w:hAnsi="Meiryo UI"/>
                <w:sz w:val="22"/>
              </w:rPr>
            </w:pPr>
            <w:r w:rsidRPr="00A95885">
              <w:rPr>
                <w:rFonts w:ascii="Meiryo UI" w:eastAsia="Meiryo UI" w:hAnsi="Meiryo UI" w:hint="eastAsia"/>
                <w:sz w:val="22"/>
              </w:rPr>
              <w:t>ら行</w:t>
            </w:r>
          </w:p>
        </w:tc>
      </w:tr>
      <w:tr w:rsidR="00454BAD" w:rsidRPr="00A95885" w14:paraId="5BEB7231" w14:textId="77777777" w:rsidTr="00627D9D">
        <w:tc>
          <w:tcPr>
            <w:tcW w:w="9628" w:type="dxa"/>
            <w:tcBorders>
              <w:bottom w:val="nil"/>
            </w:tcBorders>
          </w:tcPr>
          <w:p w14:paraId="35A37C7C" w14:textId="40B2798D" w:rsidR="00454BAD" w:rsidRPr="00A95885" w:rsidRDefault="00454BAD" w:rsidP="00A95885">
            <w:pPr>
              <w:spacing w:line="-400" w:lineRule="auto"/>
              <w:rPr>
                <w:rFonts w:ascii="Meiryo UI" w:eastAsia="Meiryo UI" w:hAnsi="Meiryo UI"/>
                <w:sz w:val="22"/>
              </w:rPr>
            </w:pPr>
          </w:p>
        </w:tc>
      </w:tr>
      <w:tr w:rsidR="00454BAD" w:rsidRPr="00A95885" w14:paraId="01E6A4CB" w14:textId="77777777" w:rsidTr="00627D9D">
        <w:tc>
          <w:tcPr>
            <w:tcW w:w="9628" w:type="dxa"/>
            <w:tcBorders>
              <w:top w:val="nil"/>
              <w:bottom w:val="single" w:sz="4" w:space="0" w:color="auto"/>
            </w:tcBorders>
          </w:tcPr>
          <w:p w14:paraId="7288B723" w14:textId="19EDE786" w:rsidR="00454BAD" w:rsidRPr="00A95885" w:rsidRDefault="00454BAD" w:rsidP="00A95885">
            <w:pPr>
              <w:spacing w:line="-400" w:lineRule="auto"/>
              <w:ind w:leftChars="100" w:left="210" w:firstLineChars="109" w:firstLine="240"/>
              <w:rPr>
                <w:rFonts w:ascii="Meiryo UI" w:eastAsia="Meiryo UI" w:hAnsi="Meiryo UI"/>
                <w:sz w:val="22"/>
              </w:rPr>
            </w:pPr>
          </w:p>
        </w:tc>
      </w:tr>
    </w:tbl>
    <w:p w14:paraId="597FF0AE" w14:textId="77777777" w:rsidR="00454BAD" w:rsidRPr="00A95885" w:rsidRDefault="00454BAD" w:rsidP="00A95885">
      <w:pPr>
        <w:spacing w:line="-400" w:lineRule="auto"/>
        <w:rPr>
          <w:rFonts w:ascii="Meiryo UI" w:eastAsia="Meiryo UI" w:hAnsi="Meiryo UI"/>
        </w:rPr>
      </w:pPr>
    </w:p>
    <w:p w14:paraId="1C412EBC" w14:textId="77777777" w:rsidR="00454BAD" w:rsidRPr="00A95885" w:rsidRDefault="00454BAD" w:rsidP="00A95885">
      <w:pPr>
        <w:spacing w:line="-400" w:lineRule="auto"/>
        <w:rPr>
          <w:rFonts w:ascii="Meiryo UI" w:eastAsia="Meiryo UI" w:hAnsi="Meiryo UI"/>
        </w:rPr>
      </w:pPr>
    </w:p>
    <w:tbl>
      <w:tblPr>
        <w:tblStyle w:val="a7"/>
        <w:tblW w:w="0" w:type="auto"/>
        <w:tblLook w:val="04A0" w:firstRow="1" w:lastRow="0" w:firstColumn="1" w:lastColumn="0" w:noHBand="0" w:noVBand="1"/>
      </w:tblPr>
      <w:tblGrid>
        <w:gridCol w:w="9628"/>
      </w:tblGrid>
      <w:tr w:rsidR="00454BAD" w:rsidRPr="00A95885" w14:paraId="2E039347" w14:textId="77777777" w:rsidTr="00A95885">
        <w:tc>
          <w:tcPr>
            <w:tcW w:w="9628" w:type="dxa"/>
            <w:tcBorders>
              <w:bottom w:val="single" w:sz="4" w:space="0" w:color="auto"/>
            </w:tcBorders>
            <w:shd w:val="clear" w:color="auto" w:fill="C5E0B3" w:themeFill="accent6" w:themeFillTint="66"/>
          </w:tcPr>
          <w:p w14:paraId="0BAAAEE1" w14:textId="77777777" w:rsidR="00454BAD" w:rsidRPr="00A95885" w:rsidRDefault="00454BAD" w:rsidP="00A95885">
            <w:pPr>
              <w:spacing w:line="-400" w:lineRule="auto"/>
              <w:rPr>
                <w:rFonts w:ascii="Meiryo UI" w:eastAsia="Meiryo UI" w:hAnsi="Meiryo UI"/>
                <w:sz w:val="22"/>
              </w:rPr>
            </w:pPr>
            <w:r w:rsidRPr="00A95885">
              <w:rPr>
                <w:rFonts w:ascii="Meiryo UI" w:eastAsia="Meiryo UI" w:hAnsi="Meiryo UI" w:hint="eastAsia"/>
                <w:sz w:val="22"/>
              </w:rPr>
              <w:t>アルファベット等</w:t>
            </w:r>
          </w:p>
        </w:tc>
      </w:tr>
      <w:tr w:rsidR="00454BAD" w:rsidRPr="00A95885" w14:paraId="6093CC64" w14:textId="77777777" w:rsidTr="00627D9D">
        <w:tc>
          <w:tcPr>
            <w:tcW w:w="9628" w:type="dxa"/>
            <w:tcBorders>
              <w:bottom w:val="nil"/>
            </w:tcBorders>
          </w:tcPr>
          <w:p w14:paraId="5A35E4B5" w14:textId="56D7B63A" w:rsidR="00454BAD" w:rsidRPr="00A95885" w:rsidRDefault="00454BAD" w:rsidP="00A95885">
            <w:pPr>
              <w:spacing w:line="-400" w:lineRule="auto"/>
              <w:rPr>
                <w:rFonts w:ascii="Meiryo UI" w:eastAsia="Meiryo UI" w:hAnsi="Meiryo UI"/>
                <w:sz w:val="22"/>
              </w:rPr>
            </w:pPr>
          </w:p>
        </w:tc>
      </w:tr>
      <w:tr w:rsidR="00454BAD" w:rsidRPr="00A95885" w14:paraId="1131FC54" w14:textId="77777777" w:rsidTr="00627D9D">
        <w:tc>
          <w:tcPr>
            <w:tcW w:w="9628" w:type="dxa"/>
            <w:tcBorders>
              <w:top w:val="nil"/>
              <w:bottom w:val="single" w:sz="4" w:space="0" w:color="auto"/>
            </w:tcBorders>
          </w:tcPr>
          <w:p w14:paraId="40AB92F8" w14:textId="2C76B1E7" w:rsidR="00454BAD" w:rsidRPr="00A95885" w:rsidRDefault="00454BAD" w:rsidP="00A95885">
            <w:pPr>
              <w:spacing w:line="-400" w:lineRule="auto"/>
              <w:ind w:leftChars="100" w:left="210" w:firstLineChars="109" w:firstLine="240"/>
              <w:rPr>
                <w:rFonts w:ascii="Meiryo UI" w:eastAsia="Meiryo UI" w:hAnsi="Meiryo UI"/>
                <w:sz w:val="22"/>
              </w:rPr>
            </w:pPr>
          </w:p>
        </w:tc>
      </w:tr>
    </w:tbl>
    <w:p w14:paraId="3C80F441" w14:textId="77777777" w:rsidR="00454BAD" w:rsidRPr="00A95885" w:rsidRDefault="00454BAD" w:rsidP="00A95885">
      <w:pPr>
        <w:widowControl/>
        <w:spacing w:line="-400" w:lineRule="auto"/>
        <w:jc w:val="left"/>
        <w:rPr>
          <w:rFonts w:ascii="Meiryo UI" w:eastAsia="Meiryo UI" w:hAnsi="Meiryo UI"/>
          <w:color w:val="000000" w:themeColor="text1"/>
          <w:sz w:val="24"/>
          <w:szCs w:val="28"/>
        </w:rPr>
      </w:pPr>
    </w:p>
    <w:p w14:paraId="4BD2FC0C" w14:textId="4FFE5BA1" w:rsidR="002A5576" w:rsidRPr="00A95885" w:rsidRDefault="002A5576">
      <w:pPr>
        <w:widowControl/>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br w:type="page"/>
      </w:r>
    </w:p>
    <w:p w14:paraId="2E1C4585" w14:textId="77777777" w:rsidR="006F641C" w:rsidRPr="00A95885" w:rsidRDefault="006F641C" w:rsidP="00BD5B3F">
      <w:pPr>
        <w:widowControl/>
        <w:jc w:val="left"/>
        <w:rPr>
          <w:rFonts w:ascii="Meiryo UI" w:eastAsia="Meiryo UI" w:hAnsi="Meiryo UI"/>
          <w:color w:val="000000" w:themeColor="text1"/>
          <w:sz w:val="24"/>
          <w:szCs w:val="28"/>
        </w:rPr>
        <w:sectPr w:rsidR="006F641C" w:rsidRPr="00A95885" w:rsidSect="00D02686">
          <w:headerReference w:type="default" r:id="rId26"/>
          <w:pgSz w:w="11906" w:h="16838"/>
          <w:pgMar w:top="851" w:right="1134" w:bottom="567" w:left="1134" w:header="284" w:footer="284" w:gutter="0"/>
          <w:cols w:space="425"/>
          <w:docGrid w:type="lines" w:linePitch="360"/>
        </w:sectPr>
      </w:pPr>
    </w:p>
    <w:p w14:paraId="4FF0AAC9" w14:textId="6385CADF" w:rsidR="006F641C" w:rsidRPr="00A95885" w:rsidRDefault="006F641C">
      <w:pPr>
        <w:widowControl/>
        <w:jc w:val="left"/>
        <w:rPr>
          <w:rFonts w:ascii="Meiryo UI" w:eastAsia="Meiryo UI" w:hAnsi="Meiryo UI"/>
          <w:color w:val="000000" w:themeColor="text1"/>
          <w:sz w:val="24"/>
          <w:szCs w:val="28"/>
        </w:rPr>
      </w:pPr>
      <w:r w:rsidRPr="00A95885">
        <w:rPr>
          <w:rFonts w:ascii="Meiryo UI" w:eastAsia="Meiryo UI" w:hAnsi="Meiryo UI"/>
          <w:color w:val="000000" w:themeColor="text1"/>
          <w:sz w:val="24"/>
          <w:szCs w:val="28"/>
        </w:rPr>
        <w:lastRenderedPageBreak/>
        <w:br w:type="page"/>
      </w:r>
    </w:p>
    <w:p w14:paraId="1E018FEF" w14:textId="77777777" w:rsidR="006F641C" w:rsidRPr="00A95885" w:rsidRDefault="006F641C" w:rsidP="006F641C">
      <w:pPr>
        <w:rPr>
          <w:rFonts w:ascii="Meiryo UI" w:eastAsia="Meiryo UI" w:hAnsi="Meiryo UI"/>
          <w:color w:val="000000" w:themeColor="text1"/>
          <w:sz w:val="28"/>
        </w:rPr>
      </w:pPr>
    </w:p>
    <w:p w14:paraId="3CFB7F65" w14:textId="11B337F2" w:rsidR="006F641C" w:rsidRPr="00A95885" w:rsidRDefault="006F641C" w:rsidP="006F641C">
      <w:pPr>
        <w:rPr>
          <w:rFonts w:ascii="Meiryo UI" w:eastAsia="Meiryo UI" w:hAnsi="Meiryo UI"/>
          <w:color w:val="000000" w:themeColor="text1"/>
        </w:rPr>
      </w:pPr>
    </w:p>
    <w:p w14:paraId="1EC4B743" w14:textId="2376038D" w:rsidR="00BE21D0" w:rsidRPr="00A95885" w:rsidRDefault="00A95885" w:rsidP="00BD5B3F">
      <w:pPr>
        <w:widowControl/>
        <w:jc w:val="left"/>
        <w:rPr>
          <w:rFonts w:ascii="Meiryo UI" w:eastAsia="Meiryo UI" w:hAnsi="Meiryo UI"/>
          <w:color w:val="000000" w:themeColor="text1"/>
          <w:sz w:val="24"/>
          <w:szCs w:val="28"/>
        </w:rPr>
      </w:pPr>
      <w:r w:rsidRPr="00A95885">
        <w:rPr>
          <w:rFonts w:ascii="Meiryo UI" w:eastAsia="Meiryo UI" w:hAnsi="Meiryo UI" w:hint="eastAsia"/>
          <w:noProof/>
          <w:color w:val="000000" w:themeColor="text1"/>
          <w:sz w:val="28"/>
        </w:rPr>
        <mc:AlternateContent>
          <mc:Choice Requires="wps">
            <w:drawing>
              <wp:anchor distT="0" distB="0" distL="114300" distR="114300" simplePos="0" relativeHeight="251683328" behindDoc="0" locked="0" layoutInCell="1" allowOverlap="1" wp14:anchorId="175308AE" wp14:editId="40D78A2F">
                <wp:simplePos x="0" y="0"/>
                <wp:positionH relativeFrom="column">
                  <wp:posOffset>365760</wp:posOffset>
                </wp:positionH>
                <wp:positionV relativeFrom="paragraph">
                  <wp:posOffset>6286500</wp:posOffset>
                </wp:positionV>
                <wp:extent cx="5516880" cy="2638425"/>
                <wp:effectExtent l="0" t="0" r="26670" b="28575"/>
                <wp:wrapNone/>
                <wp:docPr id="218" name="正方形/長方形 218"/>
                <wp:cNvGraphicFramePr/>
                <a:graphic xmlns:a="http://schemas.openxmlformats.org/drawingml/2006/main">
                  <a:graphicData uri="http://schemas.microsoft.com/office/word/2010/wordprocessingShape">
                    <wps:wsp>
                      <wps:cNvSpPr/>
                      <wps:spPr>
                        <a:xfrm>
                          <a:off x="0" y="0"/>
                          <a:ext cx="5516880" cy="2638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EE0874" w14:textId="1893297B" w:rsidR="00871F05" w:rsidRPr="00A95885" w:rsidRDefault="00A254AC" w:rsidP="006F641C">
                            <w:pPr>
                              <w:jc w:val="center"/>
                              <w:rPr>
                                <w:rFonts w:ascii="Meiryo UI" w:eastAsia="Meiryo UI" w:hAnsi="Meiryo UI"/>
                                <w:color w:val="000000" w:themeColor="text1"/>
                                <w:sz w:val="36"/>
                                <w:szCs w:val="40"/>
                              </w:rPr>
                            </w:pPr>
                            <w:r w:rsidRPr="00A95885">
                              <w:rPr>
                                <w:rFonts w:ascii="Meiryo UI" w:eastAsia="Meiryo UI" w:hAnsi="Meiryo UI" w:hint="eastAsia"/>
                                <w:color w:val="000000" w:themeColor="text1"/>
                                <w:sz w:val="36"/>
                                <w:szCs w:val="40"/>
                              </w:rPr>
                              <w:t>第３期津島市子ども子育て支援事業計画</w:t>
                            </w:r>
                          </w:p>
                          <w:p w14:paraId="461B0196" w14:textId="77777777" w:rsidR="00871F05" w:rsidRPr="00A95885" w:rsidRDefault="00871F05" w:rsidP="00A95885">
                            <w:pPr>
                              <w:spacing w:line="-300" w:lineRule="auto"/>
                              <w:jc w:val="center"/>
                              <w:rPr>
                                <w:rFonts w:ascii="Meiryo UI" w:eastAsia="Meiryo UI" w:hAnsi="Meiryo UI"/>
                                <w:color w:val="000000" w:themeColor="text1"/>
                              </w:rPr>
                            </w:pPr>
                          </w:p>
                          <w:p w14:paraId="1518C26B" w14:textId="28A6F796" w:rsidR="00871F05" w:rsidRPr="00A95885" w:rsidRDefault="00871F05" w:rsidP="00A95885">
                            <w:pPr>
                              <w:spacing w:line="300" w:lineRule="exact"/>
                              <w:ind w:leftChars="1300" w:left="2730"/>
                              <w:jc w:val="left"/>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発行年月　　令和</w:t>
                            </w:r>
                            <w:r w:rsidR="00A254AC" w:rsidRPr="00A95885">
                              <w:rPr>
                                <w:rFonts w:ascii="Meiryo UI" w:eastAsia="Meiryo UI" w:hAnsi="Meiryo UI" w:hint="eastAsia"/>
                                <w:color w:val="000000" w:themeColor="text1"/>
                                <w:sz w:val="24"/>
                                <w:szCs w:val="28"/>
                              </w:rPr>
                              <w:t>７</w:t>
                            </w:r>
                            <w:r w:rsidRPr="00A95885">
                              <w:rPr>
                                <w:rFonts w:ascii="Meiryo UI" w:eastAsia="Meiryo UI" w:hAnsi="Meiryo UI" w:hint="eastAsia"/>
                                <w:color w:val="000000" w:themeColor="text1"/>
                                <w:sz w:val="24"/>
                                <w:szCs w:val="28"/>
                              </w:rPr>
                              <w:t>年３月</w:t>
                            </w:r>
                          </w:p>
                          <w:p w14:paraId="71E73E10" w14:textId="77777777" w:rsidR="00871F05" w:rsidRPr="00A95885" w:rsidRDefault="00871F05" w:rsidP="00A95885">
                            <w:pPr>
                              <w:spacing w:line="-300" w:lineRule="auto"/>
                              <w:jc w:val="center"/>
                              <w:rPr>
                                <w:rFonts w:ascii="Meiryo UI" w:eastAsia="Meiryo UI" w:hAnsi="Meiryo UI"/>
                                <w:color w:val="000000" w:themeColor="text1"/>
                              </w:rPr>
                            </w:pPr>
                          </w:p>
                          <w:p w14:paraId="4F44D8AF" w14:textId="71E9F3E3" w:rsidR="00871F05" w:rsidRDefault="00871F05" w:rsidP="00A95885">
                            <w:pPr>
                              <w:spacing w:line="-300" w:lineRule="auto"/>
                              <w:ind w:leftChars="1300" w:left="2730"/>
                              <w:jc w:val="left"/>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発　行　愛知県</w:t>
                            </w:r>
                            <w:r w:rsidR="00A254AC" w:rsidRPr="00A95885">
                              <w:rPr>
                                <w:rFonts w:ascii="Meiryo UI" w:eastAsia="Meiryo UI" w:hAnsi="Meiryo UI" w:hint="eastAsia"/>
                                <w:color w:val="000000" w:themeColor="text1"/>
                                <w:sz w:val="24"/>
                                <w:szCs w:val="28"/>
                              </w:rPr>
                              <w:t>津島</w:t>
                            </w:r>
                            <w:r w:rsidRPr="00A95885">
                              <w:rPr>
                                <w:rFonts w:ascii="Meiryo UI" w:eastAsia="Meiryo UI" w:hAnsi="Meiryo UI" w:hint="eastAsia"/>
                                <w:color w:val="000000" w:themeColor="text1"/>
                                <w:sz w:val="24"/>
                                <w:szCs w:val="28"/>
                              </w:rPr>
                              <w:t>市</w:t>
                            </w:r>
                          </w:p>
                          <w:p w14:paraId="5178E0FA" w14:textId="77777777" w:rsidR="00A95885" w:rsidRPr="00A95885" w:rsidRDefault="00A95885" w:rsidP="00A95885">
                            <w:pPr>
                              <w:spacing w:line="-300" w:lineRule="auto"/>
                              <w:ind w:leftChars="1300" w:left="2730"/>
                              <w:jc w:val="left"/>
                              <w:rPr>
                                <w:rFonts w:ascii="Meiryo UI" w:eastAsia="Meiryo UI" w:hAnsi="Meiryo UI"/>
                                <w:color w:val="000000" w:themeColor="text1"/>
                                <w:sz w:val="24"/>
                                <w:szCs w:val="28"/>
                              </w:rPr>
                            </w:pPr>
                          </w:p>
                          <w:p w14:paraId="1F398891" w14:textId="21E8E69F" w:rsidR="00871F05" w:rsidRPr="00A95885" w:rsidRDefault="00871F05" w:rsidP="00A95885">
                            <w:pPr>
                              <w:spacing w:line="-300" w:lineRule="auto"/>
                              <w:ind w:leftChars="1300" w:left="2730"/>
                              <w:jc w:val="left"/>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 xml:space="preserve">編　集　</w:t>
                            </w:r>
                            <w:r w:rsidR="00A254AC" w:rsidRPr="00A95885">
                              <w:rPr>
                                <w:rFonts w:ascii="Meiryo UI" w:eastAsia="Meiryo UI" w:hAnsi="Meiryo UI" w:hint="eastAsia"/>
                                <w:color w:val="000000" w:themeColor="text1"/>
                                <w:sz w:val="24"/>
                                <w:szCs w:val="28"/>
                              </w:rPr>
                              <w:t>津島市　子育て支援課</w:t>
                            </w:r>
                          </w:p>
                          <w:p w14:paraId="4D15ECB7" w14:textId="77777777" w:rsidR="00A95885" w:rsidRPr="00A95885" w:rsidRDefault="00A95885" w:rsidP="00A95885">
                            <w:pPr>
                              <w:spacing w:line="-300" w:lineRule="auto"/>
                              <w:ind w:leftChars="1300" w:left="2730"/>
                              <w:jc w:val="left"/>
                              <w:rPr>
                                <w:rFonts w:ascii="Meiryo UI" w:eastAsia="Meiryo UI" w:hAnsi="Meiryo UI"/>
                                <w:color w:val="000000" w:themeColor="text1"/>
                                <w:sz w:val="24"/>
                                <w:szCs w:val="28"/>
                              </w:rPr>
                            </w:pPr>
                          </w:p>
                          <w:p w14:paraId="0D928D42" w14:textId="643D43D8" w:rsidR="00871F05" w:rsidRPr="00A95885" w:rsidRDefault="00871F05" w:rsidP="00A95885">
                            <w:pPr>
                              <w:spacing w:line="-300" w:lineRule="auto"/>
                              <w:jc w:val="center"/>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r w:rsidR="00A254AC" w:rsidRPr="00A95885">
                              <w:rPr>
                                <w:rFonts w:ascii="Meiryo UI" w:eastAsia="Meiryo UI" w:hAnsi="Meiryo UI" w:hint="eastAsia"/>
                                <w:color w:val="000000" w:themeColor="text1"/>
                                <w:sz w:val="24"/>
                                <w:szCs w:val="28"/>
                              </w:rPr>
                              <w:t>４９６－８６８６</w:t>
                            </w:r>
                            <w:r w:rsidRPr="00A95885">
                              <w:rPr>
                                <w:rFonts w:ascii="Meiryo UI" w:eastAsia="Meiryo UI" w:hAnsi="Meiryo UI" w:hint="eastAsia"/>
                                <w:color w:val="000000" w:themeColor="text1"/>
                                <w:sz w:val="24"/>
                                <w:szCs w:val="28"/>
                              </w:rPr>
                              <w:t xml:space="preserve">　</w:t>
                            </w:r>
                            <w:r w:rsidR="00A254AC" w:rsidRPr="00A95885">
                              <w:rPr>
                                <w:rFonts w:ascii="Meiryo UI" w:eastAsia="Meiryo UI" w:hAnsi="Meiryo UI" w:hint="eastAsia"/>
                                <w:color w:val="000000" w:themeColor="text1"/>
                                <w:sz w:val="24"/>
                                <w:szCs w:val="28"/>
                              </w:rPr>
                              <w:t>愛知県津島市立込町２</w:t>
                            </w:r>
                            <w:r w:rsidR="00A254AC" w:rsidRPr="00A95885">
                              <w:rPr>
                                <w:rFonts w:ascii="Meiryo UI" w:eastAsia="Meiryo UI" w:hAnsi="Meiryo UI"/>
                                <w:color w:val="000000" w:themeColor="text1"/>
                                <w:sz w:val="24"/>
                                <w:szCs w:val="28"/>
                              </w:rPr>
                              <w:t>丁目21番地</w:t>
                            </w:r>
                          </w:p>
                          <w:p w14:paraId="5BC9AE16" w14:textId="0791F3C4" w:rsidR="00871F05" w:rsidRPr="00A95885" w:rsidRDefault="00871F05" w:rsidP="00A95885">
                            <w:pPr>
                              <w:spacing w:line="-300" w:lineRule="auto"/>
                              <w:jc w:val="center"/>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電　話：</w:t>
                            </w:r>
                            <w:r w:rsidR="00A95885" w:rsidRPr="00A95885">
                              <w:rPr>
                                <w:rFonts w:ascii="Meiryo UI" w:eastAsia="Meiryo UI" w:hAnsi="Meiryo UI" w:hint="eastAsia"/>
                                <w:color w:val="000000" w:themeColor="text1"/>
                                <w:sz w:val="24"/>
                                <w:szCs w:val="28"/>
                              </w:rPr>
                              <w:t>０５６７－２４－１１１１（代表）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75308AE" id="正方形/長方形 218" o:spid="_x0000_s1047" style="position:absolute;margin-left:28.8pt;margin-top:495pt;width:434.4pt;height:207.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" fillcolor="white [3201]" strokecolor="black [3213]" strokeweight="1pt">
                <v:textbox>
                  <w:txbxContent>
                    <w:p w14:paraId="3DEE0874" w14:textId="1893297B" w:rsidR="00871F05" w:rsidRPr="00A95885" w:rsidRDefault="00A254AC" w:rsidP="006F641C">
                      <w:pPr>
                        <w:jc w:val="center"/>
                        <w:rPr>
                          <w:rFonts w:ascii="Meiryo UI" w:eastAsia="Meiryo UI" w:hAnsi="Meiryo UI"/>
                          <w:color w:val="000000" w:themeColor="text1"/>
                          <w:sz w:val="36"/>
                          <w:szCs w:val="40"/>
                        </w:rPr>
                      </w:pPr>
                      <w:r w:rsidRPr="00A95885">
                        <w:rPr>
                          <w:rFonts w:ascii="Meiryo UI" w:eastAsia="Meiryo UI" w:hAnsi="Meiryo UI" w:hint="eastAsia"/>
                          <w:color w:val="000000" w:themeColor="text1"/>
                          <w:sz w:val="36"/>
                          <w:szCs w:val="40"/>
                        </w:rPr>
                        <w:t>第３期津島市子ども子育て支援事業計画</w:t>
                      </w:r>
                    </w:p>
                    <w:p w14:paraId="461B0196" w14:textId="77777777" w:rsidR="00871F05" w:rsidRPr="00A95885" w:rsidRDefault="00871F05" w:rsidP="00A95885">
                      <w:pPr>
                        <w:spacing w:line="-300" w:lineRule="auto"/>
                        <w:jc w:val="center"/>
                        <w:rPr>
                          <w:rFonts w:ascii="Meiryo UI" w:eastAsia="Meiryo UI" w:hAnsi="Meiryo UI"/>
                          <w:color w:val="000000" w:themeColor="text1"/>
                        </w:rPr>
                      </w:pPr>
                    </w:p>
                    <w:p w14:paraId="1518C26B" w14:textId="28A6F796" w:rsidR="00871F05" w:rsidRPr="00A95885" w:rsidRDefault="00871F05" w:rsidP="00A95885">
                      <w:pPr>
                        <w:spacing w:line="300" w:lineRule="exact"/>
                        <w:ind w:leftChars="1300" w:left="2730"/>
                        <w:jc w:val="left"/>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発行年月　　令和</w:t>
                      </w:r>
                      <w:r w:rsidR="00A254AC" w:rsidRPr="00A95885">
                        <w:rPr>
                          <w:rFonts w:ascii="Meiryo UI" w:eastAsia="Meiryo UI" w:hAnsi="Meiryo UI" w:hint="eastAsia"/>
                          <w:color w:val="000000" w:themeColor="text1"/>
                          <w:sz w:val="24"/>
                          <w:szCs w:val="28"/>
                        </w:rPr>
                        <w:t>７</w:t>
                      </w:r>
                      <w:r w:rsidRPr="00A95885">
                        <w:rPr>
                          <w:rFonts w:ascii="Meiryo UI" w:eastAsia="Meiryo UI" w:hAnsi="Meiryo UI" w:hint="eastAsia"/>
                          <w:color w:val="000000" w:themeColor="text1"/>
                          <w:sz w:val="24"/>
                          <w:szCs w:val="28"/>
                        </w:rPr>
                        <w:t>年３月</w:t>
                      </w:r>
                    </w:p>
                    <w:p w14:paraId="71E73E10" w14:textId="77777777" w:rsidR="00871F05" w:rsidRPr="00A95885" w:rsidRDefault="00871F05" w:rsidP="00A95885">
                      <w:pPr>
                        <w:spacing w:line="-300" w:lineRule="auto"/>
                        <w:jc w:val="center"/>
                        <w:rPr>
                          <w:rFonts w:ascii="Meiryo UI" w:eastAsia="Meiryo UI" w:hAnsi="Meiryo UI"/>
                          <w:color w:val="000000" w:themeColor="text1"/>
                        </w:rPr>
                      </w:pPr>
                    </w:p>
                    <w:p w14:paraId="4F44D8AF" w14:textId="71E9F3E3" w:rsidR="00871F05" w:rsidRDefault="00871F05" w:rsidP="00A95885">
                      <w:pPr>
                        <w:spacing w:line="-300" w:lineRule="auto"/>
                        <w:ind w:leftChars="1300" w:left="2730"/>
                        <w:jc w:val="left"/>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発　行　愛知県</w:t>
                      </w:r>
                      <w:r w:rsidR="00A254AC" w:rsidRPr="00A95885">
                        <w:rPr>
                          <w:rFonts w:ascii="Meiryo UI" w:eastAsia="Meiryo UI" w:hAnsi="Meiryo UI" w:hint="eastAsia"/>
                          <w:color w:val="000000" w:themeColor="text1"/>
                          <w:sz w:val="24"/>
                          <w:szCs w:val="28"/>
                        </w:rPr>
                        <w:t>津島</w:t>
                      </w:r>
                      <w:r w:rsidRPr="00A95885">
                        <w:rPr>
                          <w:rFonts w:ascii="Meiryo UI" w:eastAsia="Meiryo UI" w:hAnsi="Meiryo UI" w:hint="eastAsia"/>
                          <w:color w:val="000000" w:themeColor="text1"/>
                          <w:sz w:val="24"/>
                          <w:szCs w:val="28"/>
                        </w:rPr>
                        <w:t>市</w:t>
                      </w:r>
                    </w:p>
                    <w:p w14:paraId="5178E0FA" w14:textId="77777777" w:rsidR="00A95885" w:rsidRPr="00A95885" w:rsidRDefault="00A95885" w:rsidP="00A95885">
                      <w:pPr>
                        <w:spacing w:line="-300" w:lineRule="auto"/>
                        <w:ind w:leftChars="1300" w:left="2730"/>
                        <w:jc w:val="left"/>
                        <w:rPr>
                          <w:rFonts w:ascii="Meiryo UI" w:eastAsia="Meiryo UI" w:hAnsi="Meiryo UI"/>
                          <w:color w:val="000000" w:themeColor="text1"/>
                          <w:sz w:val="24"/>
                          <w:szCs w:val="28"/>
                        </w:rPr>
                      </w:pPr>
                    </w:p>
                    <w:p w14:paraId="1F398891" w14:textId="21E8E69F" w:rsidR="00871F05" w:rsidRPr="00A95885" w:rsidRDefault="00871F05" w:rsidP="00A95885">
                      <w:pPr>
                        <w:spacing w:line="-300" w:lineRule="auto"/>
                        <w:ind w:leftChars="1300" w:left="2730"/>
                        <w:jc w:val="left"/>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 xml:space="preserve">編　集　</w:t>
                      </w:r>
                      <w:r w:rsidR="00A254AC" w:rsidRPr="00A95885">
                        <w:rPr>
                          <w:rFonts w:ascii="Meiryo UI" w:eastAsia="Meiryo UI" w:hAnsi="Meiryo UI" w:hint="eastAsia"/>
                          <w:color w:val="000000" w:themeColor="text1"/>
                          <w:sz w:val="24"/>
                          <w:szCs w:val="28"/>
                        </w:rPr>
                        <w:t>津島市　子育て支援課</w:t>
                      </w:r>
                    </w:p>
                    <w:p w14:paraId="4D15ECB7" w14:textId="77777777" w:rsidR="00A95885" w:rsidRPr="00A95885" w:rsidRDefault="00A95885" w:rsidP="00A95885">
                      <w:pPr>
                        <w:spacing w:line="-300" w:lineRule="auto"/>
                        <w:ind w:leftChars="1300" w:left="2730"/>
                        <w:jc w:val="left"/>
                        <w:rPr>
                          <w:rFonts w:ascii="Meiryo UI" w:eastAsia="Meiryo UI" w:hAnsi="Meiryo UI"/>
                          <w:color w:val="000000" w:themeColor="text1"/>
                          <w:sz w:val="24"/>
                          <w:szCs w:val="28"/>
                        </w:rPr>
                      </w:pPr>
                    </w:p>
                    <w:p w14:paraId="0D928D42" w14:textId="643D43D8" w:rsidR="00871F05" w:rsidRPr="00A95885" w:rsidRDefault="00871F05" w:rsidP="00A95885">
                      <w:pPr>
                        <w:spacing w:line="-300" w:lineRule="auto"/>
                        <w:jc w:val="center"/>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w:t>
                      </w:r>
                      <w:r w:rsidR="00A254AC" w:rsidRPr="00A95885">
                        <w:rPr>
                          <w:rFonts w:ascii="Meiryo UI" w:eastAsia="Meiryo UI" w:hAnsi="Meiryo UI" w:hint="eastAsia"/>
                          <w:color w:val="000000" w:themeColor="text1"/>
                          <w:sz w:val="24"/>
                          <w:szCs w:val="28"/>
                        </w:rPr>
                        <w:t>４９６－８６８６</w:t>
                      </w:r>
                      <w:r w:rsidRPr="00A95885">
                        <w:rPr>
                          <w:rFonts w:ascii="Meiryo UI" w:eastAsia="Meiryo UI" w:hAnsi="Meiryo UI" w:hint="eastAsia"/>
                          <w:color w:val="000000" w:themeColor="text1"/>
                          <w:sz w:val="24"/>
                          <w:szCs w:val="28"/>
                        </w:rPr>
                        <w:t xml:space="preserve">　</w:t>
                      </w:r>
                      <w:r w:rsidR="00A254AC" w:rsidRPr="00A95885">
                        <w:rPr>
                          <w:rFonts w:ascii="Meiryo UI" w:eastAsia="Meiryo UI" w:hAnsi="Meiryo UI" w:hint="eastAsia"/>
                          <w:color w:val="000000" w:themeColor="text1"/>
                          <w:sz w:val="24"/>
                          <w:szCs w:val="28"/>
                        </w:rPr>
                        <w:t>愛知県津島市立込町２</w:t>
                      </w:r>
                      <w:r w:rsidR="00A254AC" w:rsidRPr="00A95885">
                        <w:rPr>
                          <w:rFonts w:ascii="Meiryo UI" w:eastAsia="Meiryo UI" w:hAnsi="Meiryo UI"/>
                          <w:color w:val="000000" w:themeColor="text1"/>
                          <w:sz w:val="24"/>
                          <w:szCs w:val="28"/>
                        </w:rPr>
                        <w:t>丁目21番地</w:t>
                      </w:r>
                    </w:p>
                    <w:p w14:paraId="5BC9AE16" w14:textId="0791F3C4" w:rsidR="00871F05" w:rsidRPr="00A95885" w:rsidRDefault="00871F05" w:rsidP="00A95885">
                      <w:pPr>
                        <w:spacing w:line="-300" w:lineRule="auto"/>
                        <w:jc w:val="center"/>
                        <w:rPr>
                          <w:rFonts w:ascii="Meiryo UI" w:eastAsia="Meiryo UI" w:hAnsi="Meiryo UI"/>
                          <w:color w:val="000000" w:themeColor="text1"/>
                          <w:sz w:val="24"/>
                          <w:szCs w:val="28"/>
                        </w:rPr>
                      </w:pPr>
                      <w:r w:rsidRPr="00A95885">
                        <w:rPr>
                          <w:rFonts w:ascii="Meiryo UI" w:eastAsia="Meiryo UI" w:hAnsi="Meiryo UI" w:hint="eastAsia"/>
                          <w:color w:val="000000" w:themeColor="text1"/>
                          <w:sz w:val="24"/>
                          <w:szCs w:val="28"/>
                        </w:rPr>
                        <w:t>電　話：</w:t>
                      </w:r>
                      <w:r w:rsidR="00A95885" w:rsidRPr="00A95885">
                        <w:rPr>
                          <w:rFonts w:ascii="Meiryo UI" w:eastAsia="Meiryo UI" w:hAnsi="Meiryo UI" w:hint="eastAsia"/>
                          <w:color w:val="000000" w:themeColor="text1"/>
                          <w:sz w:val="24"/>
                          <w:szCs w:val="28"/>
                        </w:rPr>
                        <w:t>０５６７－２４－１１１１（代表）</w:t>
                      </w:r>
                    </w:p>
                  </w:txbxContent>
                </v:textbox>
              </v:rect>
            </w:pict>
          </mc:Fallback>
        </mc:AlternateContent>
      </w:r>
    </w:p>
    <w:sectPr w:rsidR="00BE21D0" w:rsidRPr="00A95885" w:rsidSect="00D02686">
      <w:headerReference w:type="default" r:id="rId27"/>
      <w:footerReference w:type="even" r:id="rId28"/>
      <w:footerReference w:type="default" r:id="rId29"/>
      <w:pgSz w:w="11906" w:h="16838"/>
      <w:pgMar w:top="851" w:right="1134" w:bottom="567" w:left="1134" w:header="284" w:footer="284" w:gutter="0"/>
      <w:pgNumType w:start="1"/>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安村 眞也" w:date="2024-04-24T14:16:00Z" w:initials="眞安">
    <w:p w14:paraId="449D834F" w14:textId="77777777" w:rsidR="00794EA0" w:rsidRDefault="00794EA0" w:rsidP="00794EA0">
      <w:pPr>
        <w:pStyle w:val="ad"/>
      </w:pPr>
      <w:r>
        <w:rPr>
          <w:rStyle w:val="ac"/>
        </w:rPr>
        <w:annotationRef/>
      </w:r>
      <w:r>
        <w:t>計画の位置づけについては再度確認。</w:t>
      </w:r>
    </w:p>
  </w:comment>
  <w:comment w:id="40" w:author="安村 眞也" w:date="2024-04-24T14:16:00Z" w:initials="眞安">
    <w:p w14:paraId="2AF98024" w14:textId="30A97307" w:rsidR="00794EA0" w:rsidRDefault="00794EA0" w:rsidP="00794EA0">
      <w:pPr>
        <w:pStyle w:val="ad"/>
      </w:pPr>
      <w:r>
        <w:rPr>
          <w:rStyle w:val="ac"/>
        </w:rPr>
        <w:annotationRef/>
      </w:r>
      <w:r>
        <w:t>国の関連計画については再度確認。</w:t>
      </w:r>
    </w:p>
  </w:comment>
  <w:comment w:id="102" w:author="安村 眞也" w:date="2024-04-24T14:25:00Z" w:initials="眞安">
    <w:p w14:paraId="22638B85" w14:textId="77777777" w:rsidR="00881B1A" w:rsidRDefault="00881B1A" w:rsidP="00881B1A">
      <w:pPr>
        <w:pStyle w:val="ad"/>
      </w:pPr>
      <w:r>
        <w:rPr>
          <w:rStyle w:val="ac"/>
        </w:rPr>
        <w:annotationRef/>
      </w:r>
      <w:r>
        <w:t>国資料が固まり次第掲載したい。</w:t>
      </w:r>
    </w:p>
  </w:comment>
  <w:comment w:id="208" w:author="安村 眞也" w:date="2024-04-24T15:57:00Z" w:initials="眞安">
    <w:p w14:paraId="342973C9" w14:textId="77777777" w:rsidR="009A45D8" w:rsidRDefault="009A45D8" w:rsidP="009A45D8">
      <w:pPr>
        <w:pStyle w:val="ad"/>
      </w:pPr>
      <w:r>
        <w:rPr>
          <w:rStyle w:val="ac"/>
        </w:rPr>
        <w:annotationRef/>
      </w:r>
      <w:r>
        <w:t>要確認。</w:t>
      </w:r>
    </w:p>
  </w:comment>
  <w:comment w:id="211" w:author="安村 眞也" w:date="2024-04-24T15:57:00Z" w:initials="眞安">
    <w:p w14:paraId="6C1A3D7C" w14:textId="77777777" w:rsidR="009A45D8" w:rsidRDefault="009A45D8" w:rsidP="009A45D8">
      <w:pPr>
        <w:pStyle w:val="ad"/>
      </w:pPr>
      <w:r>
        <w:rPr>
          <w:rStyle w:val="ac"/>
        </w:rPr>
        <w:annotationRef/>
      </w:r>
      <w:r>
        <w:t>要確認。</w:t>
      </w:r>
    </w:p>
  </w:comment>
  <w:comment w:id="213" w:author="安村 眞也" w:date="2024-04-24T15:57:00Z" w:initials="眞安">
    <w:p w14:paraId="632FF9BF" w14:textId="77777777" w:rsidR="009A45D8" w:rsidRDefault="009A45D8" w:rsidP="009A45D8">
      <w:pPr>
        <w:pStyle w:val="ad"/>
      </w:pPr>
      <w:r>
        <w:rPr>
          <w:rStyle w:val="ac"/>
        </w:rPr>
        <w:annotationRef/>
      </w:r>
      <w:r>
        <w:t>要確認。</w:t>
      </w:r>
    </w:p>
  </w:comment>
  <w:comment w:id="215" w:author="安村 眞也" w:date="2024-04-24T15:57:00Z" w:initials="眞安">
    <w:p w14:paraId="08A2C0ED" w14:textId="77777777" w:rsidR="009A45D8" w:rsidRDefault="009A45D8" w:rsidP="009A45D8">
      <w:pPr>
        <w:pStyle w:val="ad"/>
      </w:pPr>
      <w:r>
        <w:rPr>
          <w:rStyle w:val="ac"/>
        </w:rPr>
        <w:annotationRef/>
      </w:r>
      <w:r>
        <w:t>児童推計。</w:t>
      </w:r>
    </w:p>
  </w:comment>
  <w:comment w:id="231" w:author="安村 眞也" w:date="2024-04-24T16:40:00Z" w:initials="眞安">
    <w:p w14:paraId="78068E14" w14:textId="77777777" w:rsidR="006E7BB7" w:rsidRDefault="006E7BB7" w:rsidP="006E7BB7">
      <w:pPr>
        <w:pStyle w:val="ad"/>
      </w:pPr>
      <w:r>
        <w:rPr>
          <w:rStyle w:val="ac"/>
        </w:rPr>
        <w:annotationRef/>
      </w:r>
      <w:r>
        <w:t>施策用確認</w:t>
      </w:r>
    </w:p>
  </w:comment>
  <w:comment w:id="248" w:author="安村 眞也" w:date="2024-04-24T17:03:00Z" w:initials="眞安">
    <w:p w14:paraId="6ACE728F" w14:textId="77777777" w:rsidR="00E96695" w:rsidRDefault="00E96695" w:rsidP="00E96695">
      <w:pPr>
        <w:pStyle w:val="ad"/>
      </w:pPr>
      <w:r>
        <w:rPr>
          <w:rStyle w:val="ac"/>
        </w:rPr>
        <w:annotationRef/>
      </w:r>
      <w:r>
        <w:t>要確認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9D834F" w15:done="0"/>
  <w15:commentEx w15:paraId="2AF98024" w15:done="0"/>
  <w15:commentEx w15:paraId="22638B85" w15:done="0"/>
  <w15:commentEx w15:paraId="342973C9" w15:done="0"/>
  <w15:commentEx w15:paraId="6C1A3D7C" w15:done="0"/>
  <w15:commentEx w15:paraId="632FF9BF" w15:done="0"/>
  <w15:commentEx w15:paraId="08A2C0ED" w15:done="0"/>
  <w15:commentEx w15:paraId="78068E14" w15:done="0"/>
  <w15:commentEx w15:paraId="6ACE7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E53EB0" w16cex:dateUtc="2024-04-24T05:16:00Z"/>
  <w16cex:commentExtensible w16cex:durableId="65A7BE25" w16cex:dateUtc="2024-04-24T05:16:00Z"/>
  <w16cex:commentExtensible w16cex:durableId="0C4EFB46" w16cex:dateUtc="2024-04-24T05:25:00Z"/>
  <w16cex:commentExtensible w16cex:durableId="10570520" w16cex:dateUtc="2024-04-24T06:57:00Z"/>
  <w16cex:commentExtensible w16cex:durableId="620D98E3" w16cex:dateUtc="2024-04-24T06:57:00Z"/>
  <w16cex:commentExtensible w16cex:durableId="5604FBF4" w16cex:dateUtc="2024-04-24T06:57:00Z"/>
  <w16cex:commentExtensible w16cex:durableId="61FFC2A3" w16cex:dateUtc="2024-04-24T06:57:00Z"/>
  <w16cex:commentExtensible w16cex:durableId="086D27AF" w16cex:dateUtc="2024-04-24T07:40:00Z"/>
  <w16cex:commentExtensible w16cex:durableId="4A176AB2" w16cex:dateUtc="2024-04-2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9D834F" w16cid:durableId="69E53EB0"/>
  <w16cid:commentId w16cid:paraId="2AF98024" w16cid:durableId="65A7BE25"/>
  <w16cid:commentId w16cid:paraId="22638B85" w16cid:durableId="0C4EFB46"/>
  <w16cid:commentId w16cid:paraId="342973C9" w16cid:durableId="10570520"/>
  <w16cid:commentId w16cid:paraId="6C1A3D7C" w16cid:durableId="620D98E3"/>
  <w16cid:commentId w16cid:paraId="632FF9BF" w16cid:durableId="5604FBF4"/>
  <w16cid:commentId w16cid:paraId="08A2C0ED" w16cid:durableId="61FFC2A3"/>
  <w16cid:commentId w16cid:paraId="78068E14" w16cid:durableId="086D27AF"/>
  <w16cid:commentId w16cid:paraId="6ACE728F" w16cid:durableId="4A176A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8712D" w14:textId="77777777" w:rsidR="00D02686" w:rsidRDefault="00D02686" w:rsidP="000B46CC">
      <w:r>
        <w:separator/>
      </w:r>
    </w:p>
  </w:endnote>
  <w:endnote w:type="continuationSeparator" w:id="0">
    <w:p w14:paraId="5CB905B2" w14:textId="77777777" w:rsidR="00D02686" w:rsidRDefault="00D02686" w:rsidP="000B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28"/>
      </w:rPr>
      <w:id w:val="-886258863"/>
      <w:docPartObj>
        <w:docPartGallery w:val="Page Numbers (Bottom of Page)"/>
        <w:docPartUnique/>
      </w:docPartObj>
    </w:sdtPr>
    <w:sdtEndPr/>
    <w:sdtContent>
      <w:p w14:paraId="27E8A99C" w14:textId="1305237D" w:rsidR="00871F05" w:rsidRPr="00FF6B93" w:rsidRDefault="009725EF" w:rsidP="00FF6B93">
        <w:pPr>
          <w:pStyle w:val="a5"/>
          <w:jc w:val="center"/>
          <w:rPr>
            <w:rFonts w:ascii="HG丸ｺﾞｼｯｸM-PRO" w:eastAsia="HG丸ｺﾞｼｯｸM-PRO" w:hAnsi="HG丸ｺﾞｼｯｸM-PRO"/>
            <w:sz w:val="24"/>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28"/>
      </w:rPr>
      <w:id w:val="830328692"/>
      <w:docPartObj>
        <w:docPartGallery w:val="Page Numbers (Bottom of Page)"/>
        <w:docPartUnique/>
      </w:docPartObj>
    </w:sdtPr>
    <w:sdtEndPr/>
    <w:sdtContent>
      <w:p w14:paraId="54F2BCFA" w14:textId="7BDF8384" w:rsidR="00871F05" w:rsidRPr="00FF6B93" w:rsidRDefault="009725EF">
        <w:pPr>
          <w:pStyle w:val="a5"/>
          <w:jc w:val="center"/>
          <w:rPr>
            <w:rFonts w:ascii="HG丸ｺﾞｼｯｸM-PRO" w:eastAsia="HG丸ｺﾞｼｯｸM-PRO" w:hAnsi="HG丸ｺﾞｼｯｸM-PRO"/>
            <w:sz w:val="24"/>
            <w:szCs w:val="2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7B811" w14:textId="44CD3E04" w:rsidR="00871F05" w:rsidRPr="006F641C" w:rsidRDefault="00871F05" w:rsidP="006F641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104D" w14:textId="60134E7C" w:rsidR="00871F05" w:rsidRPr="006F641C" w:rsidRDefault="00871F05" w:rsidP="006F64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67729" w14:textId="77777777" w:rsidR="00D02686" w:rsidRDefault="00D02686" w:rsidP="000B46CC">
      <w:r>
        <w:separator/>
      </w:r>
    </w:p>
  </w:footnote>
  <w:footnote w:type="continuationSeparator" w:id="0">
    <w:p w14:paraId="2BA3642C" w14:textId="77777777" w:rsidR="00D02686" w:rsidRDefault="00D02686" w:rsidP="000B4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B1381" w14:textId="77777777" w:rsidR="00871F05" w:rsidRDefault="00871F05">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D8F2C" w14:textId="1E373E93" w:rsidR="00871F05" w:rsidRPr="005E6962" w:rsidRDefault="00871F05" w:rsidP="001636CE">
    <w:pPr>
      <w:pStyle w:val="a3"/>
      <w:wordWrap w:val="0"/>
      <w:spacing w:line="260" w:lineRule="exact"/>
      <w:jc w:val="right"/>
      <w:rPr>
        <w:rFonts w:ascii="BIZ UDゴシック" w:eastAsia="BIZ UDゴシック" w:hAnsi="BIZ UDゴシック"/>
        <w:color w:val="808080" w:themeColor="background1" w:themeShade="80"/>
        <w:sz w:val="24"/>
        <w:szCs w:val="28"/>
      </w:rPr>
    </w:pPr>
    <w:r w:rsidRPr="005E6962">
      <w:rPr>
        <w:rFonts w:ascii="BIZ UDゴシック" w:eastAsia="BIZ UDゴシック" w:hAnsi="BIZ UDゴシック" w:hint="eastAsia"/>
        <w:color w:val="808080" w:themeColor="background1" w:themeShade="80"/>
        <w:sz w:val="24"/>
        <w:szCs w:val="28"/>
      </w:rPr>
      <w:t xml:space="preserve">第６章　</w:t>
    </w:r>
    <w:r w:rsidR="004D062A" w:rsidRPr="004D062A">
      <w:rPr>
        <w:rFonts w:ascii="BIZ UDゴシック" w:eastAsia="BIZ UDゴシック" w:hAnsi="BIZ UDゴシック" w:hint="eastAsia"/>
        <w:color w:val="808080" w:themeColor="background1" w:themeShade="80"/>
        <w:sz w:val="24"/>
        <w:szCs w:val="28"/>
      </w:rPr>
      <w:t>母子保健計画（健やか親子</w:t>
    </w:r>
    <w:r w:rsidR="004D062A" w:rsidRPr="004D062A">
      <w:rPr>
        <w:rFonts w:ascii="BIZ UDゴシック" w:eastAsia="BIZ UDゴシック" w:hAnsi="BIZ UDゴシック"/>
        <w:color w:val="808080" w:themeColor="background1" w:themeShade="80"/>
        <w:sz w:val="24"/>
        <w:szCs w:val="28"/>
      </w:rPr>
      <w:t>21　第３次）</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4310D" w14:textId="77777777" w:rsidR="00871F05" w:rsidRDefault="00871F05">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5F75B" w14:textId="1C3F8317" w:rsidR="00871F05" w:rsidRPr="005E6962" w:rsidRDefault="00871F05" w:rsidP="001636CE">
    <w:pPr>
      <w:pStyle w:val="a3"/>
      <w:wordWrap w:val="0"/>
      <w:spacing w:line="276" w:lineRule="auto"/>
      <w:jc w:val="right"/>
      <w:rPr>
        <w:rFonts w:ascii="BIZ UDゴシック" w:eastAsia="BIZ UDゴシック" w:hAnsi="BIZ UDゴシック"/>
        <w:color w:val="808080" w:themeColor="background1" w:themeShade="80"/>
        <w:sz w:val="24"/>
        <w:szCs w:val="28"/>
      </w:rPr>
    </w:pPr>
    <w:r w:rsidRPr="005E6962">
      <w:rPr>
        <w:rFonts w:ascii="BIZ UDゴシック" w:eastAsia="BIZ UDゴシック" w:hAnsi="BIZ UDゴシック" w:hint="eastAsia"/>
        <w:color w:val="808080" w:themeColor="background1" w:themeShade="80"/>
        <w:sz w:val="24"/>
        <w:szCs w:val="28"/>
      </w:rPr>
      <w:t>第７章　計画の円滑な推進に向けて</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471B" w14:textId="34979540" w:rsidR="00871F05" w:rsidRPr="005E6962" w:rsidRDefault="00871F05" w:rsidP="001636CE">
    <w:pPr>
      <w:pStyle w:val="a3"/>
      <w:wordWrap w:val="0"/>
      <w:spacing w:line="276" w:lineRule="auto"/>
      <w:jc w:val="right"/>
      <w:rPr>
        <w:rFonts w:ascii="BIZ UDゴシック" w:eastAsia="BIZ UDゴシック" w:hAnsi="BIZ UDゴシック"/>
        <w:color w:val="808080" w:themeColor="background1" w:themeShade="80"/>
        <w:sz w:val="24"/>
        <w:szCs w:val="28"/>
      </w:rPr>
    </w:pPr>
    <w:r w:rsidRPr="005E6962">
      <w:rPr>
        <w:rFonts w:ascii="BIZ UDゴシック" w:eastAsia="BIZ UDゴシック" w:hAnsi="BIZ UDゴシック" w:hint="eastAsia"/>
        <w:color w:val="808080" w:themeColor="background1" w:themeShade="80"/>
        <w:sz w:val="24"/>
        <w:szCs w:val="28"/>
      </w:rPr>
      <w:t>資料編</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E426E" w14:textId="08372BB0" w:rsidR="00871F05" w:rsidRPr="001636CE" w:rsidRDefault="00871F05" w:rsidP="001636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06D42" w14:textId="1EBF65F0" w:rsidR="00871F05" w:rsidRPr="005E6962" w:rsidRDefault="00871F05" w:rsidP="00AA4842">
    <w:pPr>
      <w:pStyle w:val="a3"/>
      <w:wordWrap w:val="0"/>
      <w:jc w:val="right"/>
      <w:rPr>
        <w:rFonts w:ascii="BIZ UDゴシック" w:eastAsia="BIZ UDゴシック" w:hAnsi="BIZ UDゴシック"/>
        <w:color w:val="808080" w:themeColor="background1" w:themeShade="80"/>
        <w:sz w:val="24"/>
        <w:szCs w:val="28"/>
      </w:rPr>
    </w:pPr>
    <w:r w:rsidRPr="009E13D7">
      <w:rPr>
        <w:rFonts w:ascii="BIZ UDゴシック" w:eastAsia="BIZ UDゴシック" w:hAnsi="BIZ UDゴシック" w:hint="eastAsia"/>
        <w:color w:val="808080" w:themeColor="background1" w:themeShade="80"/>
        <w:sz w:val="24"/>
        <w:szCs w:val="28"/>
      </w:rPr>
      <w:t xml:space="preserve">第２章　</w:t>
    </w:r>
    <w:r w:rsidR="008E3F8F" w:rsidRPr="008E3F8F">
      <w:rPr>
        <w:rFonts w:ascii="BIZ UDゴシック" w:eastAsia="BIZ UDゴシック" w:hAnsi="BIZ UDゴシック" w:hint="eastAsia"/>
        <w:color w:val="808080" w:themeColor="background1" w:themeShade="80"/>
        <w:sz w:val="24"/>
        <w:szCs w:val="28"/>
      </w:rPr>
      <w:t>子ども・子育てを取り巻く状況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20AC8" w14:textId="77777777" w:rsidR="00871F05" w:rsidRDefault="00871F0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563C8" w14:textId="60912BFF" w:rsidR="00871F05" w:rsidRPr="005E6962" w:rsidRDefault="00871F05" w:rsidP="00AA4842">
    <w:pPr>
      <w:pStyle w:val="a3"/>
      <w:wordWrap w:val="0"/>
      <w:jc w:val="right"/>
      <w:rPr>
        <w:rFonts w:ascii="BIZ UDゴシック" w:eastAsia="BIZ UDゴシック" w:hAnsi="BIZ UDゴシック"/>
        <w:color w:val="808080" w:themeColor="background1" w:themeShade="80"/>
        <w:sz w:val="24"/>
        <w:szCs w:val="28"/>
      </w:rPr>
    </w:pPr>
    <w:r w:rsidRPr="009E13D7">
      <w:rPr>
        <w:rFonts w:ascii="BIZ UDゴシック" w:eastAsia="BIZ UDゴシック" w:hAnsi="BIZ UDゴシック" w:hint="eastAsia"/>
        <w:color w:val="808080" w:themeColor="background1" w:themeShade="80"/>
        <w:sz w:val="24"/>
        <w:szCs w:val="28"/>
      </w:rPr>
      <w:t xml:space="preserve">第３章　</w:t>
    </w:r>
    <w:r w:rsidR="007B4D30" w:rsidRPr="007B4D30">
      <w:rPr>
        <w:rFonts w:ascii="BIZ UDゴシック" w:eastAsia="BIZ UDゴシック" w:hAnsi="BIZ UDゴシック" w:hint="eastAsia"/>
        <w:color w:val="808080" w:themeColor="background1" w:themeShade="80"/>
        <w:sz w:val="24"/>
        <w:szCs w:val="28"/>
      </w:rPr>
      <w:t>計画の基本理念等</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A9CF9" w14:textId="77777777" w:rsidR="00871F05" w:rsidRDefault="00871F0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32E5D" w14:textId="1DA96939" w:rsidR="00871F05" w:rsidRPr="005E6962" w:rsidRDefault="00871F05" w:rsidP="00AA4842">
    <w:pPr>
      <w:pStyle w:val="a3"/>
      <w:wordWrap w:val="0"/>
      <w:jc w:val="right"/>
      <w:rPr>
        <w:rFonts w:ascii="BIZ UDゴシック" w:eastAsia="BIZ UDゴシック" w:hAnsi="BIZ UDゴシック"/>
        <w:color w:val="808080" w:themeColor="background1" w:themeShade="80"/>
        <w:sz w:val="24"/>
        <w:szCs w:val="28"/>
      </w:rPr>
    </w:pPr>
    <w:r w:rsidRPr="005E6962">
      <w:rPr>
        <w:rFonts w:ascii="BIZ UDゴシック" w:eastAsia="BIZ UDゴシック" w:hAnsi="BIZ UDゴシック" w:hint="eastAsia"/>
        <w:color w:val="808080" w:themeColor="background1" w:themeShade="80"/>
        <w:sz w:val="24"/>
        <w:szCs w:val="28"/>
      </w:rPr>
      <w:t xml:space="preserve">第４章　</w:t>
    </w:r>
    <w:r w:rsidR="007B4D30" w:rsidRPr="007B4D30">
      <w:rPr>
        <w:rFonts w:ascii="BIZ UDゴシック" w:eastAsia="BIZ UDゴシック" w:hAnsi="BIZ UDゴシック" w:hint="eastAsia"/>
        <w:color w:val="808080" w:themeColor="background1" w:themeShade="80"/>
        <w:sz w:val="24"/>
        <w:szCs w:val="28"/>
      </w:rPr>
      <w:t>第３期津島市子ども・子育て支援事業計画</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E1EDB" w14:textId="77777777" w:rsidR="00871F05" w:rsidRDefault="00871F0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3DF03" w14:textId="507B42E1" w:rsidR="00871F05" w:rsidRPr="005E6962" w:rsidRDefault="00871F05" w:rsidP="00AA4842">
    <w:pPr>
      <w:pStyle w:val="a3"/>
      <w:wordWrap w:val="0"/>
      <w:jc w:val="right"/>
      <w:rPr>
        <w:rFonts w:ascii="BIZ UDゴシック" w:eastAsia="BIZ UDゴシック" w:hAnsi="BIZ UDゴシック"/>
        <w:color w:val="808080" w:themeColor="background1" w:themeShade="80"/>
        <w:sz w:val="24"/>
        <w:szCs w:val="28"/>
      </w:rPr>
    </w:pPr>
    <w:r w:rsidRPr="005E6962">
      <w:rPr>
        <w:rFonts w:ascii="BIZ UDゴシック" w:eastAsia="BIZ UDゴシック" w:hAnsi="BIZ UDゴシック" w:hint="eastAsia"/>
        <w:color w:val="808080" w:themeColor="background1" w:themeShade="80"/>
        <w:sz w:val="24"/>
        <w:szCs w:val="28"/>
      </w:rPr>
      <w:t xml:space="preserve">第５章　</w:t>
    </w:r>
    <w:r w:rsidR="004D062A" w:rsidRPr="004D062A">
      <w:rPr>
        <w:rFonts w:ascii="BIZ UDゴシック" w:eastAsia="BIZ UDゴシック" w:hAnsi="BIZ UDゴシック" w:hint="eastAsia"/>
        <w:color w:val="808080" w:themeColor="background1" w:themeShade="80"/>
        <w:sz w:val="24"/>
        <w:szCs w:val="28"/>
      </w:rPr>
      <w:t>第３期津島市子ども条例推進計画</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2C3F8" w14:textId="77777777" w:rsidR="00871F05" w:rsidRDefault="00871F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39AE"/>
    <w:multiLevelType w:val="hybridMultilevel"/>
    <w:tmpl w:val="DD7A51B6"/>
    <w:lvl w:ilvl="0" w:tplc="37040EEE">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6929DD"/>
    <w:multiLevelType w:val="hybridMultilevel"/>
    <w:tmpl w:val="22E6139A"/>
    <w:lvl w:ilvl="0" w:tplc="850492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E0492"/>
    <w:multiLevelType w:val="hybridMultilevel"/>
    <w:tmpl w:val="34BC90F4"/>
    <w:lvl w:ilvl="0" w:tplc="700286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2F2D9F"/>
    <w:multiLevelType w:val="hybridMultilevel"/>
    <w:tmpl w:val="D8B41F18"/>
    <w:lvl w:ilvl="0" w:tplc="26AC1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A2DC0"/>
    <w:multiLevelType w:val="hybridMultilevel"/>
    <w:tmpl w:val="E6280B38"/>
    <w:lvl w:ilvl="0" w:tplc="58D0BDA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4F6CD0"/>
    <w:multiLevelType w:val="hybridMultilevel"/>
    <w:tmpl w:val="B91A9C0A"/>
    <w:lvl w:ilvl="0" w:tplc="37F64F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D066D5"/>
    <w:multiLevelType w:val="hybridMultilevel"/>
    <w:tmpl w:val="57FCEF7E"/>
    <w:lvl w:ilvl="0" w:tplc="37040EEE">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420154CD"/>
    <w:multiLevelType w:val="hybridMultilevel"/>
    <w:tmpl w:val="FB244954"/>
    <w:lvl w:ilvl="0" w:tplc="37040EEE">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90C0763"/>
    <w:multiLevelType w:val="hybridMultilevel"/>
    <w:tmpl w:val="7504B188"/>
    <w:lvl w:ilvl="0" w:tplc="37040EEE">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D9C034D"/>
    <w:multiLevelType w:val="hybridMultilevel"/>
    <w:tmpl w:val="A23A0C1E"/>
    <w:lvl w:ilvl="0" w:tplc="448075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232A12"/>
    <w:multiLevelType w:val="hybridMultilevel"/>
    <w:tmpl w:val="3FB46670"/>
    <w:lvl w:ilvl="0" w:tplc="37040EE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6424439"/>
    <w:multiLevelType w:val="hybridMultilevel"/>
    <w:tmpl w:val="E5C8EC76"/>
    <w:lvl w:ilvl="0" w:tplc="DB46B0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08587B"/>
    <w:multiLevelType w:val="hybridMultilevel"/>
    <w:tmpl w:val="22161416"/>
    <w:lvl w:ilvl="0" w:tplc="58D0BDA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6C52F7"/>
    <w:multiLevelType w:val="hybridMultilevel"/>
    <w:tmpl w:val="B91A9C0A"/>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CB3567D"/>
    <w:multiLevelType w:val="hybridMultilevel"/>
    <w:tmpl w:val="E2C66812"/>
    <w:lvl w:ilvl="0" w:tplc="864806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FE63A3"/>
    <w:multiLevelType w:val="hybridMultilevel"/>
    <w:tmpl w:val="5AE475CE"/>
    <w:lvl w:ilvl="0" w:tplc="37040EE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B1A6BFB"/>
    <w:multiLevelType w:val="hybridMultilevel"/>
    <w:tmpl w:val="D1509A34"/>
    <w:lvl w:ilvl="0" w:tplc="64DCA9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9"/>
  </w:num>
  <w:num w:numId="4">
    <w:abstractNumId w:val="11"/>
  </w:num>
  <w:num w:numId="5">
    <w:abstractNumId w:val="14"/>
  </w:num>
  <w:num w:numId="6">
    <w:abstractNumId w:val="16"/>
  </w:num>
  <w:num w:numId="7">
    <w:abstractNumId w:val="5"/>
  </w:num>
  <w:num w:numId="8">
    <w:abstractNumId w:val="4"/>
  </w:num>
  <w:num w:numId="9">
    <w:abstractNumId w:val="1"/>
  </w:num>
  <w:num w:numId="10">
    <w:abstractNumId w:val="3"/>
  </w:num>
  <w:num w:numId="11">
    <w:abstractNumId w:val="7"/>
  </w:num>
  <w:num w:numId="12">
    <w:abstractNumId w:val="6"/>
  </w:num>
  <w:num w:numId="13">
    <w:abstractNumId w:val="15"/>
  </w:num>
  <w:num w:numId="14">
    <w:abstractNumId w:val="0"/>
  </w:num>
  <w:num w:numId="15">
    <w:abstractNumId w:val="8"/>
  </w:num>
  <w:num w:numId="16">
    <w:abstractNumId w:val="10"/>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安村 眞也">
    <w15:presenceInfo w15:providerId="AD" w15:userId="S::MYasumura@next-iii.co.jp::e8cefa52-573d-41fd-bbe0-47d3facf0d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revisionView w:markup="0"/>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79"/>
    <w:rsid w:val="000007C5"/>
    <w:rsid w:val="00000DD3"/>
    <w:rsid w:val="00001AE4"/>
    <w:rsid w:val="00002A8E"/>
    <w:rsid w:val="00007698"/>
    <w:rsid w:val="00007915"/>
    <w:rsid w:val="00011229"/>
    <w:rsid w:val="00011972"/>
    <w:rsid w:val="0001293C"/>
    <w:rsid w:val="00012C60"/>
    <w:rsid w:val="000131A9"/>
    <w:rsid w:val="00016F0F"/>
    <w:rsid w:val="00017D10"/>
    <w:rsid w:val="00021BE0"/>
    <w:rsid w:val="000227FE"/>
    <w:rsid w:val="0002374D"/>
    <w:rsid w:val="00024A2F"/>
    <w:rsid w:val="00025031"/>
    <w:rsid w:val="00025BD2"/>
    <w:rsid w:val="0002605B"/>
    <w:rsid w:val="00027777"/>
    <w:rsid w:val="000310E6"/>
    <w:rsid w:val="000316D3"/>
    <w:rsid w:val="00031D8C"/>
    <w:rsid w:val="0003307D"/>
    <w:rsid w:val="00033DAA"/>
    <w:rsid w:val="00033DCD"/>
    <w:rsid w:val="00034BD6"/>
    <w:rsid w:val="000360F0"/>
    <w:rsid w:val="00042F96"/>
    <w:rsid w:val="00044241"/>
    <w:rsid w:val="00044820"/>
    <w:rsid w:val="00044B66"/>
    <w:rsid w:val="00044BB4"/>
    <w:rsid w:val="00045E0E"/>
    <w:rsid w:val="00046BE0"/>
    <w:rsid w:val="00047056"/>
    <w:rsid w:val="000470D2"/>
    <w:rsid w:val="0004741B"/>
    <w:rsid w:val="00051333"/>
    <w:rsid w:val="0005159F"/>
    <w:rsid w:val="000519A3"/>
    <w:rsid w:val="00052D48"/>
    <w:rsid w:val="00053D9E"/>
    <w:rsid w:val="00054691"/>
    <w:rsid w:val="00054B73"/>
    <w:rsid w:val="00055830"/>
    <w:rsid w:val="000560A7"/>
    <w:rsid w:val="000567C5"/>
    <w:rsid w:val="00056B04"/>
    <w:rsid w:val="00060285"/>
    <w:rsid w:val="000614C5"/>
    <w:rsid w:val="0006427B"/>
    <w:rsid w:val="00064426"/>
    <w:rsid w:val="00066CA1"/>
    <w:rsid w:val="00066CEC"/>
    <w:rsid w:val="00066E2F"/>
    <w:rsid w:val="000672D6"/>
    <w:rsid w:val="00070E11"/>
    <w:rsid w:val="00072CBD"/>
    <w:rsid w:val="00072F6C"/>
    <w:rsid w:val="000756D5"/>
    <w:rsid w:val="000760ED"/>
    <w:rsid w:val="00083331"/>
    <w:rsid w:val="00083D3B"/>
    <w:rsid w:val="00085AF5"/>
    <w:rsid w:val="00087255"/>
    <w:rsid w:val="00087C4C"/>
    <w:rsid w:val="00087CC3"/>
    <w:rsid w:val="000914A3"/>
    <w:rsid w:val="00091D34"/>
    <w:rsid w:val="000921BA"/>
    <w:rsid w:val="00093D5D"/>
    <w:rsid w:val="00093DDF"/>
    <w:rsid w:val="00095961"/>
    <w:rsid w:val="00096601"/>
    <w:rsid w:val="00096C51"/>
    <w:rsid w:val="000A1989"/>
    <w:rsid w:val="000A1C77"/>
    <w:rsid w:val="000A2E97"/>
    <w:rsid w:val="000A5A13"/>
    <w:rsid w:val="000B0953"/>
    <w:rsid w:val="000B36E5"/>
    <w:rsid w:val="000B46CC"/>
    <w:rsid w:val="000B5FB7"/>
    <w:rsid w:val="000B6BE4"/>
    <w:rsid w:val="000B7477"/>
    <w:rsid w:val="000C0483"/>
    <w:rsid w:val="000C436A"/>
    <w:rsid w:val="000C4792"/>
    <w:rsid w:val="000C6007"/>
    <w:rsid w:val="000C6AB3"/>
    <w:rsid w:val="000C7109"/>
    <w:rsid w:val="000D3E95"/>
    <w:rsid w:val="000D41B8"/>
    <w:rsid w:val="000D6A4B"/>
    <w:rsid w:val="000D6DDA"/>
    <w:rsid w:val="000D761F"/>
    <w:rsid w:val="000D7AA9"/>
    <w:rsid w:val="000D7B2D"/>
    <w:rsid w:val="000E3A01"/>
    <w:rsid w:val="000E4269"/>
    <w:rsid w:val="000E5B84"/>
    <w:rsid w:val="000E5D59"/>
    <w:rsid w:val="000E6550"/>
    <w:rsid w:val="000E6B41"/>
    <w:rsid w:val="000F1F5D"/>
    <w:rsid w:val="000F28D6"/>
    <w:rsid w:val="000F46C5"/>
    <w:rsid w:val="00101CEA"/>
    <w:rsid w:val="00103ED2"/>
    <w:rsid w:val="00106893"/>
    <w:rsid w:val="00107065"/>
    <w:rsid w:val="0010738B"/>
    <w:rsid w:val="0011175F"/>
    <w:rsid w:val="00113421"/>
    <w:rsid w:val="00113CC9"/>
    <w:rsid w:val="001148E0"/>
    <w:rsid w:val="00115ACB"/>
    <w:rsid w:val="00116777"/>
    <w:rsid w:val="001268E9"/>
    <w:rsid w:val="001276E8"/>
    <w:rsid w:val="00130642"/>
    <w:rsid w:val="001314AD"/>
    <w:rsid w:val="00131659"/>
    <w:rsid w:val="00132041"/>
    <w:rsid w:val="001327CC"/>
    <w:rsid w:val="00132C56"/>
    <w:rsid w:val="0013356D"/>
    <w:rsid w:val="00136FB4"/>
    <w:rsid w:val="00140B8F"/>
    <w:rsid w:val="001433E2"/>
    <w:rsid w:val="00143785"/>
    <w:rsid w:val="00144A1E"/>
    <w:rsid w:val="0014678A"/>
    <w:rsid w:val="00150CF0"/>
    <w:rsid w:val="0015219F"/>
    <w:rsid w:val="00153096"/>
    <w:rsid w:val="00154526"/>
    <w:rsid w:val="001576F3"/>
    <w:rsid w:val="00161176"/>
    <w:rsid w:val="0016209E"/>
    <w:rsid w:val="00162398"/>
    <w:rsid w:val="00162DA5"/>
    <w:rsid w:val="00163324"/>
    <w:rsid w:val="001636CE"/>
    <w:rsid w:val="001640DC"/>
    <w:rsid w:val="00164B25"/>
    <w:rsid w:val="0016500B"/>
    <w:rsid w:val="00167B6F"/>
    <w:rsid w:val="00173D63"/>
    <w:rsid w:val="00174F8E"/>
    <w:rsid w:val="00175D51"/>
    <w:rsid w:val="00175E20"/>
    <w:rsid w:val="001763DA"/>
    <w:rsid w:val="001777B8"/>
    <w:rsid w:val="00180024"/>
    <w:rsid w:val="0018052F"/>
    <w:rsid w:val="001809CC"/>
    <w:rsid w:val="001829E1"/>
    <w:rsid w:val="00184D75"/>
    <w:rsid w:val="00185576"/>
    <w:rsid w:val="00185A3B"/>
    <w:rsid w:val="0018673A"/>
    <w:rsid w:val="001868E1"/>
    <w:rsid w:val="00186E4D"/>
    <w:rsid w:val="00186F63"/>
    <w:rsid w:val="001871DD"/>
    <w:rsid w:val="00187C6D"/>
    <w:rsid w:val="0019093D"/>
    <w:rsid w:val="00190C2C"/>
    <w:rsid w:val="001915AA"/>
    <w:rsid w:val="00192E50"/>
    <w:rsid w:val="001935E7"/>
    <w:rsid w:val="00193D9C"/>
    <w:rsid w:val="00194587"/>
    <w:rsid w:val="00194833"/>
    <w:rsid w:val="00194B99"/>
    <w:rsid w:val="00195128"/>
    <w:rsid w:val="001969AD"/>
    <w:rsid w:val="00196FA5"/>
    <w:rsid w:val="00196FCD"/>
    <w:rsid w:val="001974D4"/>
    <w:rsid w:val="001A199A"/>
    <w:rsid w:val="001A1DCF"/>
    <w:rsid w:val="001A1E9F"/>
    <w:rsid w:val="001A253B"/>
    <w:rsid w:val="001A6CC8"/>
    <w:rsid w:val="001B1009"/>
    <w:rsid w:val="001B3D9B"/>
    <w:rsid w:val="001B42A4"/>
    <w:rsid w:val="001B516E"/>
    <w:rsid w:val="001B5820"/>
    <w:rsid w:val="001B589A"/>
    <w:rsid w:val="001B5F56"/>
    <w:rsid w:val="001B6EAD"/>
    <w:rsid w:val="001C0868"/>
    <w:rsid w:val="001C09F6"/>
    <w:rsid w:val="001C49A7"/>
    <w:rsid w:val="001C4F81"/>
    <w:rsid w:val="001C5E2F"/>
    <w:rsid w:val="001C76E5"/>
    <w:rsid w:val="001D1B04"/>
    <w:rsid w:val="001D32C3"/>
    <w:rsid w:val="001D359E"/>
    <w:rsid w:val="001D4A1F"/>
    <w:rsid w:val="001D518D"/>
    <w:rsid w:val="001D5619"/>
    <w:rsid w:val="001D7D91"/>
    <w:rsid w:val="001E016F"/>
    <w:rsid w:val="001E0704"/>
    <w:rsid w:val="001E176B"/>
    <w:rsid w:val="001E32E3"/>
    <w:rsid w:val="001E39ED"/>
    <w:rsid w:val="001E6BE4"/>
    <w:rsid w:val="001E70B8"/>
    <w:rsid w:val="001E7FB9"/>
    <w:rsid w:val="001F0DCD"/>
    <w:rsid w:val="001F20AA"/>
    <w:rsid w:val="001F223C"/>
    <w:rsid w:val="001F2313"/>
    <w:rsid w:val="001F363C"/>
    <w:rsid w:val="001F78D9"/>
    <w:rsid w:val="001F7C20"/>
    <w:rsid w:val="0020356A"/>
    <w:rsid w:val="00204782"/>
    <w:rsid w:val="0020570A"/>
    <w:rsid w:val="00205C19"/>
    <w:rsid w:val="00206420"/>
    <w:rsid w:val="0021039B"/>
    <w:rsid w:val="00210E37"/>
    <w:rsid w:val="00211847"/>
    <w:rsid w:val="00213805"/>
    <w:rsid w:val="00213862"/>
    <w:rsid w:val="002138A6"/>
    <w:rsid w:val="002139AC"/>
    <w:rsid w:val="00213E00"/>
    <w:rsid w:val="00214DA8"/>
    <w:rsid w:val="002206A9"/>
    <w:rsid w:val="0022075F"/>
    <w:rsid w:val="002207CB"/>
    <w:rsid w:val="00222A9D"/>
    <w:rsid w:val="002232A8"/>
    <w:rsid w:val="00223643"/>
    <w:rsid w:val="00226E51"/>
    <w:rsid w:val="00227FC2"/>
    <w:rsid w:val="00230362"/>
    <w:rsid w:val="002315C3"/>
    <w:rsid w:val="00231ACD"/>
    <w:rsid w:val="0023256B"/>
    <w:rsid w:val="00233E6B"/>
    <w:rsid w:val="00234BA1"/>
    <w:rsid w:val="00235508"/>
    <w:rsid w:val="00235DD8"/>
    <w:rsid w:val="00236389"/>
    <w:rsid w:val="00236513"/>
    <w:rsid w:val="00241BA3"/>
    <w:rsid w:val="00242BF4"/>
    <w:rsid w:val="00243F9A"/>
    <w:rsid w:val="00245947"/>
    <w:rsid w:val="002459D5"/>
    <w:rsid w:val="00247A2A"/>
    <w:rsid w:val="00251794"/>
    <w:rsid w:val="0025204C"/>
    <w:rsid w:val="0025207C"/>
    <w:rsid w:val="00252EE4"/>
    <w:rsid w:val="00256A0A"/>
    <w:rsid w:val="0026079D"/>
    <w:rsid w:val="0026127F"/>
    <w:rsid w:val="00262064"/>
    <w:rsid w:val="00263709"/>
    <w:rsid w:val="002651E0"/>
    <w:rsid w:val="0026596B"/>
    <w:rsid w:val="00270014"/>
    <w:rsid w:val="00270523"/>
    <w:rsid w:val="002727BF"/>
    <w:rsid w:val="002732D3"/>
    <w:rsid w:val="002734DC"/>
    <w:rsid w:val="00273BFD"/>
    <w:rsid w:val="00274B6F"/>
    <w:rsid w:val="00275C01"/>
    <w:rsid w:val="00277F3D"/>
    <w:rsid w:val="002801E7"/>
    <w:rsid w:val="00285635"/>
    <w:rsid w:val="0028596B"/>
    <w:rsid w:val="002864C0"/>
    <w:rsid w:val="00286E02"/>
    <w:rsid w:val="0029291D"/>
    <w:rsid w:val="002937F3"/>
    <w:rsid w:val="002949D4"/>
    <w:rsid w:val="00294CCE"/>
    <w:rsid w:val="00295C81"/>
    <w:rsid w:val="0029663B"/>
    <w:rsid w:val="00296CF2"/>
    <w:rsid w:val="002A0AF6"/>
    <w:rsid w:val="002A1541"/>
    <w:rsid w:val="002A21A0"/>
    <w:rsid w:val="002A2A70"/>
    <w:rsid w:val="002A4F4A"/>
    <w:rsid w:val="002A5576"/>
    <w:rsid w:val="002A763A"/>
    <w:rsid w:val="002B00D2"/>
    <w:rsid w:val="002B0D52"/>
    <w:rsid w:val="002B1420"/>
    <w:rsid w:val="002B1C32"/>
    <w:rsid w:val="002B1DE3"/>
    <w:rsid w:val="002B2498"/>
    <w:rsid w:val="002B25BA"/>
    <w:rsid w:val="002B29D6"/>
    <w:rsid w:val="002B3E89"/>
    <w:rsid w:val="002B46A3"/>
    <w:rsid w:val="002B4B47"/>
    <w:rsid w:val="002B4CA1"/>
    <w:rsid w:val="002B5893"/>
    <w:rsid w:val="002C09C4"/>
    <w:rsid w:val="002C207E"/>
    <w:rsid w:val="002C2356"/>
    <w:rsid w:val="002C369F"/>
    <w:rsid w:val="002C3942"/>
    <w:rsid w:val="002C3CDD"/>
    <w:rsid w:val="002C6CBE"/>
    <w:rsid w:val="002C6FA7"/>
    <w:rsid w:val="002D2A2E"/>
    <w:rsid w:val="002D3F4B"/>
    <w:rsid w:val="002D73EC"/>
    <w:rsid w:val="002D7A5D"/>
    <w:rsid w:val="002E02B4"/>
    <w:rsid w:val="002E0F87"/>
    <w:rsid w:val="002E1EF9"/>
    <w:rsid w:val="002E461B"/>
    <w:rsid w:val="002E72E1"/>
    <w:rsid w:val="002E73AE"/>
    <w:rsid w:val="002F022E"/>
    <w:rsid w:val="002F1C65"/>
    <w:rsid w:val="002F2496"/>
    <w:rsid w:val="002F3BA7"/>
    <w:rsid w:val="002F657C"/>
    <w:rsid w:val="002F7E29"/>
    <w:rsid w:val="003027FD"/>
    <w:rsid w:val="00302DBF"/>
    <w:rsid w:val="00303CE4"/>
    <w:rsid w:val="00303DCC"/>
    <w:rsid w:val="00303F37"/>
    <w:rsid w:val="00306DC8"/>
    <w:rsid w:val="00307DA0"/>
    <w:rsid w:val="00310AAA"/>
    <w:rsid w:val="00310D4D"/>
    <w:rsid w:val="00310D57"/>
    <w:rsid w:val="0031284D"/>
    <w:rsid w:val="00312B74"/>
    <w:rsid w:val="00313029"/>
    <w:rsid w:val="00313138"/>
    <w:rsid w:val="00315791"/>
    <w:rsid w:val="00316BC2"/>
    <w:rsid w:val="003222D6"/>
    <w:rsid w:val="0032269C"/>
    <w:rsid w:val="00322D0E"/>
    <w:rsid w:val="0032403A"/>
    <w:rsid w:val="00327B23"/>
    <w:rsid w:val="00330C9C"/>
    <w:rsid w:val="003310A8"/>
    <w:rsid w:val="00331672"/>
    <w:rsid w:val="00334164"/>
    <w:rsid w:val="00334B95"/>
    <w:rsid w:val="00342340"/>
    <w:rsid w:val="00342C15"/>
    <w:rsid w:val="0034531C"/>
    <w:rsid w:val="00351E62"/>
    <w:rsid w:val="00357F6D"/>
    <w:rsid w:val="00361E61"/>
    <w:rsid w:val="003641B1"/>
    <w:rsid w:val="00366DA7"/>
    <w:rsid w:val="00371461"/>
    <w:rsid w:val="0037181F"/>
    <w:rsid w:val="0037386A"/>
    <w:rsid w:val="00376792"/>
    <w:rsid w:val="00376B3F"/>
    <w:rsid w:val="00376FCE"/>
    <w:rsid w:val="003773B6"/>
    <w:rsid w:val="003811D5"/>
    <w:rsid w:val="0038158D"/>
    <w:rsid w:val="00382363"/>
    <w:rsid w:val="00382374"/>
    <w:rsid w:val="00382881"/>
    <w:rsid w:val="0038443A"/>
    <w:rsid w:val="00384FD9"/>
    <w:rsid w:val="00386A07"/>
    <w:rsid w:val="00387041"/>
    <w:rsid w:val="00387405"/>
    <w:rsid w:val="00390A45"/>
    <w:rsid w:val="00390ED5"/>
    <w:rsid w:val="00391A92"/>
    <w:rsid w:val="003921FB"/>
    <w:rsid w:val="003927C4"/>
    <w:rsid w:val="00393FAA"/>
    <w:rsid w:val="00394D62"/>
    <w:rsid w:val="0039730B"/>
    <w:rsid w:val="003A0244"/>
    <w:rsid w:val="003A32AA"/>
    <w:rsid w:val="003A4058"/>
    <w:rsid w:val="003A5BBC"/>
    <w:rsid w:val="003A6DBD"/>
    <w:rsid w:val="003A7E50"/>
    <w:rsid w:val="003A7E87"/>
    <w:rsid w:val="003B11EC"/>
    <w:rsid w:val="003B1A93"/>
    <w:rsid w:val="003B237D"/>
    <w:rsid w:val="003B2B6E"/>
    <w:rsid w:val="003B3871"/>
    <w:rsid w:val="003B470F"/>
    <w:rsid w:val="003B4B84"/>
    <w:rsid w:val="003B4E80"/>
    <w:rsid w:val="003B5BA0"/>
    <w:rsid w:val="003B611E"/>
    <w:rsid w:val="003C0C7A"/>
    <w:rsid w:val="003C22D7"/>
    <w:rsid w:val="003C28F4"/>
    <w:rsid w:val="003C3358"/>
    <w:rsid w:val="003C5A0C"/>
    <w:rsid w:val="003D0346"/>
    <w:rsid w:val="003D040B"/>
    <w:rsid w:val="003D052D"/>
    <w:rsid w:val="003D0653"/>
    <w:rsid w:val="003D0716"/>
    <w:rsid w:val="003D0EAF"/>
    <w:rsid w:val="003D2968"/>
    <w:rsid w:val="003D4AC3"/>
    <w:rsid w:val="003E196E"/>
    <w:rsid w:val="003E2601"/>
    <w:rsid w:val="003E2AD4"/>
    <w:rsid w:val="003E4305"/>
    <w:rsid w:val="003E4D2C"/>
    <w:rsid w:val="003E61EC"/>
    <w:rsid w:val="003E61F8"/>
    <w:rsid w:val="003E65F0"/>
    <w:rsid w:val="003E72D7"/>
    <w:rsid w:val="003F05E3"/>
    <w:rsid w:val="003F0C46"/>
    <w:rsid w:val="003F33CB"/>
    <w:rsid w:val="003F54A7"/>
    <w:rsid w:val="003F62D3"/>
    <w:rsid w:val="003F6F09"/>
    <w:rsid w:val="003F7E53"/>
    <w:rsid w:val="004015FC"/>
    <w:rsid w:val="004017C9"/>
    <w:rsid w:val="00401A6A"/>
    <w:rsid w:val="00401D04"/>
    <w:rsid w:val="00401D82"/>
    <w:rsid w:val="00404A89"/>
    <w:rsid w:val="00407047"/>
    <w:rsid w:val="00410E52"/>
    <w:rsid w:val="00411023"/>
    <w:rsid w:val="00412527"/>
    <w:rsid w:val="004130E5"/>
    <w:rsid w:val="00413A91"/>
    <w:rsid w:val="004143D0"/>
    <w:rsid w:val="00414435"/>
    <w:rsid w:val="004160FF"/>
    <w:rsid w:val="00416892"/>
    <w:rsid w:val="0041732D"/>
    <w:rsid w:val="0042288C"/>
    <w:rsid w:val="004239CE"/>
    <w:rsid w:val="0042468F"/>
    <w:rsid w:val="0042472D"/>
    <w:rsid w:val="00425043"/>
    <w:rsid w:val="00427061"/>
    <w:rsid w:val="00427179"/>
    <w:rsid w:val="0043282E"/>
    <w:rsid w:val="00434BF1"/>
    <w:rsid w:val="004357DC"/>
    <w:rsid w:val="00435E32"/>
    <w:rsid w:val="00441403"/>
    <w:rsid w:val="00442EEF"/>
    <w:rsid w:val="00443189"/>
    <w:rsid w:val="0044343D"/>
    <w:rsid w:val="004447EB"/>
    <w:rsid w:val="0044484B"/>
    <w:rsid w:val="00445CEB"/>
    <w:rsid w:val="00446C9E"/>
    <w:rsid w:val="00447876"/>
    <w:rsid w:val="0045081A"/>
    <w:rsid w:val="00451924"/>
    <w:rsid w:val="00453E1B"/>
    <w:rsid w:val="004545AD"/>
    <w:rsid w:val="00454BAD"/>
    <w:rsid w:val="00456242"/>
    <w:rsid w:val="00456BE0"/>
    <w:rsid w:val="00456F5D"/>
    <w:rsid w:val="004604D7"/>
    <w:rsid w:val="00461B47"/>
    <w:rsid w:val="00462DC1"/>
    <w:rsid w:val="00463605"/>
    <w:rsid w:val="00464DF9"/>
    <w:rsid w:val="00470086"/>
    <w:rsid w:val="00470139"/>
    <w:rsid w:val="00470AED"/>
    <w:rsid w:val="00473289"/>
    <w:rsid w:val="0047348B"/>
    <w:rsid w:val="00474478"/>
    <w:rsid w:val="00477C95"/>
    <w:rsid w:val="004806CF"/>
    <w:rsid w:val="00481218"/>
    <w:rsid w:val="004823E8"/>
    <w:rsid w:val="00483321"/>
    <w:rsid w:val="00483F5D"/>
    <w:rsid w:val="0048450A"/>
    <w:rsid w:val="00485280"/>
    <w:rsid w:val="004870F3"/>
    <w:rsid w:val="0049165E"/>
    <w:rsid w:val="00491DAF"/>
    <w:rsid w:val="004920CB"/>
    <w:rsid w:val="00493335"/>
    <w:rsid w:val="00493A81"/>
    <w:rsid w:val="00494791"/>
    <w:rsid w:val="00496602"/>
    <w:rsid w:val="00497780"/>
    <w:rsid w:val="0049798B"/>
    <w:rsid w:val="004A0FBD"/>
    <w:rsid w:val="004A291F"/>
    <w:rsid w:val="004A2A44"/>
    <w:rsid w:val="004A2A7C"/>
    <w:rsid w:val="004A385A"/>
    <w:rsid w:val="004A400B"/>
    <w:rsid w:val="004A4C6C"/>
    <w:rsid w:val="004A4CD6"/>
    <w:rsid w:val="004A4EA7"/>
    <w:rsid w:val="004A61BB"/>
    <w:rsid w:val="004A662A"/>
    <w:rsid w:val="004A7E89"/>
    <w:rsid w:val="004B098C"/>
    <w:rsid w:val="004B2F48"/>
    <w:rsid w:val="004B35F0"/>
    <w:rsid w:val="004B36CB"/>
    <w:rsid w:val="004B54B1"/>
    <w:rsid w:val="004B6149"/>
    <w:rsid w:val="004B6DE8"/>
    <w:rsid w:val="004B7B31"/>
    <w:rsid w:val="004B7D60"/>
    <w:rsid w:val="004B7D93"/>
    <w:rsid w:val="004B7DC4"/>
    <w:rsid w:val="004C144F"/>
    <w:rsid w:val="004C1B52"/>
    <w:rsid w:val="004C1E97"/>
    <w:rsid w:val="004C1E9A"/>
    <w:rsid w:val="004C267F"/>
    <w:rsid w:val="004C38BE"/>
    <w:rsid w:val="004C3B6F"/>
    <w:rsid w:val="004C4B92"/>
    <w:rsid w:val="004C4D50"/>
    <w:rsid w:val="004C4D65"/>
    <w:rsid w:val="004C7F2F"/>
    <w:rsid w:val="004D062A"/>
    <w:rsid w:val="004D115C"/>
    <w:rsid w:val="004D130F"/>
    <w:rsid w:val="004D2186"/>
    <w:rsid w:val="004D27AC"/>
    <w:rsid w:val="004D2A7C"/>
    <w:rsid w:val="004D480F"/>
    <w:rsid w:val="004D50F4"/>
    <w:rsid w:val="004D55BA"/>
    <w:rsid w:val="004D5952"/>
    <w:rsid w:val="004D7419"/>
    <w:rsid w:val="004E0941"/>
    <w:rsid w:val="004E1755"/>
    <w:rsid w:val="004E2351"/>
    <w:rsid w:val="004E2973"/>
    <w:rsid w:val="004E6150"/>
    <w:rsid w:val="004E66DC"/>
    <w:rsid w:val="004E68E8"/>
    <w:rsid w:val="004F042C"/>
    <w:rsid w:val="004F10EF"/>
    <w:rsid w:val="004F14B9"/>
    <w:rsid w:val="004F2744"/>
    <w:rsid w:val="004F36C9"/>
    <w:rsid w:val="004F460E"/>
    <w:rsid w:val="004F4613"/>
    <w:rsid w:val="004F4DA4"/>
    <w:rsid w:val="004F6542"/>
    <w:rsid w:val="004F7CEC"/>
    <w:rsid w:val="00501174"/>
    <w:rsid w:val="0050551E"/>
    <w:rsid w:val="005060B0"/>
    <w:rsid w:val="00506AB5"/>
    <w:rsid w:val="005078CF"/>
    <w:rsid w:val="005105EF"/>
    <w:rsid w:val="00510F47"/>
    <w:rsid w:val="005111B3"/>
    <w:rsid w:val="00513919"/>
    <w:rsid w:val="00515DD4"/>
    <w:rsid w:val="00517160"/>
    <w:rsid w:val="00524A44"/>
    <w:rsid w:val="00525D83"/>
    <w:rsid w:val="00525F3A"/>
    <w:rsid w:val="00526992"/>
    <w:rsid w:val="00526C4B"/>
    <w:rsid w:val="00530B21"/>
    <w:rsid w:val="005319A3"/>
    <w:rsid w:val="00531D01"/>
    <w:rsid w:val="00533130"/>
    <w:rsid w:val="00533A6F"/>
    <w:rsid w:val="005347CD"/>
    <w:rsid w:val="0053579C"/>
    <w:rsid w:val="00536738"/>
    <w:rsid w:val="00537D5F"/>
    <w:rsid w:val="005400F8"/>
    <w:rsid w:val="00540DAA"/>
    <w:rsid w:val="00541210"/>
    <w:rsid w:val="005420FB"/>
    <w:rsid w:val="0054294C"/>
    <w:rsid w:val="00543C45"/>
    <w:rsid w:val="00545555"/>
    <w:rsid w:val="00545A1E"/>
    <w:rsid w:val="005460D2"/>
    <w:rsid w:val="00547B51"/>
    <w:rsid w:val="00547BFE"/>
    <w:rsid w:val="00550B5A"/>
    <w:rsid w:val="00550C27"/>
    <w:rsid w:val="00554151"/>
    <w:rsid w:val="00554ACF"/>
    <w:rsid w:val="00555930"/>
    <w:rsid w:val="00555C2F"/>
    <w:rsid w:val="00556651"/>
    <w:rsid w:val="005576CE"/>
    <w:rsid w:val="0055775E"/>
    <w:rsid w:val="00562E08"/>
    <w:rsid w:val="0056560C"/>
    <w:rsid w:val="005670BA"/>
    <w:rsid w:val="00567AC8"/>
    <w:rsid w:val="00570116"/>
    <w:rsid w:val="00570388"/>
    <w:rsid w:val="00570F28"/>
    <w:rsid w:val="0057311E"/>
    <w:rsid w:val="00573F24"/>
    <w:rsid w:val="00574B1C"/>
    <w:rsid w:val="00574D14"/>
    <w:rsid w:val="00576EFE"/>
    <w:rsid w:val="00577478"/>
    <w:rsid w:val="005806D0"/>
    <w:rsid w:val="00580DE6"/>
    <w:rsid w:val="005815A5"/>
    <w:rsid w:val="00581A7C"/>
    <w:rsid w:val="0058216C"/>
    <w:rsid w:val="005821AE"/>
    <w:rsid w:val="00583847"/>
    <w:rsid w:val="005855FF"/>
    <w:rsid w:val="005861F5"/>
    <w:rsid w:val="005870BA"/>
    <w:rsid w:val="005901F3"/>
    <w:rsid w:val="0059498F"/>
    <w:rsid w:val="00594A21"/>
    <w:rsid w:val="005A01B6"/>
    <w:rsid w:val="005A1646"/>
    <w:rsid w:val="005A20BB"/>
    <w:rsid w:val="005A21A8"/>
    <w:rsid w:val="005A2430"/>
    <w:rsid w:val="005A2F2F"/>
    <w:rsid w:val="005A599C"/>
    <w:rsid w:val="005A6BDD"/>
    <w:rsid w:val="005A6CB1"/>
    <w:rsid w:val="005A6CC7"/>
    <w:rsid w:val="005A74CB"/>
    <w:rsid w:val="005A76F9"/>
    <w:rsid w:val="005A798E"/>
    <w:rsid w:val="005B023C"/>
    <w:rsid w:val="005B067F"/>
    <w:rsid w:val="005B0CA2"/>
    <w:rsid w:val="005B5997"/>
    <w:rsid w:val="005B5FE0"/>
    <w:rsid w:val="005B642F"/>
    <w:rsid w:val="005B6F75"/>
    <w:rsid w:val="005C04D8"/>
    <w:rsid w:val="005C0643"/>
    <w:rsid w:val="005C074F"/>
    <w:rsid w:val="005C0F5D"/>
    <w:rsid w:val="005C1F84"/>
    <w:rsid w:val="005C615B"/>
    <w:rsid w:val="005D03C3"/>
    <w:rsid w:val="005D19A3"/>
    <w:rsid w:val="005D267C"/>
    <w:rsid w:val="005D4197"/>
    <w:rsid w:val="005D54F0"/>
    <w:rsid w:val="005D60A8"/>
    <w:rsid w:val="005D682D"/>
    <w:rsid w:val="005D6B19"/>
    <w:rsid w:val="005D74F5"/>
    <w:rsid w:val="005E2266"/>
    <w:rsid w:val="005E2877"/>
    <w:rsid w:val="005E3ECC"/>
    <w:rsid w:val="005E462F"/>
    <w:rsid w:val="005E5742"/>
    <w:rsid w:val="005E63B0"/>
    <w:rsid w:val="005E693A"/>
    <w:rsid w:val="005E6962"/>
    <w:rsid w:val="005F10DC"/>
    <w:rsid w:val="005F1CD7"/>
    <w:rsid w:val="005F3EB5"/>
    <w:rsid w:val="005F440F"/>
    <w:rsid w:val="005F5019"/>
    <w:rsid w:val="005F531F"/>
    <w:rsid w:val="005F5909"/>
    <w:rsid w:val="005F69BB"/>
    <w:rsid w:val="005F761B"/>
    <w:rsid w:val="00601539"/>
    <w:rsid w:val="0060251A"/>
    <w:rsid w:val="00603F23"/>
    <w:rsid w:val="006047DF"/>
    <w:rsid w:val="0061279B"/>
    <w:rsid w:val="006148CD"/>
    <w:rsid w:val="00614DF2"/>
    <w:rsid w:val="00615179"/>
    <w:rsid w:val="006162A5"/>
    <w:rsid w:val="00617860"/>
    <w:rsid w:val="0062047B"/>
    <w:rsid w:val="006209CF"/>
    <w:rsid w:val="00622263"/>
    <w:rsid w:val="00622264"/>
    <w:rsid w:val="00622E57"/>
    <w:rsid w:val="00623137"/>
    <w:rsid w:val="00626212"/>
    <w:rsid w:val="00626AC9"/>
    <w:rsid w:val="00627D9D"/>
    <w:rsid w:val="00630081"/>
    <w:rsid w:val="006302AA"/>
    <w:rsid w:val="006319DA"/>
    <w:rsid w:val="00631EA2"/>
    <w:rsid w:val="006326FC"/>
    <w:rsid w:val="006327A9"/>
    <w:rsid w:val="00633371"/>
    <w:rsid w:val="00633774"/>
    <w:rsid w:val="006339CC"/>
    <w:rsid w:val="00635617"/>
    <w:rsid w:val="00642179"/>
    <w:rsid w:val="0064245E"/>
    <w:rsid w:val="00642C32"/>
    <w:rsid w:val="00642F3D"/>
    <w:rsid w:val="006430B1"/>
    <w:rsid w:val="006456BB"/>
    <w:rsid w:val="00645807"/>
    <w:rsid w:val="00645E2A"/>
    <w:rsid w:val="00651C6A"/>
    <w:rsid w:val="00653F65"/>
    <w:rsid w:val="006552AC"/>
    <w:rsid w:val="00656372"/>
    <w:rsid w:val="006570A7"/>
    <w:rsid w:val="00657517"/>
    <w:rsid w:val="00657B2E"/>
    <w:rsid w:val="00660322"/>
    <w:rsid w:val="0066091A"/>
    <w:rsid w:val="00660938"/>
    <w:rsid w:val="006611B1"/>
    <w:rsid w:val="00662100"/>
    <w:rsid w:val="00662DB0"/>
    <w:rsid w:val="00663D77"/>
    <w:rsid w:val="00664470"/>
    <w:rsid w:val="006654AA"/>
    <w:rsid w:val="0066556A"/>
    <w:rsid w:val="00666318"/>
    <w:rsid w:val="006665C8"/>
    <w:rsid w:val="00666604"/>
    <w:rsid w:val="0066681B"/>
    <w:rsid w:val="006673AB"/>
    <w:rsid w:val="0067126E"/>
    <w:rsid w:val="00672771"/>
    <w:rsid w:val="006730C2"/>
    <w:rsid w:val="0067518E"/>
    <w:rsid w:val="006755E0"/>
    <w:rsid w:val="0067584A"/>
    <w:rsid w:val="00684313"/>
    <w:rsid w:val="00684335"/>
    <w:rsid w:val="006863F4"/>
    <w:rsid w:val="006878F5"/>
    <w:rsid w:val="00687C74"/>
    <w:rsid w:val="0069008D"/>
    <w:rsid w:val="0069029B"/>
    <w:rsid w:val="00690907"/>
    <w:rsid w:val="00690E40"/>
    <w:rsid w:val="006922C1"/>
    <w:rsid w:val="00694EF9"/>
    <w:rsid w:val="00695E89"/>
    <w:rsid w:val="006967CC"/>
    <w:rsid w:val="00696B85"/>
    <w:rsid w:val="006A0120"/>
    <w:rsid w:val="006A384D"/>
    <w:rsid w:val="006A40B7"/>
    <w:rsid w:val="006A5ACE"/>
    <w:rsid w:val="006A621A"/>
    <w:rsid w:val="006A68CF"/>
    <w:rsid w:val="006A781D"/>
    <w:rsid w:val="006A7A67"/>
    <w:rsid w:val="006B1E35"/>
    <w:rsid w:val="006B312A"/>
    <w:rsid w:val="006B36FD"/>
    <w:rsid w:val="006B5B82"/>
    <w:rsid w:val="006B7D44"/>
    <w:rsid w:val="006C2D82"/>
    <w:rsid w:val="006C442C"/>
    <w:rsid w:val="006C652C"/>
    <w:rsid w:val="006C6A8A"/>
    <w:rsid w:val="006D0AB8"/>
    <w:rsid w:val="006D0F23"/>
    <w:rsid w:val="006D1093"/>
    <w:rsid w:val="006D2780"/>
    <w:rsid w:val="006D4245"/>
    <w:rsid w:val="006D43FA"/>
    <w:rsid w:val="006D5762"/>
    <w:rsid w:val="006D696A"/>
    <w:rsid w:val="006E2992"/>
    <w:rsid w:val="006E40DF"/>
    <w:rsid w:val="006E4212"/>
    <w:rsid w:val="006E4816"/>
    <w:rsid w:val="006E6B9B"/>
    <w:rsid w:val="006E6C85"/>
    <w:rsid w:val="006E7BB7"/>
    <w:rsid w:val="006E7E20"/>
    <w:rsid w:val="006F23BB"/>
    <w:rsid w:val="006F3140"/>
    <w:rsid w:val="006F3D97"/>
    <w:rsid w:val="006F4153"/>
    <w:rsid w:val="006F641C"/>
    <w:rsid w:val="007002D9"/>
    <w:rsid w:val="007023C0"/>
    <w:rsid w:val="00704079"/>
    <w:rsid w:val="0070412F"/>
    <w:rsid w:val="00705E82"/>
    <w:rsid w:val="00706849"/>
    <w:rsid w:val="00706992"/>
    <w:rsid w:val="00710B8B"/>
    <w:rsid w:val="00711194"/>
    <w:rsid w:val="00713140"/>
    <w:rsid w:val="00713A73"/>
    <w:rsid w:val="00714918"/>
    <w:rsid w:val="007166EB"/>
    <w:rsid w:val="00716DDE"/>
    <w:rsid w:val="007224AA"/>
    <w:rsid w:val="00722CEA"/>
    <w:rsid w:val="007243D2"/>
    <w:rsid w:val="00724B4D"/>
    <w:rsid w:val="0072531C"/>
    <w:rsid w:val="00726CBC"/>
    <w:rsid w:val="007300D5"/>
    <w:rsid w:val="0073132A"/>
    <w:rsid w:val="00733035"/>
    <w:rsid w:val="00733955"/>
    <w:rsid w:val="00733D82"/>
    <w:rsid w:val="007342F0"/>
    <w:rsid w:val="0073609A"/>
    <w:rsid w:val="00736435"/>
    <w:rsid w:val="00740867"/>
    <w:rsid w:val="007417D1"/>
    <w:rsid w:val="0074251A"/>
    <w:rsid w:val="00742666"/>
    <w:rsid w:val="00742E31"/>
    <w:rsid w:val="00744FEB"/>
    <w:rsid w:val="0074548E"/>
    <w:rsid w:val="00745B55"/>
    <w:rsid w:val="007469E3"/>
    <w:rsid w:val="00747E2D"/>
    <w:rsid w:val="007527B1"/>
    <w:rsid w:val="0075293B"/>
    <w:rsid w:val="0075465D"/>
    <w:rsid w:val="00754E7A"/>
    <w:rsid w:val="00756497"/>
    <w:rsid w:val="0075756F"/>
    <w:rsid w:val="007577A8"/>
    <w:rsid w:val="00760E37"/>
    <w:rsid w:val="007611AE"/>
    <w:rsid w:val="007620A0"/>
    <w:rsid w:val="00762226"/>
    <w:rsid w:val="00763AAF"/>
    <w:rsid w:val="007664B6"/>
    <w:rsid w:val="00766CAD"/>
    <w:rsid w:val="007704E6"/>
    <w:rsid w:val="00771830"/>
    <w:rsid w:val="00772793"/>
    <w:rsid w:val="007766BC"/>
    <w:rsid w:val="00776809"/>
    <w:rsid w:val="00777E65"/>
    <w:rsid w:val="00782175"/>
    <w:rsid w:val="007832CF"/>
    <w:rsid w:val="00785D90"/>
    <w:rsid w:val="007875B1"/>
    <w:rsid w:val="007879A5"/>
    <w:rsid w:val="007908FB"/>
    <w:rsid w:val="00791FCC"/>
    <w:rsid w:val="00792C0A"/>
    <w:rsid w:val="00794EA0"/>
    <w:rsid w:val="0079673A"/>
    <w:rsid w:val="00796B2D"/>
    <w:rsid w:val="00796DEE"/>
    <w:rsid w:val="00797F58"/>
    <w:rsid w:val="007A4472"/>
    <w:rsid w:val="007A4720"/>
    <w:rsid w:val="007A5CA4"/>
    <w:rsid w:val="007A643C"/>
    <w:rsid w:val="007A65AC"/>
    <w:rsid w:val="007A6A29"/>
    <w:rsid w:val="007A7CF7"/>
    <w:rsid w:val="007B4D30"/>
    <w:rsid w:val="007B5A77"/>
    <w:rsid w:val="007B60D8"/>
    <w:rsid w:val="007C0CE6"/>
    <w:rsid w:val="007C30F9"/>
    <w:rsid w:val="007C71B9"/>
    <w:rsid w:val="007D1B13"/>
    <w:rsid w:val="007D2319"/>
    <w:rsid w:val="007D3023"/>
    <w:rsid w:val="007D3F22"/>
    <w:rsid w:val="007D586D"/>
    <w:rsid w:val="007D5E6B"/>
    <w:rsid w:val="007D634B"/>
    <w:rsid w:val="007E4B1A"/>
    <w:rsid w:val="007E4D3B"/>
    <w:rsid w:val="007E5F16"/>
    <w:rsid w:val="007E66C1"/>
    <w:rsid w:val="007E6CC8"/>
    <w:rsid w:val="007E6DF1"/>
    <w:rsid w:val="007E737B"/>
    <w:rsid w:val="007E78FB"/>
    <w:rsid w:val="007F14EE"/>
    <w:rsid w:val="007F1D08"/>
    <w:rsid w:val="007F4508"/>
    <w:rsid w:val="007F5F25"/>
    <w:rsid w:val="007F677C"/>
    <w:rsid w:val="007F6F02"/>
    <w:rsid w:val="00803114"/>
    <w:rsid w:val="00803A1F"/>
    <w:rsid w:val="00803F40"/>
    <w:rsid w:val="00804790"/>
    <w:rsid w:val="00804C0A"/>
    <w:rsid w:val="00805D3C"/>
    <w:rsid w:val="008071DF"/>
    <w:rsid w:val="0081077B"/>
    <w:rsid w:val="0081346D"/>
    <w:rsid w:val="00814DA2"/>
    <w:rsid w:val="008168BD"/>
    <w:rsid w:val="00816E09"/>
    <w:rsid w:val="008172E9"/>
    <w:rsid w:val="00820B4F"/>
    <w:rsid w:val="00821D64"/>
    <w:rsid w:val="00826C7F"/>
    <w:rsid w:val="00827989"/>
    <w:rsid w:val="00827D95"/>
    <w:rsid w:val="00830C61"/>
    <w:rsid w:val="00831325"/>
    <w:rsid w:val="008342FD"/>
    <w:rsid w:val="00834F10"/>
    <w:rsid w:val="008354CF"/>
    <w:rsid w:val="0083556A"/>
    <w:rsid w:val="00837D3E"/>
    <w:rsid w:val="0084170B"/>
    <w:rsid w:val="0084341B"/>
    <w:rsid w:val="00843B56"/>
    <w:rsid w:val="008475A6"/>
    <w:rsid w:val="00851520"/>
    <w:rsid w:val="00852BAE"/>
    <w:rsid w:val="00852FB2"/>
    <w:rsid w:val="008533DB"/>
    <w:rsid w:val="00853992"/>
    <w:rsid w:val="00856B3C"/>
    <w:rsid w:val="0085729C"/>
    <w:rsid w:val="00857EFC"/>
    <w:rsid w:val="008618C2"/>
    <w:rsid w:val="008629B2"/>
    <w:rsid w:val="0086341C"/>
    <w:rsid w:val="008649E7"/>
    <w:rsid w:val="008652C7"/>
    <w:rsid w:val="008676C7"/>
    <w:rsid w:val="00871F05"/>
    <w:rsid w:val="00872C04"/>
    <w:rsid w:val="008740C8"/>
    <w:rsid w:val="00875727"/>
    <w:rsid w:val="00876DB6"/>
    <w:rsid w:val="00881B1A"/>
    <w:rsid w:val="00883598"/>
    <w:rsid w:val="008850CF"/>
    <w:rsid w:val="008854EC"/>
    <w:rsid w:val="00890FD3"/>
    <w:rsid w:val="00893F03"/>
    <w:rsid w:val="00894AC2"/>
    <w:rsid w:val="008970C1"/>
    <w:rsid w:val="008A0890"/>
    <w:rsid w:val="008A08F0"/>
    <w:rsid w:val="008A1970"/>
    <w:rsid w:val="008A1A5C"/>
    <w:rsid w:val="008A1F39"/>
    <w:rsid w:val="008A1FE0"/>
    <w:rsid w:val="008A2839"/>
    <w:rsid w:val="008A495E"/>
    <w:rsid w:val="008A4E5D"/>
    <w:rsid w:val="008B00BA"/>
    <w:rsid w:val="008B16A1"/>
    <w:rsid w:val="008B4EDD"/>
    <w:rsid w:val="008B61C3"/>
    <w:rsid w:val="008B6452"/>
    <w:rsid w:val="008C0B26"/>
    <w:rsid w:val="008C24C3"/>
    <w:rsid w:val="008C6A0C"/>
    <w:rsid w:val="008C719A"/>
    <w:rsid w:val="008D0682"/>
    <w:rsid w:val="008D1618"/>
    <w:rsid w:val="008D3976"/>
    <w:rsid w:val="008D3A5F"/>
    <w:rsid w:val="008D4201"/>
    <w:rsid w:val="008D44E2"/>
    <w:rsid w:val="008D50BF"/>
    <w:rsid w:val="008D6A8D"/>
    <w:rsid w:val="008E0EAD"/>
    <w:rsid w:val="008E14F2"/>
    <w:rsid w:val="008E1A05"/>
    <w:rsid w:val="008E29B7"/>
    <w:rsid w:val="008E394D"/>
    <w:rsid w:val="008E3F8F"/>
    <w:rsid w:val="008E4212"/>
    <w:rsid w:val="008E5303"/>
    <w:rsid w:val="008E5341"/>
    <w:rsid w:val="008E7DBE"/>
    <w:rsid w:val="008F0A57"/>
    <w:rsid w:val="008F2FA2"/>
    <w:rsid w:val="008F31C4"/>
    <w:rsid w:val="008F3CBB"/>
    <w:rsid w:val="008F408E"/>
    <w:rsid w:val="008F5233"/>
    <w:rsid w:val="008F53A6"/>
    <w:rsid w:val="008F6C04"/>
    <w:rsid w:val="008F7D8B"/>
    <w:rsid w:val="009000D3"/>
    <w:rsid w:val="0090035E"/>
    <w:rsid w:val="00902E86"/>
    <w:rsid w:val="00905568"/>
    <w:rsid w:val="009059C3"/>
    <w:rsid w:val="00906B85"/>
    <w:rsid w:val="00906CF4"/>
    <w:rsid w:val="00912D11"/>
    <w:rsid w:val="0091381A"/>
    <w:rsid w:val="00913C00"/>
    <w:rsid w:val="0091510B"/>
    <w:rsid w:val="0091564F"/>
    <w:rsid w:val="00915BF5"/>
    <w:rsid w:val="0091608F"/>
    <w:rsid w:val="0091670C"/>
    <w:rsid w:val="009239CA"/>
    <w:rsid w:val="00924338"/>
    <w:rsid w:val="0092454E"/>
    <w:rsid w:val="009353E3"/>
    <w:rsid w:val="00941094"/>
    <w:rsid w:val="00943697"/>
    <w:rsid w:val="009441A1"/>
    <w:rsid w:val="00945384"/>
    <w:rsid w:val="009463ED"/>
    <w:rsid w:val="009466F9"/>
    <w:rsid w:val="0094791A"/>
    <w:rsid w:val="00947959"/>
    <w:rsid w:val="00953DF7"/>
    <w:rsid w:val="0095443C"/>
    <w:rsid w:val="0095517C"/>
    <w:rsid w:val="00955505"/>
    <w:rsid w:val="00956FBA"/>
    <w:rsid w:val="00960748"/>
    <w:rsid w:val="00960F81"/>
    <w:rsid w:val="00962DD0"/>
    <w:rsid w:val="00963BF4"/>
    <w:rsid w:val="0096456C"/>
    <w:rsid w:val="00964598"/>
    <w:rsid w:val="0096505B"/>
    <w:rsid w:val="00966E73"/>
    <w:rsid w:val="0097028B"/>
    <w:rsid w:val="009706DA"/>
    <w:rsid w:val="009710D1"/>
    <w:rsid w:val="009725EF"/>
    <w:rsid w:val="009728B6"/>
    <w:rsid w:val="009753D1"/>
    <w:rsid w:val="00975D2D"/>
    <w:rsid w:val="009764A1"/>
    <w:rsid w:val="00977449"/>
    <w:rsid w:val="00982995"/>
    <w:rsid w:val="0098472C"/>
    <w:rsid w:val="009850FD"/>
    <w:rsid w:val="00985A92"/>
    <w:rsid w:val="009907C5"/>
    <w:rsid w:val="00990DF0"/>
    <w:rsid w:val="009916D4"/>
    <w:rsid w:val="00992C43"/>
    <w:rsid w:val="00992E27"/>
    <w:rsid w:val="00992FC2"/>
    <w:rsid w:val="009937C7"/>
    <w:rsid w:val="009A03A5"/>
    <w:rsid w:val="009A07D0"/>
    <w:rsid w:val="009A20EE"/>
    <w:rsid w:val="009A45D8"/>
    <w:rsid w:val="009B013B"/>
    <w:rsid w:val="009B0A6B"/>
    <w:rsid w:val="009B24BE"/>
    <w:rsid w:val="009B2C71"/>
    <w:rsid w:val="009B3DED"/>
    <w:rsid w:val="009B424C"/>
    <w:rsid w:val="009B4A5A"/>
    <w:rsid w:val="009B7087"/>
    <w:rsid w:val="009C1183"/>
    <w:rsid w:val="009C3032"/>
    <w:rsid w:val="009C4D0A"/>
    <w:rsid w:val="009C4EF0"/>
    <w:rsid w:val="009C4F65"/>
    <w:rsid w:val="009C6107"/>
    <w:rsid w:val="009C7DFC"/>
    <w:rsid w:val="009D137C"/>
    <w:rsid w:val="009D1711"/>
    <w:rsid w:val="009D1E26"/>
    <w:rsid w:val="009D3198"/>
    <w:rsid w:val="009D630D"/>
    <w:rsid w:val="009D76C8"/>
    <w:rsid w:val="009E13D7"/>
    <w:rsid w:val="009E279D"/>
    <w:rsid w:val="009E3014"/>
    <w:rsid w:val="009E3598"/>
    <w:rsid w:val="009E6CB4"/>
    <w:rsid w:val="009E6F86"/>
    <w:rsid w:val="009E74B7"/>
    <w:rsid w:val="009F0212"/>
    <w:rsid w:val="009F07DC"/>
    <w:rsid w:val="009F3166"/>
    <w:rsid w:val="00A00AB4"/>
    <w:rsid w:val="00A03F1D"/>
    <w:rsid w:val="00A04D47"/>
    <w:rsid w:val="00A05C1B"/>
    <w:rsid w:val="00A065E0"/>
    <w:rsid w:val="00A07084"/>
    <w:rsid w:val="00A11FCD"/>
    <w:rsid w:val="00A1200A"/>
    <w:rsid w:val="00A125C3"/>
    <w:rsid w:val="00A13B50"/>
    <w:rsid w:val="00A13F91"/>
    <w:rsid w:val="00A14F1D"/>
    <w:rsid w:val="00A15BA2"/>
    <w:rsid w:val="00A15C7C"/>
    <w:rsid w:val="00A16157"/>
    <w:rsid w:val="00A23515"/>
    <w:rsid w:val="00A24F0C"/>
    <w:rsid w:val="00A254AC"/>
    <w:rsid w:val="00A25789"/>
    <w:rsid w:val="00A26A86"/>
    <w:rsid w:val="00A27934"/>
    <w:rsid w:val="00A31900"/>
    <w:rsid w:val="00A322E6"/>
    <w:rsid w:val="00A32F78"/>
    <w:rsid w:val="00A33718"/>
    <w:rsid w:val="00A40073"/>
    <w:rsid w:val="00A4191F"/>
    <w:rsid w:val="00A41B10"/>
    <w:rsid w:val="00A41C5F"/>
    <w:rsid w:val="00A41FA2"/>
    <w:rsid w:val="00A42818"/>
    <w:rsid w:val="00A4299B"/>
    <w:rsid w:val="00A444BC"/>
    <w:rsid w:val="00A46C9B"/>
    <w:rsid w:val="00A47C7F"/>
    <w:rsid w:val="00A5193E"/>
    <w:rsid w:val="00A51B17"/>
    <w:rsid w:val="00A5257D"/>
    <w:rsid w:val="00A52C13"/>
    <w:rsid w:val="00A5352B"/>
    <w:rsid w:val="00A55580"/>
    <w:rsid w:val="00A55E95"/>
    <w:rsid w:val="00A607B4"/>
    <w:rsid w:val="00A64E2D"/>
    <w:rsid w:val="00A651F5"/>
    <w:rsid w:val="00A65357"/>
    <w:rsid w:val="00A70CFB"/>
    <w:rsid w:val="00A72D02"/>
    <w:rsid w:val="00A72DA8"/>
    <w:rsid w:val="00A72DF7"/>
    <w:rsid w:val="00A73FF7"/>
    <w:rsid w:val="00A74113"/>
    <w:rsid w:val="00A745F7"/>
    <w:rsid w:val="00A756AE"/>
    <w:rsid w:val="00A75DAF"/>
    <w:rsid w:val="00A76CA0"/>
    <w:rsid w:val="00A76E01"/>
    <w:rsid w:val="00A81C69"/>
    <w:rsid w:val="00A82729"/>
    <w:rsid w:val="00A8431B"/>
    <w:rsid w:val="00A874CD"/>
    <w:rsid w:val="00A91575"/>
    <w:rsid w:val="00A9196E"/>
    <w:rsid w:val="00A926F3"/>
    <w:rsid w:val="00A93BB9"/>
    <w:rsid w:val="00A95335"/>
    <w:rsid w:val="00A95885"/>
    <w:rsid w:val="00A960DA"/>
    <w:rsid w:val="00A9647C"/>
    <w:rsid w:val="00A97A16"/>
    <w:rsid w:val="00A97FBA"/>
    <w:rsid w:val="00AA0A75"/>
    <w:rsid w:val="00AA1925"/>
    <w:rsid w:val="00AA297D"/>
    <w:rsid w:val="00AA4842"/>
    <w:rsid w:val="00AA5BCE"/>
    <w:rsid w:val="00AB0639"/>
    <w:rsid w:val="00AB124D"/>
    <w:rsid w:val="00AB2B7E"/>
    <w:rsid w:val="00AB4846"/>
    <w:rsid w:val="00AB49AB"/>
    <w:rsid w:val="00AB4CB5"/>
    <w:rsid w:val="00AB5254"/>
    <w:rsid w:val="00AB5CFD"/>
    <w:rsid w:val="00AC0D45"/>
    <w:rsid w:val="00AC5E8A"/>
    <w:rsid w:val="00AC6077"/>
    <w:rsid w:val="00AC721E"/>
    <w:rsid w:val="00AD144B"/>
    <w:rsid w:val="00AD1D90"/>
    <w:rsid w:val="00AD3C41"/>
    <w:rsid w:val="00AD4236"/>
    <w:rsid w:val="00AD47F6"/>
    <w:rsid w:val="00AD630A"/>
    <w:rsid w:val="00AD723A"/>
    <w:rsid w:val="00AE0F2D"/>
    <w:rsid w:val="00AE0FA0"/>
    <w:rsid w:val="00AE2B1A"/>
    <w:rsid w:val="00AE3390"/>
    <w:rsid w:val="00AE3438"/>
    <w:rsid w:val="00AE366B"/>
    <w:rsid w:val="00AE3F61"/>
    <w:rsid w:val="00AE5DEF"/>
    <w:rsid w:val="00AF2462"/>
    <w:rsid w:val="00AF305A"/>
    <w:rsid w:val="00AF3203"/>
    <w:rsid w:val="00AF33FE"/>
    <w:rsid w:val="00AF3F7E"/>
    <w:rsid w:val="00AF4E19"/>
    <w:rsid w:val="00AF4E43"/>
    <w:rsid w:val="00B0123F"/>
    <w:rsid w:val="00B01C92"/>
    <w:rsid w:val="00B01D92"/>
    <w:rsid w:val="00B02BA8"/>
    <w:rsid w:val="00B0402D"/>
    <w:rsid w:val="00B050F4"/>
    <w:rsid w:val="00B06F1F"/>
    <w:rsid w:val="00B10345"/>
    <w:rsid w:val="00B122E2"/>
    <w:rsid w:val="00B15F01"/>
    <w:rsid w:val="00B15F7D"/>
    <w:rsid w:val="00B1717E"/>
    <w:rsid w:val="00B179A8"/>
    <w:rsid w:val="00B22D2D"/>
    <w:rsid w:val="00B2367C"/>
    <w:rsid w:val="00B23C22"/>
    <w:rsid w:val="00B26A87"/>
    <w:rsid w:val="00B26D7F"/>
    <w:rsid w:val="00B315C8"/>
    <w:rsid w:val="00B33104"/>
    <w:rsid w:val="00B3477E"/>
    <w:rsid w:val="00B35265"/>
    <w:rsid w:val="00B3574B"/>
    <w:rsid w:val="00B3726A"/>
    <w:rsid w:val="00B3771C"/>
    <w:rsid w:val="00B41E6E"/>
    <w:rsid w:val="00B4218C"/>
    <w:rsid w:val="00B4262B"/>
    <w:rsid w:val="00B4384B"/>
    <w:rsid w:val="00B459C6"/>
    <w:rsid w:val="00B523AD"/>
    <w:rsid w:val="00B53398"/>
    <w:rsid w:val="00B5424E"/>
    <w:rsid w:val="00B55DAD"/>
    <w:rsid w:val="00B56485"/>
    <w:rsid w:val="00B600EC"/>
    <w:rsid w:val="00B6265B"/>
    <w:rsid w:val="00B63427"/>
    <w:rsid w:val="00B63451"/>
    <w:rsid w:val="00B6447C"/>
    <w:rsid w:val="00B66478"/>
    <w:rsid w:val="00B678D0"/>
    <w:rsid w:val="00B736E4"/>
    <w:rsid w:val="00B73917"/>
    <w:rsid w:val="00B778E5"/>
    <w:rsid w:val="00B86272"/>
    <w:rsid w:val="00B869FA"/>
    <w:rsid w:val="00B86CF3"/>
    <w:rsid w:val="00B870C3"/>
    <w:rsid w:val="00B8713C"/>
    <w:rsid w:val="00B87934"/>
    <w:rsid w:val="00B92A80"/>
    <w:rsid w:val="00B9443A"/>
    <w:rsid w:val="00B950D8"/>
    <w:rsid w:val="00B9643E"/>
    <w:rsid w:val="00BA15D5"/>
    <w:rsid w:val="00BA2128"/>
    <w:rsid w:val="00BA245D"/>
    <w:rsid w:val="00BA282E"/>
    <w:rsid w:val="00BA46D6"/>
    <w:rsid w:val="00BA575C"/>
    <w:rsid w:val="00BA58B7"/>
    <w:rsid w:val="00BA58FA"/>
    <w:rsid w:val="00BB00CC"/>
    <w:rsid w:val="00BB0FB0"/>
    <w:rsid w:val="00BB5E6A"/>
    <w:rsid w:val="00BB76B8"/>
    <w:rsid w:val="00BC068F"/>
    <w:rsid w:val="00BC0A1C"/>
    <w:rsid w:val="00BC0A56"/>
    <w:rsid w:val="00BC158D"/>
    <w:rsid w:val="00BC1B65"/>
    <w:rsid w:val="00BC1EC2"/>
    <w:rsid w:val="00BC1FB9"/>
    <w:rsid w:val="00BC2457"/>
    <w:rsid w:val="00BC2C29"/>
    <w:rsid w:val="00BC4E26"/>
    <w:rsid w:val="00BD3DB9"/>
    <w:rsid w:val="00BD543F"/>
    <w:rsid w:val="00BD58A2"/>
    <w:rsid w:val="00BD5B3F"/>
    <w:rsid w:val="00BD7A71"/>
    <w:rsid w:val="00BD7B33"/>
    <w:rsid w:val="00BD7BE2"/>
    <w:rsid w:val="00BE088A"/>
    <w:rsid w:val="00BE21D0"/>
    <w:rsid w:val="00BE2A78"/>
    <w:rsid w:val="00BE3596"/>
    <w:rsid w:val="00BE3ED9"/>
    <w:rsid w:val="00BE493A"/>
    <w:rsid w:val="00BE4A19"/>
    <w:rsid w:val="00BE5ED7"/>
    <w:rsid w:val="00BE6B55"/>
    <w:rsid w:val="00BE72D9"/>
    <w:rsid w:val="00BE7C80"/>
    <w:rsid w:val="00BF088F"/>
    <w:rsid w:val="00BF0D5D"/>
    <w:rsid w:val="00BF5399"/>
    <w:rsid w:val="00BF556D"/>
    <w:rsid w:val="00C00311"/>
    <w:rsid w:val="00C043DD"/>
    <w:rsid w:val="00C044AB"/>
    <w:rsid w:val="00C04827"/>
    <w:rsid w:val="00C05412"/>
    <w:rsid w:val="00C06386"/>
    <w:rsid w:val="00C06606"/>
    <w:rsid w:val="00C06C82"/>
    <w:rsid w:val="00C07245"/>
    <w:rsid w:val="00C0783E"/>
    <w:rsid w:val="00C07AAC"/>
    <w:rsid w:val="00C10118"/>
    <w:rsid w:val="00C10842"/>
    <w:rsid w:val="00C11783"/>
    <w:rsid w:val="00C11B6E"/>
    <w:rsid w:val="00C14726"/>
    <w:rsid w:val="00C17200"/>
    <w:rsid w:val="00C2113F"/>
    <w:rsid w:val="00C21438"/>
    <w:rsid w:val="00C22407"/>
    <w:rsid w:val="00C22877"/>
    <w:rsid w:val="00C23BA0"/>
    <w:rsid w:val="00C25417"/>
    <w:rsid w:val="00C26473"/>
    <w:rsid w:val="00C27139"/>
    <w:rsid w:val="00C27F4A"/>
    <w:rsid w:val="00C30721"/>
    <w:rsid w:val="00C31197"/>
    <w:rsid w:val="00C335D8"/>
    <w:rsid w:val="00C33C98"/>
    <w:rsid w:val="00C34D26"/>
    <w:rsid w:val="00C36336"/>
    <w:rsid w:val="00C36634"/>
    <w:rsid w:val="00C40242"/>
    <w:rsid w:val="00C44AF1"/>
    <w:rsid w:val="00C462D1"/>
    <w:rsid w:val="00C464B1"/>
    <w:rsid w:val="00C47035"/>
    <w:rsid w:val="00C478E5"/>
    <w:rsid w:val="00C513AB"/>
    <w:rsid w:val="00C5191D"/>
    <w:rsid w:val="00C53C87"/>
    <w:rsid w:val="00C558D0"/>
    <w:rsid w:val="00C63CC5"/>
    <w:rsid w:val="00C66E26"/>
    <w:rsid w:val="00C67B56"/>
    <w:rsid w:val="00C67EFC"/>
    <w:rsid w:val="00C70F8F"/>
    <w:rsid w:val="00C72952"/>
    <w:rsid w:val="00C747A9"/>
    <w:rsid w:val="00C76456"/>
    <w:rsid w:val="00C82344"/>
    <w:rsid w:val="00C82DE5"/>
    <w:rsid w:val="00C841D7"/>
    <w:rsid w:val="00C851A3"/>
    <w:rsid w:val="00C85998"/>
    <w:rsid w:val="00C87399"/>
    <w:rsid w:val="00C902BB"/>
    <w:rsid w:val="00C90C37"/>
    <w:rsid w:val="00C91E74"/>
    <w:rsid w:val="00C922F2"/>
    <w:rsid w:val="00C933A0"/>
    <w:rsid w:val="00C94286"/>
    <w:rsid w:val="00C955F8"/>
    <w:rsid w:val="00C95C24"/>
    <w:rsid w:val="00C961DC"/>
    <w:rsid w:val="00C97EA5"/>
    <w:rsid w:val="00CA1F51"/>
    <w:rsid w:val="00CA2A9A"/>
    <w:rsid w:val="00CA2B70"/>
    <w:rsid w:val="00CA375F"/>
    <w:rsid w:val="00CA49B9"/>
    <w:rsid w:val="00CA4C61"/>
    <w:rsid w:val="00CB045A"/>
    <w:rsid w:val="00CB0C89"/>
    <w:rsid w:val="00CB2350"/>
    <w:rsid w:val="00CB30B5"/>
    <w:rsid w:val="00CB5B67"/>
    <w:rsid w:val="00CB5C13"/>
    <w:rsid w:val="00CB6C18"/>
    <w:rsid w:val="00CB74CD"/>
    <w:rsid w:val="00CD0151"/>
    <w:rsid w:val="00CD0662"/>
    <w:rsid w:val="00CD2D7F"/>
    <w:rsid w:val="00CD33E9"/>
    <w:rsid w:val="00CD54B7"/>
    <w:rsid w:val="00CD556F"/>
    <w:rsid w:val="00CD7E12"/>
    <w:rsid w:val="00CE1191"/>
    <w:rsid w:val="00CE2A01"/>
    <w:rsid w:val="00CE36BB"/>
    <w:rsid w:val="00CE3EC0"/>
    <w:rsid w:val="00CE407C"/>
    <w:rsid w:val="00CE53D2"/>
    <w:rsid w:val="00CE763B"/>
    <w:rsid w:val="00CF1AC2"/>
    <w:rsid w:val="00CF543D"/>
    <w:rsid w:val="00CF6218"/>
    <w:rsid w:val="00CF6918"/>
    <w:rsid w:val="00CF77EB"/>
    <w:rsid w:val="00D0079A"/>
    <w:rsid w:val="00D00E6F"/>
    <w:rsid w:val="00D01D7D"/>
    <w:rsid w:val="00D02686"/>
    <w:rsid w:val="00D03DED"/>
    <w:rsid w:val="00D06F1A"/>
    <w:rsid w:val="00D06F37"/>
    <w:rsid w:val="00D12AE9"/>
    <w:rsid w:val="00D14791"/>
    <w:rsid w:val="00D154BA"/>
    <w:rsid w:val="00D20475"/>
    <w:rsid w:val="00D20B62"/>
    <w:rsid w:val="00D24EC3"/>
    <w:rsid w:val="00D25045"/>
    <w:rsid w:val="00D25840"/>
    <w:rsid w:val="00D27D47"/>
    <w:rsid w:val="00D27D78"/>
    <w:rsid w:val="00D31137"/>
    <w:rsid w:val="00D343EF"/>
    <w:rsid w:val="00D40DA9"/>
    <w:rsid w:val="00D43589"/>
    <w:rsid w:val="00D44891"/>
    <w:rsid w:val="00D44B92"/>
    <w:rsid w:val="00D452BD"/>
    <w:rsid w:val="00D454E0"/>
    <w:rsid w:val="00D45A54"/>
    <w:rsid w:val="00D46D35"/>
    <w:rsid w:val="00D51606"/>
    <w:rsid w:val="00D51B32"/>
    <w:rsid w:val="00D531D4"/>
    <w:rsid w:val="00D541F7"/>
    <w:rsid w:val="00D55143"/>
    <w:rsid w:val="00D56D0D"/>
    <w:rsid w:val="00D56D56"/>
    <w:rsid w:val="00D57746"/>
    <w:rsid w:val="00D601F1"/>
    <w:rsid w:val="00D60472"/>
    <w:rsid w:val="00D61B6A"/>
    <w:rsid w:val="00D63908"/>
    <w:rsid w:val="00D653F4"/>
    <w:rsid w:val="00D66B2C"/>
    <w:rsid w:val="00D67A6E"/>
    <w:rsid w:val="00D727DB"/>
    <w:rsid w:val="00D73752"/>
    <w:rsid w:val="00D737F2"/>
    <w:rsid w:val="00D74F68"/>
    <w:rsid w:val="00D76498"/>
    <w:rsid w:val="00D76709"/>
    <w:rsid w:val="00D8114D"/>
    <w:rsid w:val="00D8146A"/>
    <w:rsid w:val="00D81605"/>
    <w:rsid w:val="00D81AF4"/>
    <w:rsid w:val="00D82637"/>
    <w:rsid w:val="00D841F9"/>
    <w:rsid w:val="00D8706F"/>
    <w:rsid w:val="00D87854"/>
    <w:rsid w:val="00D87A6A"/>
    <w:rsid w:val="00D91531"/>
    <w:rsid w:val="00D92734"/>
    <w:rsid w:val="00D97697"/>
    <w:rsid w:val="00D97962"/>
    <w:rsid w:val="00DA06B7"/>
    <w:rsid w:val="00DA0A0A"/>
    <w:rsid w:val="00DA1723"/>
    <w:rsid w:val="00DA4E82"/>
    <w:rsid w:val="00DA5864"/>
    <w:rsid w:val="00DA6C20"/>
    <w:rsid w:val="00DA6E15"/>
    <w:rsid w:val="00DA75F9"/>
    <w:rsid w:val="00DB2096"/>
    <w:rsid w:val="00DB4844"/>
    <w:rsid w:val="00DB4CA0"/>
    <w:rsid w:val="00DB5B09"/>
    <w:rsid w:val="00DB65ED"/>
    <w:rsid w:val="00DB6761"/>
    <w:rsid w:val="00DB6E56"/>
    <w:rsid w:val="00DB71FD"/>
    <w:rsid w:val="00DB7843"/>
    <w:rsid w:val="00DC0278"/>
    <w:rsid w:val="00DC0C05"/>
    <w:rsid w:val="00DC2F64"/>
    <w:rsid w:val="00DC350B"/>
    <w:rsid w:val="00DC3A3F"/>
    <w:rsid w:val="00DC3B11"/>
    <w:rsid w:val="00DC400D"/>
    <w:rsid w:val="00DC4BF5"/>
    <w:rsid w:val="00DC5179"/>
    <w:rsid w:val="00DC57ED"/>
    <w:rsid w:val="00DC6B58"/>
    <w:rsid w:val="00DC6BFF"/>
    <w:rsid w:val="00DC70A4"/>
    <w:rsid w:val="00DC77D3"/>
    <w:rsid w:val="00DD1E56"/>
    <w:rsid w:val="00DD3EC9"/>
    <w:rsid w:val="00DD40E5"/>
    <w:rsid w:val="00DD4200"/>
    <w:rsid w:val="00DD42DE"/>
    <w:rsid w:val="00DD5F2F"/>
    <w:rsid w:val="00DD64C8"/>
    <w:rsid w:val="00DE0D06"/>
    <w:rsid w:val="00DE1401"/>
    <w:rsid w:val="00DE3928"/>
    <w:rsid w:val="00DE48BD"/>
    <w:rsid w:val="00DE4CA3"/>
    <w:rsid w:val="00DE77A3"/>
    <w:rsid w:val="00DF1201"/>
    <w:rsid w:val="00DF2D6C"/>
    <w:rsid w:val="00DF52A0"/>
    <w:rsid w:val="00DF6067"/>
    <w:rsid w:val="00DF647A"/>
    <w:rsid w:val="00DF6731"/>
    <w:rsid w:val="00DF775F"/>
    <w:rsid w:val="00E00355"/>
    <w:rsid w:val="00E01622"/>
    <w:rsid w:val="00E029F8"/>
    <w:rsid w:val="00E03842"/>
    <w:rsid w:val="00E10121"/>
    <w:rsid w:val="00E102D0"/>
    <w:rsid w:val="00E104E1"/>
    <w:rsid w:val="00E112C5"/>
    <w:rsid w:val="00E11E34"/>
    <w:rsid w:val="00E127E7"/>
    <w:rsid w:val="00E13888"/>
    <w:rsid w:val="00E14E88"/>
    <w:rsid w:val="00E16BE7"/>
    <w:rsid w:val="00E20FFB"/>
    <w:rsid w:val="00E21BDD"/>
    <w:rsid w:val="00E21C51"/>
    <w:rsid w:val="00E25037"/>
    <w:rsid w:val="00E25EF5"/>
    <w:rsid w:val="00E26D9E"/>
    <w:rsid w:val="00E3102B"/>
    <w:rsid w:val="00E315F3"/>
    <w:rsid w:val="00E318F3"/>
    <w:rsid w:val="00E34BD5"/>
    <w:rsid w:val="00E3586D"/>
    <w:rsid w:val="00E358B6"/>
    <w:rsid w:val="00E37227"/>
    <w:rsid w:val="00E40F7C"/>
    <w:rsid w:val="00E40F88"/>
    <w:rsid w:val="00E41327"/>
    <w:rsid w:val="00E433A5"/>
    <w:rsid w:val="00E43A72"/>
    <w:rsid w:val="00E44042"/>
    <w:rsid w:val="00E44688"/>
    <w:rsid w:val="00E456D5"/>
    <w:rsid w:val="00E50B28"/>
    <w:rsid w:val="00E51F21"/>
    <w:rsid w:val="00E52514"/>
    <w:rsid w:val="00E544D1"/>
    <w:rsid w:val="00E55EBD"/>
    <w:rsid w:val="00E56DFC"/>
    <w:rsid w:val="00E57C29"/>
    <w:rsid w:val="00E57F1E"/>
    <w:rsid w:val="00E60B76"/>
    <w:rsid w:val="00E60B7B"/>
    <w:rsid w:val="00E615EC"/>
    <w:rsid w:val="00E617CB"/>
    <w:rsid w:val="00E66D20"/>
    <w:rsid w:val="00E679AF"/>
    <w:rsid w:val="00E67A9B"/>
    <w:rsid w:val="00E700AA"/>
    <w:rsid w:val="00E717C8"/>
    <w:rsid w:val="00E72BA5"/>
    <w:rsid w:val="00E7321B"/>
    <w:rsid w:val="00E73CD7"/>
    <w:rsid w:val="00E744CD"/>
    <w:rsid w:val="00E75D72"/>
    <w:rsid w:val="00E77132"/>
    <w:rsid w:val="00E8016F"/>
    <w:rsid w:val="00E81409"/>
    <w:rsid w:val="00E81886"/>
    <w:rsid w:val="00E8523F"/>
    <w:rsid w:val="00E85721"/>
    <w:rsid w:val="00E860B0"/>
    <w:rsid w:val="00E91096"/>
    <w:rsid w:val="00E91ABB"/>
    <w:rsid w:val="00E927B7"/>
    <w:rsid w:val="00E92B00"/>
    <w:rsid w:val="00E94665"/>
    <w:rsid w:val="00E96695"/>
    <w:rsid w:val="00EA29F5"/>
    <w:rsid w:val="00EA2F09"/>
    <w:rsid w:val="00EA391E"/>
    <w:rsid w:val="00EA5C5F"/>
    <w:rsid w:val="00EA63CF"/>
    <w:rsid w:val="00EA7BB0"/>
    <w:rsid w:val="00EA7C82"/>
    <w:rsid w:val="00EB0E60"/>
    <w:rsid w:val="00EB45D0"/>
    <w:rsid w:val="00EB6445"/>
    <w:rsid w:val="00EC1A30"/>
    <w:rsid w:val="00EC2201"/>
    <w:rsid w:val="00EC4E81"/>
    <w:rsid w:val="00EC56B6"/>
    <w:rsid w:val="00EC5A96"/>
    <w:rsid w:val="00EC5E8B"/>
    <w:rsid w:val="00EC6842"/>
    <w:rsid w:val="00ED01FE"/>
    <w:rsid w:val="00ED0271"/>
    <w:rsid w:val="00ED0BFE"/>
    <w:rsid w:val="00ED0DA0"/>
    <w:rsid w:val="00ED28BF"/>
    <w:rsid w:val="00ED2C1F"/>
    <w:rsid w:val="00ED5B60"/>
    <w:rsid w:val="00ED6294"/>
    <w:rsid w:val="00ED6B93"/>
    <w:rsid w:val="00ED6E34"/>
    <w:rsid w:val="00EE08CF"/>
    <w:rsid w:val="00EE53F5"/>
    <w:rsid w:val="00EE5E84"/>
    <w:rsid w:val="00EE71E5"/>
    <w:rsid w:val="00EE7BD1"/>
    <w:rsid w:val="00EF4459"/>
    <w:rsid w:val="00EF6B53"/>
    <w:rsid w:val="00F008CF"/>
    <w:rsid w:val="00F01197"/>
    <w:rsid w:val="00F0343E"/>
    <w:rsid w:val="00F03B71"/>
    <w:rsid w:val="00F12177"/>
    <w:rsid w:val="00F14D18"/>
    <w:rsid w:val="00F16D9F"/>
    <w:rsid w:val="00F226E8"/>
    <w:rsid w:val="00F2432E"/>
    <w:rsid w:val="00F24E24"/>
    <w:rsid w:val="00F25140"/>
    <w:rsid w:val="00F271DD"/>
    <w:rsid w:val="00F3181D"/>
    <w:rsid w:val="00F3263A"/>
    <w:rsid w:val="00F32747"/>
    <w:rsid w:val="00F32C8C"/>
    <w:rsid w:val="00F333C0"/>
    <w:rsid w:val="00F34D1C"/>
    <w:rsid w:val="00F3583B"/>
    <w:rsid w:val="00F35BAA"/>
    <w:rsid w:val="00F36502"/>
    <w:rsid w:val="00F409FC"/>
    <w:rsid w:val="00F41962"/>
    <w:rsid w:val="00F41A69"/>
    <w:rsid w:val="00F4372D"/>
    <w:rsid w:val="00F43CC9"/>
    <w:rsid w:val="00F44A88"/>
    <w:rsid w:val="00F4589B"/>
    <w:rsid w:val="00F45E7E"/>
    <w:rsid w:val="00F4739F"/>
    <w:rsid w:val="00F52772"/>
    <w:rsid w:val="00F53050"/>
    <w:rsid w:val="00F55EC1"/>
    <w:rsid w:val="00F56C29"/>
    <w:rsid w:val="00F5706E"/>
    <w:rsid w:val="00F570D2"/>
    <w:rsid w:val="00F61F0D"/>
    <w:rsid w:val="00F62414"/>
    <w:rsid w:val="00F65B94"/>
    <w:rsid w:val="00F66FB4"/>
    <w:rsid w:val="00F67571"/>
    <w:rsid w:val="00F67D5B"/>
    <w:rsid w:val="00F71762"/>
    <w:rsid w:val="00F71830"/>
    <w:rsid w:val="00F71B67"/>
    <w:rsid w:val="00F72420"/>
    <w:rsid w:val="00F72D01"/>
    <w:rsid w:val="00F764BF"/>
    <w:rsid w:val="00F765EE"/>
    <w:rsid w:val="00F76943"/>
    <w:rsid w:val="00F76FB6"/>
    <w:rsid w:val="00F800C9"/>
    <w:rsid w:val="00F80BE7"/>
    <w:rsid w:val="00F81511"/>
    <w:rsid w:val="00F83473"/>
    <w:rsid w:val="00F847FA"/>
    <w:rsid w:val="00F857C9"/>
    <w:rsid w:val="00F86A42"/>
    <w:rsid w:val="00F9022B"/>
    <w:rsid w:val="00F920BD"/>
    <w:rsid w:val="00F9210C"/>
    <w:rsid w:val="00F934D3"/>
    <w:rsid w:val="00F94479"/>
    <w:rsid w:val="00F96F93"/>
    <w:rsid w:val="00F971C8"/>
    <w:rsid w:val="00F975FC"/>
    <w:rsid w:val="00FA06D6"/>
    <w:rsid w:val="00FA0767"/>
    <w:rsid w:val="00FA1534"/>
    <w:rsid w:val="00FA1D8A"/>
    <w:rsid w:val="00FA23EF"/>
    <w:rsid w:val="00FA2560"/>
    <w:rsid w:val="00FA5705"/>
    <w:rsid w:val="00FA5A41"/>
    <w:rsid w:val="00FA66AA"/>
    <w:rsid w:val="00FA67BF"/>
    <w:rsid w:val="00FB006F"/>
    <w:rsid w:val="00FB22AA"/>
    <w:rsid w:val="00FB267F"/>
    <w:rsid w:val="00FB35E9"/>
    <w:rsid w:val="00FB3F47"/>
    <w:rsid w:val="00FB4A0E"/>
    <w:rsid w:val="00FB6590"/>
    <w:rsid w:val="00FB6615"/>
    <w:rsid w:val="00FC0580"/>
    <w:rsid w:val="00FC0AFF"/>
    <w:rsid w:val="00FC1218"/>
    <w:rsid w:val="00FC17A8"/>
    <w:rsid w:val="00FC35F7"/>
    <w:rsid w:val="00FC3A70"/>
    <w:rsid w:val="00FC4ECB"/>
    <w:rsid w:val="00FC5829"/>
    <w:rsid w:val="00FC5D5E"/>
    <w:rsid w:val="00FC6033"/>
    <w:rsid w:val="00FD079A"/>
    <w:rsid w:val="00FD0B9A"/>
    <w:rsid w:val="00FD3564"/>
    <w:rsid w:val="00FD3C2F"/>
    <w:rsid w:val="00FD457F"/>
    <w:rsid w:val="00FD50F2"/>
    <w:rsid w:val="00FE3F94"/>
    <w:rsid w:val="00FE495E"/>
    <w:rsid w:val="00FE56D5"/>
    <w:rsid w:val="00FE5FAA"/>
    <w:rsid w:val="00FE6C61"/>
    <w:rsid w:val="00FF026E"/>
    <w:rsid w:val="00FF1C54"/>
    <w:rsid w:val="00FF3A1C"/>
    <w:rsid w:val="00FF4022"/>
    <w:rsid w:val="00FF41E2"/>
    <w:rsid w:val="00FF55AB"/>
    <w:rsid w:val="00FF5F80"/>
    <w:rsid w:val="00FF6683"/>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1DA22"/>
  <w15:docId w15:val="{431D6B68-54CA-483E-B45D-4EFF8FD9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43A"/>
    <w:pPr>
      <w:widowControl w:val="0"/>
      <w:jc w:val="both"/>
    </w:pPr>
  </w:style>
  <w:style w:type="paragraph" w:styleId="1">
    <w:name w:val="heading 1"/>
    <w:basedOn w:val="a"/>
    <w:next w:val="a"/>
    <w:link w:val="10"/>
    <w:uiPriority w:val="9"/>
    <w:qFormat/>
    <w:rsid w:val="007F677C"/>
    <w:pPr>
      <w:pBdr>
        <w:top w:val="thinThickLargeGap" w:sz="24" w:space="1" w:color="385623" w:themeColor="accent6" w:themeShade="80"/>
        <w:bottom w:val="thickThinLargeGap" w:sz="24" w:space="1" w:color="385623" w:themeColor="accent6" w:themeShade="80"/>
      </w:pBdr>
      <w:shd w:val="clear" w:color="auto" w:fill="385623" w:themeFill="accent6" w:themeFillShade="80"/>
      <w:spacing w:line="500" w:lineRule="exact"/>
      <w:ind w:firstLineChars="100" w:firstLine="320"/>
      <w:outlineLvl w:val="0"/>
    </w:pPr>
    <w:rPr>
      <w:rFonts w:ascii="BIZ UDゴシック" w:eastAsia="BIZ UDゴシック" w:hAnsi="BIZ UDゴシック"/>
      <w:noProof/>
      <w:color w:val="FFFFFF" w:themeColor="background1"/>
      <w:sz w:val="32"/>
      <w:szCs w:val="36"/>
    </w:rPr>
  </w:style>
  <w:style w:type="paragraph" w:styleId="2">
    <w:name w:val="heading 2"/>
    <w:basedOn w:val="a"/>
    <w:next w:val="a"/>
    <w:link w:val="20"/>
    <w:uiPriority w:val="9"/>
    <w:unhideWhenUsed/>
    <w:qFormat/>
    <w:rsid w:val="00BB76B8"/>
    <w:pPr>
      <w:pBdr>
        <w:bottom w:val="dotDotDash" w:sz="4" w:space="1" w:color="auto"/>
      </w:pBdr>
      <w:shd w:val="clear" w:color="auto" w:fill="E2EFD9" w:themeFill="accent6" w:themeFillTint="33"/>
      <w:spacing w:afterLines="50" w:after="180" w:line="400" w:lineRule="exact"/>
      <w:ind w:left="560" w:hangingChars="200" w:hanging="560"/>
      <w:outlineLvl w:val="1"/>
    </w:pPr>
    <w:rPr>
      <w:rFonts w:ascii="BIZ UDゴシック" w:eastAsia="BIZ UDゴシック" w:hAnsi="BIZ UDゴシック"/>
      <w:color w:val="000000" w:themeColor="text1"/>
      <w:sz w:val="28"/>
      <w:szCs w:val="32"/>
    </w:rPr>
  </w:style>
  <w:style w:type="paragraph" w:styleId="3">
    <w:name w:val="heading 3"/>
    <w:basedOn w:val="a"/>
    <w:next w:val="a"/>
    <w:link w:val="30"/>
    <w:uiPriority w:val="9"/>
    <w:unhideWhenUsed/>
    <w:qFormat/>
    <w:rsid w:val="005E2877"/>
    <w:pPr>
      <w:pBdr>
        <w:bottom w:val="single" w:sz="4" w:space="1" w:color="auto"/>
      </w:pBdr>
      <w:spacing w:afterLines="30" w:after="108"/>
      <w:jc w:val="left"/>
      <w:outlineLvl w:val="2"/>
    </w:pPr>
    <w:rPr>
      <w:rFonts w:ascii="BIZ UDゴシック" w:eastAsia="BIZ UDゴシック" w:hAnsi="BIZ UDゴシック"/>
      <w:color w:val="000000" w:themeColor="text1"/>
      <w:sz w:val="24"/>
      <w:szCs w:val="28"/>
    </w:rPr>
  </w:style>
  <w:style w:type="paragraph" w:styleId="4">
    <w:name w:val="heading 4"/>
    <w:basedOn w:val="a"/>
    <w:next w:val="a"/>
    <w:link w:val="40"/>
    <w:uiPriority w:val="9"/>
    <w:unhideWhenUsed/>
    <w:qFormat/>
    <w:rsid w:val="00060285"/>
    <w:pPr>
      <w:spacing w:after="72"/>
      <w:outlineLvl w:val="3"/>
    </w:pPr>
    <w:rPr>
      <w:rFonts w:ascii="BIZ UDゴシック" w:eastAsia="BIZ UDゴシック" w:hAnsi="BIZ UDゴシック"/>
      <w:sz w:val="24"/>
      <w:szCs w:val="28"/>
    </w:rPr>
  </w:style>
  <w:style w:type="paragraph" w:styleId="5">
    <w:name w:val="heading 5"/>
    <w:basedOn w:val="a"/>
    <w:next w:val="a"/>
    <w:link w:val="50"/>
    <w:uiPriority w:val="9"/>
    <w:unhideWhenUsed/>
    <w:qFormat/>
    <w:rsid w:val="00B4262B"/>
    <w:pPr>
      <w:spacing w:afterLines="50" w:after="180"/>
      <w:outlineLvl w:val="4"/>
    </w:pPr>
    <w:rPr>
      <w:rFonts w:ascii="BIZ UDゴシック" w:eastAsia="BIZ UDゴシック" w:hAnsi="BIZ UDゴシック"/>
      <w:sz w:val="24"/>
      <w:szCs w:val="28"/>
    </w:rPr>
  </w:style>
  <w:style w:type="paragraph" w:styleId="6">
    <w:name w:val="heading 6"/>
    <w:basedOn w:val="5"/>
    <w:next w:val="a"/>
    <w:link w:val="60"/>
    <w:uiPriority w:val="9"/>
    <w:unhideWhenUsed/>
    <w:qFormat/>
    <w:rsid w:val="00BB76B8"/>
    <w:pPr>
      <w:ind w:left="210" w:firstLineChars="100" w:firstLine="240"/>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677C"/>
    <w:rPr>
      <w:rFonts w:ascii="BIZ UDゴシック" w:eastAsia="BIZ UDゴシック" w:hAnsi="BIZ UDゴシック"/>
      <w:noProof/>
      <w:color w:val="FFFFFF" w:themeColor="background1"/>
      <w:sz w:val="32"/>
      <w:szCs w:val="36"/>
      <w:shd w:val="clear" w:color="auto" w:fill="385623" w:themeFill="accent6" w:themeFillShade="80"/>
    </w:rPr>
  </w:style>
  <w:style w:type="character" w:customStyle="1" w:styleId="20">
    <w:name w:val="見出し 2 (文字)"/>
    <w:basedOn w:val="a0"/>
    <w:link w:val="2"/>
    <w:uiPriority w:val="9"/>
    <w:rsid w:val="00BB76B8"/>
    <w:rPr>
      <w:rFonts w:ascii="BIZ UDゴシック" w:eastAsia="BIZ UDゴシック" w:hAnsi="BIZ UDゴシック"/>
      <w:color w:val="000000" w:themeColor="text1"/>
      <w:sz w:val="28"/>
      <w:szCs w:val="32"/>
      <w:shd w:val="clear" w:color="auto" w:fill="E2EFD9" w:themeFill="accent6" w:themeFillTint="33"/>
    </w:rPr>
  </w:style>
  <w:style w:type="character" w:customStyle="1" w:styleId="30">
    <w:name w:val="見出し 3 (文字)"/>
    <w:basedOn w:val="a0"/>
    <w:link w:val="3"/>
    <w:uiPriority w:val="9"/>
    <w:rsid w:val="005E2877"/>
    <w:rPr>
      <w:rFonts w:ascii="BIZ UDゴシック" w:eastAsia="BIZ UDゴシック" w:hAnsi="BIZ UDゴシック"/>
      <w:color w:val="000000" w:themeColor="text1"/>
      <w:sz w:val="24"/>
      <w:szCs w:val="28"/>
    </w:rPr>
  </w:style>
  <w:style w:type="paragraph" w:styleId="a3">
    <w:name w:val="header"/>
    <w:basedOn w:val="a"/>
    <w:link w:val="a4"/>
    <w:uiPriority w:val="99"/>
    <w:unhideWhenUsed/>
    <w:rsid w:val="000B46CC"/>
    <w:pPr>
      <w:tabs>
        <w:tab w:val="center" w:pos="4252"/>
        <w:tab w:val="right" w:pos="8504"/>
      </w:tabs>
      <w:snapToGrid w:val="0"/>
    </w:pPr>
  </w:style>
  <w:style w:type="character" w:customStyle="1" w:styleId="a4">
    <w:name w:val="ヘッダー (文字)"/>
    <w:basedOn w:val="a0"/>
    <w:link w:val="a3"/>
    <w:uiPriority w:val="99"/>
    <w:rsid w:val="000B46CC"/>
  </w:style>
  <w:style w:type="paragraph" w:styleId="a5">
    <w:name w:val="footer"/>
    <w:basedOn w:val="a"/>
    <w:link w:val="a6"/>
    <w:uiPriority w:val="99"/>
    <w:unhideWhenUsed/>
    <w:rsid w:val="000B46CC"/>
    <w:pPr>
      <w:tabs>
        <w:tab w:val="center" w:pos="4252"/>
        <w:tab w:val="right" w:pos="8504"/>
      </w:tabs>
      <w:snapToGrid w:val="0"/>
    </w:pPr>
  </w:style>
  <w:style w:type="character" w:customStyle="1" w:styleId="a6">
    <w:name w:val="フッター (文字)"/>
    <w:basedOn w:val="a0"/>
    <w:link w:val="a5"/>
    <w:uiPriority w:val="99"/>
    <w:rsid w:val="000B46CC"/>
  </w:style>
  <w:style w:type="character" w:customStyle="1" w:styleId="40">
    <w:name w:val="見出し 4 (文字)"/>
    <w:basedOn w:val="a0"/>
    <w:link w:val="4"/>
    <w:uiPriority w:val="9"/>
    <w:rsid w:val="00060285"/>
    <w:rPr>
      <w:rFonts w:ascii="BIZ UDゴシック" w:eastAsia="BIZ UDゴシック" w:hAnsi="BIZ UDゴシック"/>
      <w:sz w:val="24"/>
      <w:szCs w:val="28"/>
    </w:rPr>
  </w:style>
  <w:style w:type="table" w:styleId="a7">
    <w:name w:val="Table Grid"/>
    <w:basedOn w:val="a1"/>
    <w:uiPriority w:val="39"/>
    <w:rsid w:val="00BE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通常文章"/>
    <w:link w:val="a9"/>
    <w:uiPriority w:val="6"/>
    <w:qFormat/>
    <w:rsid w:val="00A40073"/>
    <w:pPr>
      <w:widowControl w:val="0"/>
      <w:ind w:leftChars="200" w:left="200" w:firstLineChars="100" w:firstLine="100"/>
      <w:jc w:val="both"/>
    </w:pPr>
    <w:rPr>
      <w:rFonts w:ascii="ＭＳ 明朝" w:eastAsia="ＭＳ 明朝" w:hAnsi="Century" w:cs="Times New Roman"/>
      <w:szCs w:val="21"/>
    </w:rPr>
  </w:style>
  <w:style w:type="character" w:customStyle="1" w:styleId="a9">
    <w:name w:val="行間詰め (文字)"/>
    <w:aliases w:val="通常文章 (文字)"/>
    <w:link w:val="a8"/>
    <w:uiPriority w:val="6"/>
    <w:rsid w:val="00A40073"/>
    <w:rPr>
      <w:rFonts w:ascii="ＭＳ 明朝" w:eastAsia="ＭＳ 明朝" w:hAnsi="Century" w:cs="Times New Roman"/>
      <w:szCs w:val="21"/>
    </w:rPr>
  </w:style>
  <w:style w:type="paragraph" w:styleId="aa">
    <w:name w:val="TOC Heading"/>
    <w:basedOn w:val="1"/>
    <w:next w:val="a"/>
    <w:uiPriority w:val="39"/>
    <w:unhideWhenUsed/>
    <w:qFormat/>
    <w:rsid w:val="00FC5D5E"/>
    <w:pPr>
      <w:keepNext/>
      <w:keepLines/>
      <w:widowControl/>
      <w:spacing w:before="240" w:line="259" w:lineRule="auto"/>
      <w:jc w:val="left"/>
      <w:outlineLvl w:val="9"/>
    </w:pPr>
    <w:rPr>
      <w:rFonts w:asciiTheme="majorHAnsi" w:eastAsiaTheme="majorEastAsia" w:hAnsiTheme="majorHAnsi" w:cstheme="majorBidi"/>
      <w:color w:val="2F5496" w:themeColor="accent1" w:themeShade="BF"/>
      <w:kern w:val="0"/>
      <w:szCs w:val="32"/>
    </w:rPr>
  </w:style>
  <w:style w:type="paragraph" w:styleId="21">
    <w:name w:val="toc 2"/>
    <w:basedOn w:val="a"/>
    <w:next w:val="a"/>
    <w:autoRedefine/>
    <w:uiPriority w:val="39"/>
    <w:unhideWhenUsed/>
    <w:rsid w:val="00245947"/>
    <w:pPr>
      <w:tabs>
        <w:tab w:val="right" w:leader="dot" w:pos="9628"/>
      </w:tabs>
      <w:ind w:leftChars="100" w:left="210"/>
    </w:pPr>
    <w:rPr>
      <w:rFonts w:ascii="BIZ UDゴシック" w:eastAsia="BIZ UDゴシック" w:hAnsi="BIZ UDゴシック"/>
      <w:noProof/>
      <w:color w:val="000000" w:themeColor="text1"/>
      <w:sz w:val="24"/>
      <w:szCs w:val="24"/>
    </w:rPr>
  </w:style>
  <w:style w:type="paragraph" w:styleId="31">
    <w:name w:val="toc 3"/>
    <w:basedOn w:val="a"/>
    <w:next w:val="a"/>
    <w:autoRedefine/>
    <w:uiPriority w:val="39"/>
    <w:unhideWhenUsed/>
    <w:rsid w:val="00FC5D5E"/>
    <w:pPr>
      <w:ind w:leftChars="200" w:left="420"/>
    </w:pPr>
  </w:style>
  <w:style w:type="character" w:styleId="ab">
    <w:name w:val="Hyperlink"/>
    <w:basedOn w:val="a0"/>
    <w:uiPriority w:val="99"/>
    <w:unhideWhenUsed/>
    <w:rsid w:val="00FC5D5E"/>
    <w:rPr>
      <w:color w:val="0563C1" w:themeColor="hyperlink"/>
      <w:u w:val="single"/>
    </w:rPr>
  </w:style>
  <w:style w:type="paragraph" w:styleId="11">
    <w:name w:val="toc 1"/>
    <w:basedOn w:val="a"/>
    <w:next w:val="a"/>
    <w:autoRedefine/>
    <w:uiPriority w:val="39"/>
    <w:unhideWhenUsed/>
    <w:rsid w:val="00B9643E"/>
  </w:style>
  <w:style w:type="character" w:styleId="ac">
    <w:name w:val="annotation reference"/>
    <w:basedOn w:val="a0"/>
    <w:uiPriority w:val="99"/>
    <w:semiHidden/>
    <w:unhideWhenUsed/>
    <w:rsid w:val="009907C5"/>
    <w:rPr>
      <w:sz w:val="18"/>
      <w:szCs w:val="18"/>
    </w:rPr>
  </w:style>
  <w:style w:type="paragraph" w:styleId="ad">
    <w:name w:val="annotation text"/>
    <w:basedOn w:val="a"/>
    <w:link w:val="ae"/>
    <w:uiPriority w:val="99"/>
    <w:unhideWhenUsed/>
    <w:rsid w:val="009907C5"/>
    <w:pPr>
      <w:jc w:val="left"/>
    </w:pPr>
  </w:style>
  <w:style w:type="character" w:customStyle="1" w:styleId="ae">
    <w:name w:val="コメント文字列 (文字)"/>
    <w:basedOn w:val="a0"/>
    <w:link w:val="ad"/>
    <w:uiPriority w:val="99"/>
    <w:rsid w:val="009907C5"/>
  </w:style>
  <w:style w:type="paragraph" w:styleId="af">
    <w:name w:val="annotation subject"/>
    <w:basedOn w:val="ad"/>
    <w:next w:val="ad"/>
    <w:link w:val="af0"/>
    <w:uiPriority w:val="99"/>
    <w:semiHidden/>
    <w:unhideWhenUsed/>
    <w:rsid w:val="009907C5"/>
    <w:rPr>
      <w:b/>
      <w:bCs/>
    </w:rPr>
  </w:style>
  <w:style w:type="character" w:customStyle="1" w:styleId="af0">
    <w:name w:val="コメント内容 (文字)"/>
    <w:basedOn w:val="ae"/>
    <w:link w:val="af"/>
    <w:uiPriority w:val="99"/>
    <w:semiHidden/>
    <w:rsid w:val="009907C5"/>
    <w:rPr>
      <w:b/>
      <w:bCs/>
    </w:rPr>
  </w:style>
  <w:style w:type="paragraph" w:styleId="af1">
    <w:name w:val="Balloon Text"/>
    <w:basedOn w:val="a"/>
    <w:link w:val="af2"/>
    <w:uiPriority w:val="99"/>
    <w:semiHidden/>
    <w:unhideWhenUsed/>
    <w:rsid w:val="009907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907C5"/>
    <w:rPr>
      <w:rFonts w:asciiTheme="majorHAnsi" w:eastAsiaTheme="majorEastAsia" w:hAnsiTheme="majorHAnsi" w:cstheme="majorBidi"/>
      <w:sz w:val="18"/>
      <w:szCs w:val="18"/>
    </w:rPr>
  </w:style>
  <w:style w:type="paragraph" w:styleId="af3">
    <w:name w:val="Revision"/>
    <w:hidden/>
    <w:uiPriority w:val="99"/>
    <w:semiHidden/>
    <w:rsid w:val="00C922F2"/>
  </w:style>
  <w:style w:type="character" w:customStyle="1" w:styleId="50">
    <w:name w:val="見出し 5 (文字)"/>
    <w:basedOn w:val="a0"/>
    <w:link w:val="5"/>
    <w:uiPriority w:val="9"/>
    <w:rsid w:val="00B4262B"/>
    <w:rPr>
      <w:rFonts w:ascii="BIZ UDゴシック" w:eastAsia="BIZ UDゴシック" w:hAnsi="BIZ UDゴシック"/>
      <w:sz w:val="24"/>
      <w:szCs w:val="28"/>
    </w:rPr>
  </w:style>
  <w:style w:type="paragraph" w:styleId="41">
    <w:name w:val="toc 4"/>
    <w:basedOn w:val="a"/>
    <w:next w:val="a"/>
    <w:autoRedefine/>
    <w:uiPriority w:val="39"/>
    <w:unhideWhenUsed/>
    <w:rsid w:val="00960F81"/>
    <w:pPr>
      <w:ind w:leftChars="300" w:left="630"/>
    </w:pPr>
  </w:style>
  <w:style w:type="paragraph" w:styleId="51">
    <w:name w:val="toc 5"/>
    <w:basedOn w:val="a"/>
    <w:next w:val="a"/>
    <w:autoRedefine/>
    <w:uiPriority w:val="39"/>
    <w:unhideWhenUsed/>
    <w:rsid w:val="00960F81"/>
    <w:pPr>
      <w:ind w:leftChars="400" w:left="840"/>
    </w:pPr>
  </w:style>
  <w:style w:type="paragraph" w:styleId="61">
    <w:name w:val="toc 6"/>
    <w:basedOn w:val="a"/>
    <w:next w:val="a"/>
    <w:autoRedefine/>
    <w:uiPriority w:val="39"/>
    <w:unhideWhenUsed/>
    <w:rsid w:val="00960F81"/>
    <w:pPr>
      <w:ind w:leftChars="500" w:left="1050"/>
    </w:pPr>
  </w:style>
  <w:style w:type="paragraph" w:styleId="7">
    <w:name w:val="toc 7"/>
    <w:basedOn w:val="a"/>
    <w:next w:val="a"/>
    <w:autoRedefine/>
    <w:uiPriority w:val="39"/>
    <w:unhideWhenUsed/>
    <w:rsid w:val="00960F81"/>
    <w:pPr>
      <w:ind w:leftChars="600" w:left="1260"/>
    </w:pPr>
  </w:style>
  <w:style w:type="paragraph" w:styleId="8">
    <w:name w:val="toc 8"/>
    <w:basedOn w:val="a"/>
    <w:next w:val="a"/>
    <w:autoRedefine/>
    <w:uiPriority w:val="39"/>
    <w:unhideWhenUsed/>
    <w:rsid w:val="00960F81"/>
    <w:pPr>
      <w:ind w:leftChars="700" w:left="1470"/>
    </w:pPr>
  </w:style>
  <w:style w:type="paragraph" w:styleId="9">
    <w:name w:val="toc 9"/>
    <w:basedOn w:val="a"/>
    <w:next w:val="a"/>
    <w:autoRedefine/>
    <w:uiPriority w:val="39"/>
    <w:unhideWhenUsed/>
    <w:rsid w:val="00960F81"/>
    <w:pPr>
      <w:ind w:leftChars="800" w:left="1680"/>
    </w:pPr>
  </w:style>
  <w:style w:type="character" w:customStyle="1" w:styleId="12">
    <w:name w:val="未解決のメンション1"/>
    <w:basedOn w:val="a0"/>
    <w:uiPriority w:val="99"/>
    <w:semiHidden/>
    <w:unhideWhenUsed/>
    <w:rsid w:val="00960F81"/>
    <w:rPr>
      <w:color w:val="605E5C"/>
      <w:shd w:val="clear" w:color="auto" w:fill="E1DFDD"/>
    </w:rPr>
  </w:style>
  <w:style w:type="character" w:customStyle="1" w:styleId="22">
    <w:name w:val="未解決のメンション2"/>
    <w:basedOn w:val="a0"/>
    <w:uiPriority w:val="99"/>
    <w:semiHidden/>
    <w:unhideWhenUsed/>
    <w:rsid w:val="00A04D47"/>
    <w:rPr>
      <w:color w:val="605E5C"/>
      <w:shd w:val="clear" w:color="auto" w:fill="E1DFDD"/>
    </w:rPr>
  </w:style>
  <w:style w:type="character" w:customStyle="1" w:styleId="32">
    <w:name w:val="未解決のメンション3"/>
    <w:basedOn w:val="a0"/>
    <w:uiPriority w:val="99"/>
    <w:semiHidden/>
    <w:unhideWhenUsed/>
    <w:rsid w:val="005C0643"/>
    <w:rPr>
      <w:color w:val="605E5C"/>
      <w:shd w:val="clear" w:color="auto" w:fill="E1DFDD"/>
    </w:rPr>
  </w:style>
  <w:style w:type="character" w:customStyle="1" w:styleId="42">
    <w:name w:val="未解決のメンション4"/>
    <w:basedOn w:val="a0"/>
    <w:uiPriority w:val="99"/>
    <w:semiHidden/>
    <w:unhideWhenUsed/>
    <w:rsid w:val="002138A6"/>
    <w:rPr>
      <w:color w:val="605E5C"/>
      <w:shd w:val="clear" w:color="auto" w:fill="E1DFDD"/>
    </w:rPr>
  </w:style>
  <w:style w:type="paragraph" w:styleId="af4">
    <w:name w:val="List Paragraph"/>
    <w:basedOn w:val="a"/>
    <w:uiPriority w:val="34"/>
    <w:qFormat/>
    <w:rsid w:val="00804790"/>
    <w:pPr>
      <w:ind w:leftChars="400" w:left="840"/>
    </w:pPr>
  </w:style>
  <w:style w:type="character" w:customStyle="1" w:styleId="52">
    <w:name w:val="未解決のメンション5"/>
    <w:basedOn w:val="a0"/>
    <w:uiPriority w:val="99"/>
    <w:semiHidden/>
    <w:unhideWhenUsed/>
    <w:rsid w:val="008A1FE0"/>
    <w:rPr>
      <w:color w:val="605E5C"/>
      <w:shd w:val="clear" w:color="auto" w:fill="E1DFDD"/>
    </w:rPr>
  </w:style>
  <w:style w:type="character" w:customStyle="1" w:styleId="62">
    <w:name w:val="未解決のメンション6"/>
    <w:basedOn w:val="a0"/>
    <w:uiPriority w:val="99"/>
    <w:semiHidden/>
    <w:unhideWhenUsed/>
    <w:rsid w:val="00837D3E"/>
    <w:rPr>
      <w:color w:val="605E5C"/>
      <w:shd w:val="clear" w:color="auto" w:fill="E1DFDD"/>
    </w:rPr>
  </w:style>
  <w:style w:type="character" w:customStyle="1" w:styleId="70">
    <w:name w:val="未解決のメンション7"/>
    <w:basedOn w:val="a0"/>
    <w:uiPriority w:val="99"/>
    <w:semiHidden/>
    <w:unhideWhenUsed/>
    <w:rsid w:val="00245947"/>
    <w:rPr>
      <w:color w:val="605E5C"/>
      <w:shd w:val="clear" w:color="auto" w:fill="E1DFDD"/>
    </w:rPr>
  </w:style>
  <w:style w:type="character" w:customStyle="1" w:styleId="80">
    <w:name w:val="未解決のメンション8"/>
    <w:basedOn w:val="a0"/>
    <w:uiPriority w:val="99"/>
    <w:semiHidden/>
    <w:unhideWhenUsed/>
    <w:rsid w:val="002139AC"/>
    <w:rPr>
      <w:color w:val="605E5C"/>
      <w:shd w:val="clear" w:color="auto" w:fill="E1DFDD"/>
    </w:rPr>
  </w:style>
  <w:style w:type="paragraph" w:styleId="af5">
    <w:name w:val="Date"/>
    <w:basedOn w:val="a"/>
    <w:next w:val="a"/>
    <w:link w:val="af6"/>
    <w:uiPriority w:val="99"/>
    <w:semiHidden/>
    <w:unhideWhenUsed/>
    <w:rsid w:val="00434BF1"/>
  </w:style>
  <w:style w:type="character" w:customStyle="1" w:styleId="af6">
    <w:name w:val="日付 (文字)"/>
    <w:basedOn w:val="a0"/>
    <w:link w:val="af5"/>
    <w:uiPriority w:val="99"/>
    <w:semiHidden/>
    <w:rsid w:val="00434BF1"/>
  </w:style>
  <w:style w:type="character" w:customStyle="1" w:styleId="60">
    <w:name w:val="見出し 6 (文字)"/>
    <w:basedOn w:val="a0"/>
    <w:link w:val="6"/>
    <w:uiPriority w:val="9"/>
    <w:rsid w:val="00BB76B8"/>
    <w:rPr>
      <w:rFonts w:ascii="BIZ UDゴシック" w:eastAsia="BIZ UDゴシック" w:hAnsi="BIZ UDゴシック"/>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0623">
      <w:bodyDiv w:val="1"/>
      <w:marLeft w:val="0"/>
      <w:marRight w:val="0"/>
      <w:marTop w:val="0"/>
      <w:marBottom w:val="0"/>
      <w:divBdr>
        <w:top w:val="none" w:sz="0" w:space="0" w:color="auto"/>
        <w:left w:val="none" w:sz="0" w:space="0" w:color="auto"/>
        <w:bottom w:val="none" w:sz="0" w:space="0" w:color="auto"/>
        <w:right w:val="none" w:sz="0" w:space="0" w:color="auto"/>
      </w:divBdr>
    </w:div>
    <w:div w:id="292059407">
      <w:bodyDiv w:val="1"/>
      <w:marLeft w:val="0"/>
      <w:marRight w:val="0"/>
      <w:marTop w:val="0"/>
      <w:marBottom w:val="0"/>
      <w:divBdr>
        <w:top w:val="none" w:sz="0" w:space="0" w:color="auto"/>
        <w:left w:val="none" w:sz="0" w:space="0" w:color="auto"/>
        <w:bottom w:val="none" w:sz="0" w:space="0" w:color="auto"/>
        <w:right w:val="none" w:sz="0" w:space="0" w:color="auto"/>
      </w:divBdr>
    </w:div>
    <w:div w:id="313145174">
      <w:bodyDiv w:val="1"/>
      <w:marLeft w:val="0"/>
      <w:marRight w:val="0"/>
      <w:marTop w:val="0"/>
      <w:marBottom w:val="0"/>
      <w:divBdr>
        <w:top w:val="none" w:sz="0" w:space="0" w:color="auto"/>
        <w:left w:val="none" w:sz="0" w:space="0" w:color="auto"/>
        <w:bottom w:val="none" w:sz="0" w:space="0" w:color="auto"/>
        <w:right w:val="none" w:sz="0" w:space="0" w:color="auto"/>
      </w:divBdr>
    </w:div>
    <w:div w:id="327172366">
      <w:bodyDiv w:val="1"/>
      <w:marLeft w:val="0"/>
      <w:marRight w:val="0"/>
      <w:marTop w:val="0"/>
      <w:marBottom w:val="0"/>
      <w:divBdr>
        <w:top w:val="none" w:sz="0" w:space="0" w:color="auto"/>
        <w:left w:val="none" w:sz="0" w:space="0" w:color="auto"/>
        <w:bottom w:val="none" w:sz="0" w:space="0" w:color="auto"/>
        <w:right w:val="none" w:sz="0" w:space="0" w:color="auto"/>
      </w:divBdr>
    </w:div>
    <w:div w:id="373121530">
      <w:bodyDiv w:val="1"/>
      <w:marLeft w:val="0"/>
      <w:marRight w:val="0"/>
      <w:marTop w:val="0"/>
      <w:marBottom w:val="0"/>
      <w:divBdr>
        <w:top w:val="none" w:sz="0" w:space="0" w:color="auto"/>
        <w:left w:val="none" w:sz="0" w:space="0" w:color="auto"/>
        <w:bottom w:val="none" w:sz="0" w:space="0" w:color="auto"/>
        <w:right w:val="none" w:sz="0" w:space="0" w:color="auto"/>
      </w:divBdr>
    </w:div>
    <w:div w:id="604315350">
      <w:bodyDiv w:val="1"/>
      <w:marLeft w:val="0"/>
      <w:marRight w:val="0"/>
      <w:marTop w:val="0"/>
      <w:marBottom w:val="0"/>
      <w:divBdr>
        <w:top w:val="none" w:sz="0" w:space="0" w:color="auto"/>
        <w:left w:val="none" w:sz="0" w:space="0" w:color="auto"/>
        <w:bottom w:val="none" w:sz="0" w:space="0" w:color="auto"/>
        <w:right w:val="none" w:sz="0" w:space="0" w:color="auto"/>
      </w:divBdr>
    </w:div>
    <w:div w:id="605578436">
      <w:bodyDiv w:val="1"/>
      <w:marLeft w:val="0"/>
      <w:marRight w:val="0"/>
      <w:marTop w:val="0"/>
      <w:marBottom w:val="0"/>
      <w:divBdr>
        <w:top w:val="none" w:sz="0" w:space="0" w:color="auto"/>
        <w:left w:val="none" w:sz="0" w:space="0" w:color="auto"/>
        <w:bottom w:val="none" w:sz="0" w:space="0" w:color="auto"/>
        <w:right w:val="none" w:sz="0" w:space="0" w:color="auto"/>
      </w:divBdr>
    </w:div>
    <w:div w:id="785387824">
      <w:bodyDiv w:val="1"/>
      <w:marLeft w:val="0"/>
      <w:marRight w:val="0"/>
      <w:marTop w:val="0"/>
      <w:marBottom w:val="0"/>
      <w:divBdr>
        <w:top w:val="none" w:sz="0" w:space="0" w:color="auto"/>
        <w:left w:val="none" w:sz="0" w:space="0" w:color="auto"/>
        <w:bottom w:val="none" w:sz="0" w:space="0" w:color="auto"/>
        <w:right w:val="none" w:sz="0" w:space="0" w:color="auto"/>
      </w:divBdr>
    </w:div>
    <w:div w:id="803935979">
      <w:bodyDiv w:val="1"/>
      <w:marLeft w:val="0"/>
      <w:marRight w:val="0"/>
      <w:marTop w:val="0"/>
      <w:marBottom w:val="0"/>
      <w:divBdr>
        <w:top w:val="none" w:sz="0" w:space="0" w:color="auto"/>
        <w:left w:val="none" w:sz="0" w:space="0" w:color="auto"/>
        <w:bottom w:val="none" w:sz="0" w:space="0" w:color="auto"/>
        <w:right w:val="none" w:sz="0" w:space="0" w:color="auto"/>
      </w:divBdr>
    </w:div>
    <w:div w:id="828131504">
      <w:bodyDiv w:val="1"/>
      <w:marLeft w:val="0"/>
      <w:marRight w:val="0"/>
      <w:marTop w:val="0"/>
      <w:marBottom w:val="0"/>
      <w:divBdr>
        <w:top w:val="none" w:sz="0" w:space="0" w:color="auto"/>
        <w:left w:val="none" w:sz="0" w:space="0" w:color="auto"/>
        <w:bottom w:val="none" w:sz="0" w:space="0" w:color="auto"/>
        <w:right w:val="none" w:sz="0" w:space="0" w:color="auto"/>
      </w:divBdr>
    </w:div>
    <w:div w:id="858735885">
      <w:bodyDiv w:val="1"/>
      <w:marLeft w:val="0"/>
      <w:marRight w:val="0"/>
      <w:marTop w:val="0"/>
      <w:marBottom w:val="0"/>
      <w:divBdr>
        <w:top w:val="none" w:sz="0" w:space="0" w:color="auto"/>
        <w:left w:val="none" w:sz="0" w:space="0" w:color="auto"/>
        <w:bottom w:val="none" w:sz="0" w:space="0" w:color="auto"/>
        <w:right w:val="none" w:sz="0" w:space="0" w:color="auto"/>
      </w:divBdr>
    </w:div>
    <w:div w:id="1184174595">
      <w:bodyDiv w:val="1"/>
      <w:marLeft w:val="0"/>
      <w:marRight w:val="0"/>
      <w:marTop w:val="0"/>
      <w:marBottom w:val="0"/>
      <w:divBdr>
        <w:top w:val="none" w:sz="0" w:space="0" w:color="auto"/>
        <w:left w:val="none" w:sz="0" w:space="0" w:color="auto"/>
        <w:bottom w:val="none" w:sz="0" w:space="0" w:color="auto"/>
        <w:right w:val="none" w:sz="0" w:space="0" w:color="auto"/>
      </w:divBdr>
    </w:div>
    <w:div w:id="1416560826">
      <w:bodyDiv w:val="1"/>
      <w:marLeft w:val="0"/>
      <w:marRight w:val="0"/>
      <w:marTop w:val="0"/>
      <w:marBottom w:val="0"/>
      <w:divBdr>
        <w:top w:val="none" w:sz="0" w:space="0" w:color="auto"/>
        <w:left w:val="none" w:sz="0" w:space="0" w:color="auto"/>
        <w:bottom w:val="none" w:sz="0" w:space="0" w:color="auto"/>
        <w:right w:val="none" w:sz="0" w:space="0" w:color="auto"/>
      </w:divBdr>
    </w:div>
    <w:div w:id="1490749520">
      <w:bodyDiv w:val="1"/>
      <w:marLeft w:val="0"/>
      <w:marRight w:val="0"/>
      <w:marTop w:val="0"/>
      <w:marBottom w:val="0"/>
      <w:divBdr>
        <w:top w:val="none" w:sz="0" w:space="0" w:color="auto"/>
        <w:left w:val="none" w:sz="0" w:space="0" w:color="auto"/>
        <w:bottom w:val="none" w:sz="0" w:space="0" w:color="auto"/>
        <w:right w:val="none" w:sz="0" w:space="0" w:color="auto"/>
      </w:divBdr>
    </w:div>
    <w:div w:id="1519854354">
      <w:bodyDiv w:val="1"/>
      <w:marLeft w:val="0"/>
      <w:marRight w:val="0"/>
      <w:marTop w:val="0"/>
      <w:marBottom w:val="0"/>
      <w:divBdr>
        <w:top w:val="none" w:sz="0" w:space="0" w:color="auto"/>
        <w:left w:val="none" w:sz="0" w:space="0" w:color="auto"/>
        <w:bottom w:val="none" w:sz="0" w:space="0" w:color="auto"/>
        <w:right w:val="none" w:sz="0" w:space="0" w:color="auto"/>
      </w:divBdr>
    </w:div>
    <w:div w:id="1588225213">
      <w:bodyDiv w:val="1"/>
      <w:marLeft w:val="0"/>
      <w:marRight w:val="0"/>
      <w:marTop w:val="0"/>
      <w:marBottom w:val="0"/>
      <w:divBdr>
        <w:top w:val="none" w:sz="0" w:space="0" w:color="auto"/>
        <w:left w:val="none" w:sz="0" w:space="0" w:color="auto"/>
        <w:bottom w:val="none" w:sz="0" w:space="0" w:color="auto"/>
        <w:right w:val="none" w:sz="0" w:space="0" w:color="auto"/>
      </w:divBdr>
    </w:div>
    <w:div w:id="1648122922">
      <w:bodyDiv w:val="1"/>
      <w:marLeft w:val="0"/>
      <w:marRight w:val="0"/>
      <w:marTop w:val="0"/>
      <w:marBottom w:val="0"/>
      <w:divBdr>
        <w:top w:val="none" w:sz="0" w:space="0" w:color="auto"/>
        <w:left w:val="none" w:sz="0" w:space="0" w:color="auto"/>
        <w:bottom w:val="none" w:sz="0" w:space="0" w:color="auto"/>
        <w:right w:val="none" w:sz="0" w:space="0" w:color="auto"/>
      </w:divBdr>
    </w:div>
    <w:div w:id="1664772721">
      <w:bodyDiv w:val="1"/>
      <w:marLeft w:val="0"/>
      <w:marRight w:val="0"/>
      <w:marTop w:val="0"/>
      <w:marBottom w:val="0"/>
      <w:divBdr>
        <w:top w:val="none" w:sz="0" w:space="0" w:color="auto"/>
        <w:left w:val="none" w:sz="0" w:space="0" w:color="auto"/>
        <w:bottom w:val="none" w:sz="0" w:space="0" w:color="auto"/>
        <w:right w:val="none" w:sz="0" w:space="0" w:color="auto"/>
      </w:divBdr>
    </w:div>
    <w:div w:id="1825779261">
      <w:bodyDiv w:val="1"/>
      <w:marLeft w:val="0"/>
      <w:marRight w:val="0"/>
      <w:marTop w:val="0"/>
      <w:marBottom w:val="0"/>
      <w:divBdr>
        <w:top w:val="none" w:sz="0" w:space="0" w:color="auto"/>
        <w:left w:val="none" w:sz="0" w:space="0" w:color="auto"/>
        <w:bottom w:val="none" w:sz="0" w:space="0" w:color="auto"/>
        <w:right w:val="none" w:sz="0" w:space="0" w:color="auto"/>
      </w:divBdr>
    </w:div>
    <w:div w:id="1866558596">
      <w:bodyDiv w:val="1"/>
      <w:marLeft w:val="0"/>
      <w:marRight w:val="0"/>
      <w:marTop w:val="0"/>
      <w:marBottom w:val="0"/>
      <w:divBdr>
        <w:top w:val="none" w:sz="0" w:space="0" w:color="auto"/>
        <w:left w:val="none" w:sz="0" w:space="0" w:color="auto"/>
        <w:bottom w:val="none" w:sz="0" w:space="0" w:color="auto"/>
        <w:right w:val="none" w:sz="0" w:space="0" w:color="auto"/>
      </w:divBdr>
    </w:div>
    <w:div w:id="1876505224">
      <w:bodyDiv w:val="1"/>
      <w:marLeft w:val="0"/>
      <w:marRight w:val="0"/>
      <w:marTop w:val="0"/>
      <w:marBottom w:val="0"/>
      <w:divBdr>
        <w:top w:val="none" w:sz="0" w:space="0" w:color="auto"/>
        <w:left w:val="none" w:sz="0" w:space="0" w:color="auto"/>
        <w:bottom w:val="none" w:sz="0" w:space="0" w:color="auto"/>
        <w:right w:val="none" w:sz="0" w:space="0" w:color="auto"/>
      </w:divBdr>
    </w:div>
    <w:div w:id="1891644143">
      <w:bodyDiv w:val="1"/>
      <w:marLeft w:val="0"/>
      <w:marRight w:val="0"/>
      <w:marTop w:val="0"/>
      <w:marBottom w:val="0"/>
      <w:divBdr>
        <w:top w:val="none" w:sz="0" w:space="0" w:color="auto"/>
        <w:left w:val="none" w:sz="0" w:space="0" w:color="auto"/>
        <w:bottom w:val="none" w:sz="0" w:space="0" w:color="auto"/>
        <w:right w:val="none" w:sz="0" w:space="0" w:color="auto"/>
      </w:divBdr>
    </w:div>
    <w:div w:id="1991985123">
      <w:bodyDiv w:val="1"/>
      <w:marLeft w:val="0"/>
      <w:marRight w:val="0"/>
      <w:marTop w:val="0"/>
      <w:marBottom w:val="0"/>
      <w:divBdr>
        <w:top w:val="none" w:sz="0" w:space="0" w:color="auto"/>
        <w:left w:val="none" w:sz="0" w:space="0" w:color="auto"/>
        <w:bottom w:val="none" w:sz="0" w:space="0" w:color="auto"/>
        <w:right w:val="none" w:sz="0" w:space="0" w:color="auto"/>
      </w:divBdr>
    </w:div>
    <w:div w:id="2029989265">
      <w:bodyDiv w:val="1"/>
      <w:marLeft w:val="0"/>
      <w:marRight w:val="0"/>
      <w:marTop w:val="0"/>
      <w:marBottom w:val="0"/>
      <w:divBdr>
        <w:top w:val="none" w:sz="0" w:space="0" w:color="auto"/>
        <w:left w:val="none" w:sz="0" w:space="0" w:color="auto"/>
        <w:bottom w:val="none" w:sz="0" w:space="0" w:color="auto"/>
        <w:right w:val="none" w:sz="0" w:space="0" w:color="auto"/>
      </w:divBdr>
    </w:div>
    <w:div w:id="2069569662">
      <w:bodyDiv w:val="1"/>
      <w:marLeft w:val="0"/>
      <w:marRight w:val="0"/>
      <w:marTop w:val="0"/>
      <w:marBottom w:val="0"/>
      <w:divBdr>
        <w:top w:val="none" w:sz="0" w:space="0" w:color="auto"/>
        <w:left w:val="none" w:sz="0" w:space="0" w:color="auto"/>
        <w:bottom w:val="none" w:sz="0" w:space="0" w:color="auto"/>
        <w:right w:val="none" w:sz="0" w:space="0" w:color="auto"/>
      </w:divBdr>
    </w:div>
    <w:div w:id="2075158958">
      <w:bodyDiv w:val="1"/>
      <w:marLeft w:val="0"/>
      <w:marRight w:val="0"/>
      <w:marTop w:val="0"/>
      <w:marBottom w:val="0"/>
      <w:divBdr>
        <w:top w:val="none" w:sz="0" w:space="0" w:color="auto"/>
        <w:left w:val="none" w:sz="0" w:space="0" w:color="auto"/>
        <w:bottom w:val="none" w:sz="0" w:space="0" w:color="auto"/>
        <w:right w:val="none" w:sz="0" w:space="0" w:color="auto"/>
      </w:divBdr>
    </w:div>
    <w:div w:id="2126734650">
      <w:bodyDiv w:val="1"/>
      <w:marLeft w:val="0"/>
      <w:marRight w:val="0"/>
      <w:marTop w:val="0"/>
      <w:marBottom w:val="0"/>
      <w:divBdr>
        <w:top w:val="none" w:sz="0" w:space="0" w:color="auto"/>
        <w:left w:val="none" w:sz="0" w:space="0" w:color="auto"/>
        <w:bottom w:val="none" w:sz="0" w:space="0" w:color="auto"/>
        <w:right w:val="none" w:sz="0" w:space="0" w:color="auto"/>
      </w:divBdr>
    </w:div>
    <w:div w:id="21390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microsoft.com/office/2018/08/relationships/commentsExtensible" Target="commentsExtensi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5.xml"/><Relationship Id="rId25" Type="http://schemas.openxmlformats.org/officeDocument/2006/relationships/header" Target="header12.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emf"/><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7.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60843-8123-46C4-AF0C-DBAB1C4F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56</Pages>
  <Words>1234</Words>
  <Characters>7035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安村 眞也</dc:creator>
  <cp:lastModifiedBy>瀧川　和利</cp:lastModifiedBy>
  <cp:revision>5</cp:revision>
  <cp:lastPrinted>2024-05-31T05:50:00Z</cp:lastPrinted>
  <dcterms:created xsi:type="dcterms:W3CDTF">2024-05-31T00:17:00Z</dcterms:created>
  <dcterms:modified xsi:type="dcterms:W3CDTF">2024-06-04T00:29:00Z</dcterms:modified>
</cp:coreProperties>
</file>