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EF" w:rsidRPr="00AD058F" w:rsidRDefault="008C46EF" w:rsidP="008C46EF">
      <w:pPr>
        <w:wordWrap w:val="0"/>
        <w:ind w:right="423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</w:t>
      </w:r>
      <w:r w:rsidRPr="00AD058F">
        <w:rPr>
          <w:rFonts w:asciiTheme="minorEastAsia" w:hAnsiTheme="minorEastAsia" w:cs="Times New Roman" w:hint="eastAsia"/>
          <w:szCs w:val="24"/>
        </w:rPr>
        <w:t>年　　月　　日</w:t>
      </w: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（宛先）津島市長</w:t>
      </w:r>
    </w:p>
    <w:p w:rsidR="008C46EF" w:rsidRPr="00AD058F" w:rsidRDefault="008C46EF" w:rsidP="008C46EF">
      <w:pPr>
        <w:ind w:firstLineChars="930" w:firstLine="2976"/>
        <w:rPr>
          <w:rFonts w:asciiTheme="minorEastAsia" w:hAnsiTheme="minorEastAsia" w:cs="Times New Roman"/>
          <w:kern w:val="0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spacing w:val="40"/>
          <w:kern w:val="0"/>
          <w:szCs w:val="24"/>
          <w:u w:val="single"/>
          <w:fitText w:val="1200" w:id="-1579456768"/>
        </w:rPr>
        <w:t>事業所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200" w:id="-1579456768"/>
        </w:rPr>
        <w:t>名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：　　　　　　　　　　　　              </w:t>
      </w:r>
    </w:p>
    <w:p w:rsidR="008C46EF" w:rsidRDefault="008C46EF" w:rsidP="008C46EF">
      <w:pPr>
        <w:ind w:firstLineChars="620" w:firstLine="2976"/>
        <w:rPr>
          <w:rFonts w:asciiTheme="minorEastAsia" w:hAnsiTheme="minorEastAsia" w:cs="Times New Roman"/>
          <w:kern w:val="0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spacing w:val="120"/>
          <w:kern w:val="0"/>
          <w:szCs w:val="24"/>
          <w:u w:val="single"/>
          <w:fitText w:val="1200" w:id="-1579456767"/>
        </w:rPr>
        <w:t>代表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200" w:id="-1579456767"/>
        </w:rPr>
        <w:t>名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：　　　　　　  ㊞</w:t>
      </w:r>
      <w:r w:rsidRPr="00AD058F">
        <w:rPr>
          <w:rFonts w:asciiTheme="minorEastAsia" w:hAnsiTheme="minorEastAsia" w:cs="Times New Roman" w:hint="eastAsia"/>
          <w:kern w:val="0"/>
          <w:sz w:val="20"/>
          <w:szCs w:val="20"/>
          <w:u w:val="single"/>
        </w:rPr>
        <w:t>（担当者名）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　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      </w:t>
      </w:r>
    </w:p>
    <w:p w:rsidR="008C46EF" w:rsidRPr="00CE28A4" w:rsidRDefault="008C46EF" w:rsidP="008C46EF">
      <w:pPr>
        <w:ind w:leftChars="-59" w:left="-142" w:firstLineChars="324" w:firstLine="3110"/>
        <w:rPr>
          <w:rFonts w:asciiTheme="minorEastAsia" w:hAnsiTheme="minorEastAsia" w:cs="Times New Roman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spacing w:val="360"/>
          <w:kern w:val="0"/>
          <w:szCs w:val="24"/>
          <w:u w:val="single"/>
          <w:fitText w:val="1200" w:id="-1579456766"/>
        </w:rPr>
        <w:t>住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200" w:id="-1579456766"/>
        </w:rPr>
        <w:t>所</w:t>
      </w:r>
      <w:r w:rsidRPr="00CE28A4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：　　　　　　　　　　　　              </w:t>
      </w:r>
    </w:p>
    <w:p w:rsidR="008C46EF" w:rsidRPr="00AD058F" w:rsidRDefault="008C46EF" w:rsidP="008C46EF">
      <w:pPr>
        <w:ind w:firstLineChars="930" w:firstLine="2976"/>
        <w:rPr>
          <w:rFonts w:asciiTheme="minorEastAsia" w:hAnsiTheme="minorEastAsia" w:cs="Times New Roman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spacing w:val="40"/>
          <w:kern w:val="0"/>
          <w:szCs w:val="24"/>
          <w:u w:val="single"/>
          <w:fitText w:val="1200" w:id="-1579456765"/>
        </w:rPr>
        <w:t>電話番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200" w:id="-1579456765"/>
        </w:rPr>
        <w:t>号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：　　　　　　　　　　　　              </w:t>
      </w:r>
    </w:p>
    <w:p w:rsidR="008C46EF" w:rsidRPr="00AD058F" w:rsidRDefault="008C46EF" w:rsidP="008C46EF">
      <w:pPr>
        <w:ind w:firstLineChars="1240" w:firstLine="2976"/>
        <w:rPr>
          <w:rFonts w:asciiTheme="minorEastAsia" w:hAnsiTheme="minorEastAsia" w:cs="Times New Roman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szCs w:val="24"/>
          <w:u w:val="single"/>
        </w:rPr>
        <w:t xml:space="preserve">事業所番号：　　　　　　　　　　　　              </w:t>
      </w: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　　軽度者の福祉用具貸与についての確認について（依頼）</w:t>
      </w: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このことについて、下記のとおり必要書類を添付しますので、軽度者の福祉用具貸与についての確認をお願いします。</w:t>
      </w:r>
    </w:p>
    <w:p w:rsidR="008C46EF" w:rsidRPr="00AD058F" w:rsidRDefault="008C46EF" w:rsidP="008C46EF">
      <w:pPr>
        <w:pStyle w:val="a7"/>
        <w:rPr>
          <w:rFonts w:asciiTheme="minorEastAsia" w:eastAsiaTheme="minorEastAsia" w:hAnsiTheme="minorEastAsia"/>
        </w:rPr>
      </w:pPr>
      <w:r w:rsidRPr="00AD058F">
        <w:rPr>
          <w:rFonts w:asciiTheme="minorEastAsia" w:eastAsiaTheme="minorEastAsia" w:hAnsiTheme="minorEastAsia" w:hint="eastAsia"/>
        </w:rPr>
        <w:t>記</w:t>
      </w:r>
    </w:p>
    <w:p w:rsidR="008C46EF" w:rsidRPr="00AD058F" w:rsidRDefault="008C46EF" w:rsidP="008C46EF">
      <w:pPr>
        <w:rPr>
          <w:rFonts w:asciiTheme="minorEastAsia" w:hAnsiTheme="minorEastAsia"/>
        </w:rPr>
      </w:pPr>
      <w:r w:rsidRPr="00AD058F">
        <w:rPr>
          <w:rFonts w:asciiTheme="minorEastAsia" w:hAnsiTheme="minorEastAsia" w:hint="eastAsia"/>
        </w:rPr>
        <w:t xml:space="preserve">１　</w:t>
      </w:r>
      <w:r w:rsidRPr="00E769B7">
        <w:rPr>
          <w:rFonts w:asciiTheme="minorEastAsia" w:hAnsiTheme="minorEastAsia" w:hint="eastAsia"/>
          <w:kern w:val="0"/>
        </w:rPr>
        <w:t>利用者情報</w:t>
      </w:r>
    </w:p>
    <w:p w:rsidR="008C46EF" w:rsidRPr="00AD058F" w:rsidRDefault="008C46EF" w:rsidP="008C46EF">
      <w:pPr>
        <w:ind w:firstLineChars="100" w:firstLine="240"/>
        <w:rPr>
          <w:rFonts w:asciiTheme="minorEastAsia" w:hAnsiTheme="minorEastAsia" w:cs="Times New Roman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440" w:id="-1579456764"/>
        </w:rPr>
        <w:t>氏　　　　名</w:t>
      </w:r>
      <w:r w:rsidRPr="00AD058F">
        <w:rPr>
          <w:rFonts w:asciiTheme="minorEastAsia" w:hAnsiTheme="minorEastAsia" w:cs="Times New Roman" w:hint="eastAsia"/>
          <w:szCs w:val="24"/>
          <w:u w:val="single"/>
        </w:rPr>
        <w:t xml:space="preserve">：　　　　  　  　　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440" w:id="-1579456763"/>
        </w:rPr>
        <w:t>被保険者番号</w:t>
      </w:r>
      <w:r w:rsidRPr="00AD058F">
        <w:rPr>
          <w:rFonts w:asciiTheme="minorEastAsia" w:hAnsiTheme="minorEastAsia" w:cs="Times New Roman" w:hint="eastAsia"/>
          <w:szCs w:val="24"/>
          <w:u w:val="single"/>
        </w:rPr>
        <w:t xml:space="preserve">：      　　　　　　　　　</w:t>
      </w:r>
      <w:r>
        <w:rPr>
          <w:rFonts w:asciiTheme="minorEastAsia" w:hAnsiTheme="minorEastAsia" w:cs="Times New Roman" w:hint="eastAsia"/>
          <w:szCs w:val="24"/>
          <w:u w:val="single"/>
        </w:rPr>
        <w:t xml:space="preserve">   </w:t>
      </w:r>
      <w:r w:rsidRPr="00AD058F">
        <w:rPr>
          <w:rFonts w:asciiTheme="minorEastAsia" w:hAnsiTheme="minorEastAsia" w:cs="Times New Roman" w:hint="eastAsia"/>
          <w:szCs w:val="24"/>
          <w:u w:val="single"/>
        </w:rPr>
        <w:t xml:space="preserve"> </w:t>
      </w:r>
    </w:p>
    <w:p w:rsidR="008C46EF" w:rsidRPr="00AD058F" w:rsidRDefault="008C46EF" w:rsidP="008C46EF">
      <w:pPr>
        <w:ind w:firstLineChars="100" w:firstLine="240"/>
        <w:rPr>
          <w:rFonts w:asciiTheme="minorEastAsia" w:hAnsiTheme="minorEastAsia" w:cs="Times New Roman"/>
          <w:kern w:val="0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440" w:id="-1579456762"/>
        </w:rPr>
        <w:t>要介護等認定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：□要支援１ □要支援２ □要介護１ □要介護２ □要介護３　　   </w:t>
      </w:r>
    </w:p>
    <w:p w:rsidR="008C46EF" w:rsidRPr="00AD058F" w:rsidRDefault="008C46EF" w:rsidP="00AD223E">
      <w:pPr>
        <w:ind w:leftChars="100" w:left="240"/>
        <w:jc w:val="left"/>
        <w:rPr>
          <w:rFonts w:asciiTheme="minorEastAsia" w:hAnsiTheme="minorEastAsia" w:cs="Times New Roman"/>
          <w:kern w:val="0"/>
          <w:szCs w:val="24"/>
          <w:u w:val="single"/>
        </w:rPr>
      </w:pPr>
      <w:r w:rsidRPr="00AD223E">
        <w:rPr>
          <w:rFonts w:asciiTheme="minorEastAsia" w:hAnsiTheme="minorEastAsia" w:cs="Times New Roman" w:hint="eastAsia"/>
          <w:kern w:val="0"/>
          <w:szCs w:val="24"/>
          <w:u w:val="single"/>
          <w:fitText w:val="1440" w:id="-1577365248"/>
        </w:rPr>
        <w:t>認定有効期間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：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年　　月　　日 から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　　年　　月　　日 まで　　</w:t>
      </w:r>
      <w:r w:rsidRPr="008C46EF">
        <w:rPr>
          <w:rFonts w:asciiTheme="minorEastAsia" w:hAnsiTheme="minorEastAsia" w:cs="Times New Roman" w:hint="eastAsia"/>
          <w:spacing w:val="80"/>
          <w:kern w:val="0"/>
          <w:szCs w:val="24"/>
          <w:u w:val="single"/>
          <w:fitText w:val="1440" w:id="-1579456761"/>
        </w:rPr>
        <w:t>福祉用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440" w:id="-1579456761"/>
        </w:rPr>
        <w:t>具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：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>□車いす・電動車いす及び付属品□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特殊寝台及び特殊寝台付属品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  </w:t>
      </w:r>
      <w:r>
        <w:rPr>
          <w:rFonts w:asciiTheme="minorEastAsia" w:hAnsiTheme="minorEastAsia" w:cs="Times New Roman"/>
          <w:kern w:val="0"/>
          <w:szCs w:val="24"/>
          <w:u w:val="single"/>
        </w:rPr>
        <w:t xml:space="preserve"> 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 xml:space="preserve"> </w:t>
      </w:r>
    </w:p>
    <w:p w:rsidR="008C46EF" w:rsidRPr="00AD058F" w:rsidRDefault="008C46EF" w:rsidP="008C46EF">
      <w:pPr>
        <w:ind w:firstLineChars="800" w:firstLine="1920"/>
        <w:rPr>
          <w:rFonts w:asciiTheme="minorEastAsia" w:hAnsiTheme="minorEastAsia" w:cs="Times New Roman"/>
          <w:kern w:val="0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□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>その他（　　　　　　　　　　　　　　　　　　　　　　　　）</w:t>
      </w:r>
    </w:p>
    <w:p w:rsidR="008C46EF" w:rsidRPr="00AD058F" w:rsidRDefault="008C46EF" w:rsidP="008C46EF">
      <w:pPr>
        <w:ind w:leftChars="900" w:left="2160"/>
        <w:rPr>
          <w:rFonts w:asciiTheme="minorEastAsia" w:hAnsiTheme="minorEastAsia" w:cs="Times New Roman"/>
          <w:kern w:val="0"/>
          <w:sz w:val="20"/>
          <w:szCs w:val="20"/>
          <w:u w:val="single"/>
        </w:rPr>
      </w:pPr>
      <w:r w:rsidRPr="00AD058F">
        <w:rPr>
          <w:rFonts w:asciiTheme="minorEastAsia" w:hAnsiTheme="minorEastAsia" w:cs="Times New Roman" w:hint="eastAsia"/>
          <w:kern w:val="0"/>
          <w:sz w:val="20"/>
          <w:szCs w:val="20"/>
          <w:u w:val="single"/>
        </w:rPr>
        <w:t>注)自動排泄処理装置については、要介護２、３の方も軽度者となりますので、書類の提出が必要です。</w:t>
      </w:r>
    </w:p>
    <w:p w:rsidR="008C46EF" w:rsidRPr="00AD058F" w:rsidRDefault="008C46EF" w:rsidP="008C46EF">
      <w:pPr>
        <w:ind w:leftChars="100" w:left="240"/>
        <w:rPr>
          <w:rFonts w:asciiTheme="minorEastAsia" w:hAnsiTheme="minorEastAsia" w:cs="Times New Roman"/>
          <w:kern w:val="0"/>
          <w:szCs w:val="24"/>
          <w:u w:val="single"/>
        </w:rPr>
      </w:pPr>
      <w:r w:rsidRPr="008C46EF">
        <w:rPr>
          <w:rFonts w:asciiTheme="minorEastAsia" w:hAnsiTheme="minorEastAsia" w:cs="Times New Roman" w:hint="eastAsia"/>
          <w:spacing w:val="480"/>
          <w:kern w:val="0"/>
          <w:szCs w:val="24"/>
          <w:u w:val="single"/>
          <w:fitText w:val="1440" w:id="-1579456760"/>
        </w:rPr>
        <w:t>理</w:t>
      </w:r>
      <w:r w:rsidRPr="008C46EF">
        <w:rPr>
          <w:rFonts w:asciiTheme="minorEastAsia" w:hAnsiTheme="minorEastAsia" w:cs="Times New Roman" w:hint="eastAsia"/>
          <w:kern w:val="0"/>
          <w:szCs w:val="24"/>
          <w:u w:val="single"/>
          <w:fitText w:val="1440" w:id="-1579456760"/>
        </w:rPr>
        <w:t>由</w:t>
      </w:r>
      <w:r>
        <w:rPr>
          <w:rFonts w:asciiTheme="minorEastAsia" w:hAnsiTheme="minorEastAsia" w:cs="Times New Roman" w:hint="eastAsia"/>
          <w:kern w:val="0"/>
          <w:szCs w:val="24"/>
          <w:u w:val="single"/>
        </w:rPr>
        <w:t>：</w:t>
      </w:r>
      <w:r w:rsidR="00DD2A26">
        <w:rPr>
          <w:rFonts w:asciiTheme="minorEastAsia" w:hAnsiTheme="minorEastAsia" w:cs="Times New Roman" w:hint="eastAsia"/>
          <w:kern w:val="0"/>
          <w:szCs w:val="24"/>
          <w:u w:val="single"/>
        </w:rPr>
        <w:t>□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(ⅰ)疾病その他の原因により、状態が変動しやすく、日によって又</w:t>
      </w:r>
    </w:p>
    <w:p w:rsidR="008C46EF" w:rsidRPr="00AD058F" w:rsidRDefault="008C46EF" w:rsidP="008C46EF">
      <w:pPr>
        <w:ind w:firstLineChars="950" w:firstLine="2280"/>
        <w:rPr>
          <w:rFonts w:asciiTheme="minorEastAsia" w:hAnsiTheme="minorEastAsia" w:cs="Times New Roman"/>
          <w:kern w:val="0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は時間帯によって、頻繁に第94号告示第31号のイに該当する</w:t>
      </w:r>
    </w:p>
    <w:p w:rsidR="008C46EF" w:rsidRPr="00AD058F" w:rsidRDefault="008C46EF" w:rsidP="008C46EF">
      <w:pPr>
        <w:ind w:firstLineChars="950" w:firstLine="2280"/>
        <w:rPr>
          <w:rFonts w:asciiTheme="minorEastAsia" w:hAnsiTheme="minorEastAsia" w:cs="Times New Roman"/>
          <w:kern w:val="0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者</w:t>
      </w:r>
    </w:p>
    <w:p w:rsidR="008C46EF" w:rsidRPr="00AD058F" w:rsidRDefault="00DD2A26" w:rsidP="008C46EF">
      <w:pPr>
        <w:ind w:leftChars="100" w:left="240" w:firstLineChars="700" w:firstLine="1680"/>
        <w:rPr>
          <w:rFonts w:asciiTheme="minorEastAsia" w:hAnsiTheme="minorEastAsia" w:cs="Times New Roman"/>
          <w:szCs w:val="24"/>
          <w:u w:val="single"/>
        </w:rPr>
      </w:pPr>
      <w:r>
        <w:rPr>
          <w:rFonts w:asciiTheme="minorEastAsia" w:hAnsiTheme="minorEastAsia" w:cs="Times New Roman" w:hint="eastAsia"/>
          <w:kern w:val="0"/>
          <w:szCs w:val="24"/>
          <w:u w:val="single"/>
        </w:rPr>
        <w:t>□</w:t>
      </w:r>
      <w:r w:rsidR="008C46EF"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(ⅱ)</w:t>
      </w:r>
      <w:r w:rsidR="008C46EF" w:rsidRPr="00AD058F">
        <w:rPr>
          <w:rFonts w:asciiTheme="minorEastAsia" w:hAnsiTheme="minorEastAsia" w:cs="Times New Roman" w:hint="eastAsia"/>
          <w:szCs w:val="24"/>
          <w:u w:val="single"/>
        </w:rPr>
        <w:t>疾病その他の原因により、状態が急速に悪化し、短期間のうち</w:t>
      </w:r>
    </w:p>
    <w:p w:rsidR="008C46EF" w:rsidRPr="00AD058F" w:rsidRDefault="008C46EF" w:rsidP="008C46EF">
      <w:pPr>
        <w:ind w:firstLineChars="950" w:firstLine="2280"/>
        <w:rPr>
          <w:rFonts w:asciiTheme="minorEastAsia" w:hAnsiTheme="minorEastAsia" w:cs="Times New Roman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szCs w:val="24"/>
          <w:u w:val="single"/>
        </w:rPr>
        <w:t>に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第94号告示第31号のイに</w:t>
      </w:r>
      <w:r w:rsidRPr="00AD058F">
        <w:rPr>
          <w:rFonts w:asciiTheme="minorEastAsia" w:hAnsiTheme="minorEastAsia" w:cs="Times New Roman" w:hint="eastAsia"/>
          <w:szCs w:val="24"/>
          <w:u w:val="single"/>
        </w:rPr>
        <w:t>該当するに至ることが確実に見込</w:t>
      </w:r>
    </w:p>
    <w:p w:rsidR="008C46EF" w:rsidRDefault="008C46EF" w:rsidP="008C46EF">
      <w:pPr>
        <w:ind w:firstLineChars="950" w:firstLine="2280"/>
        <w:rPr>
          <w:rFonts w:asciiTheme="minorEastAsia" w:hAnsiTheme="minorEastAsia" w:cs="Times New Roman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szCs w:val="24"/>
          <w:u w:val="single"/>
        </w:rPr>
        <w:t>まれる者</w:t>
      </w:r>
    </w:p>
    <w:p w:rsidR="008C46EF" w:rsidRPr="00AD058F" w:rsidRDefault="00DD2A26" w:rsidP="008C46EF">
      <w:pPr>
        <w:ind w:leftChars="100" w:left="240" w:firstLineChars="700" w:firstLine="1680"/>
        <w:rPr>
          <w:rFonts w:asciiTheme="minorEastAsia" w:hAnsiTheme="minorEastAsia" w:cs="Times New Roman"/>
          <w:szCs w:val="24"/>
          <w:u w:val="single"/>
        </w:rPr>
      </w:pPr>
      <w:r>
        <w:rPr>
          <w:rFonts w:asciiTheme="minorEastAsia" w:hAnsiTheme="minorEastAsia" w:cs="Times New Roman" w:hint="eastAsia"/>
          <w:kern w:val="0"/>
          <w:szCs w:val="24"/>
          <w:u w:val="single"/>
        </w:rPr>
        <w:t>□</w:t>
      </w:r>
      <w:r w:rsidR="008C46EF"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(ⅲ)</w:t>
      </w:r>
      <w:r w:rsidR="008C46EF" w:rsidRPr="00AD058F">
        <w:rPr>
          <w:rFonts w:asciiTheme="minorEastAsia" w:hAnsiTheme="minorEastAsia" w:cs="Times New Roman" w:hint="eastAsia"/>
          <w:szCs w:val="24"/>
          <w:u w:val="single"/>
        </w:rPr>
        <w:t>疾病その他の原因により、身体への重大な危険性又は症状の重</w:t>
      </w:r>
    </w:p>
    <w:p w:rsidR="008C46EF" w:rsidRDefault="008C46EF" w:rsidP="008C46EF">
      <w:pPr>
        <w:ind w:leftChars="950" w:left="2280"/>
        <w:rPr>
          <w:rFonts w:asciiTheme="minorEastAsia" w:hAnsiTheme="minorEastAsia" w:cs="Times New Roman"/>
          <w:szCs w:val="24"/>
          <w:u w:val="single"/>
        </w:rPr>
      </w:pPr>
      <w:r w:rsidRPr="00AD058F">
        <w:rPr>
          <w:rFonts w:asciiTheme="minorEastAsia" w:hAnsiTheme="minorEastAsia" w:cs="Times New Roman" w:hint="eastAsia"/>
          <w:szCs w:val="24"/>
          <w:u w:val="single"/>
        </w:rPr>
        <w:t>篤化の回避等医学的判断から</w:t>
      </w:r>
      <w:r w:rsidRPr="00AD058F">
        <w:rPr>
          <w:rFonts w:asciiTheme="minorEastAsia" w:hAnsiTheme="minorEastAsia" w:cs="Times New Roman" w:hint="eastAsia"/>
          <w:kern w:val="0"/>
          <w:szCs w:val="24"/>
          <w:u w:val="single"/>
        </w:rPr>
        <w:t>第94号告示第31号のイに</w:t>
      </w:r>
      <w:r w:rsidRPr="00AD058F">
        <w:rPr>
          <w:rFonts w:asciiTheme="minorEastAsia" w:hAnsiTheme="minorEastAsia" w:cs="Times New Roman" w:hint="eastAsia"/>
          <w:szCs w:val="24"/>
          <w:u w:val="single"/>
        </w:rPr>
        <w:t>該当すると判断できる者</w:t>
      </w:r>
    </w:p>
    <w:p w:rsidR="008C46EF" w:rsidRPr="00AD058F" w:rsidRDefault="008C46EF" w:rsidP="008C46EF">
      <w:pPr>
        <w:ind w:leftChars="950" w:left="2280"/>
        <w:rPr>
          <w:rFonts w:asciiTheme="minorEastAsia" w:hAnsiTheme="minorEastAsia" w:cs="Times New Roman"/>
          <w:szCs w:val="24"/>
          <w:u w:val="single"/>
        </w:rPr>
      </w:pP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>２　添付書類</w:t>
      </w:r>
    </w:p>
    <w:p w:rsidR="008C46EF" w:rsidRPr="00AD058F" w:rsidRDefault="008C46EF" w:rsidP="008C46EF">
      <w:pPr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(1)主治医情報提供等の写</w:t>
      </w:r>
    </w:p>
    <w:p w:rsidR="008C46EF" w:rsidRDefault="008C46EF" w:rsidP="008C46EF">
      <w:pPr>
        <w:ind w:left="600" w:hangingChars="250" w:hanging="600"/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</w:t>
      </w:r>
      <w:r w:rsidRPr="0073785C">
        <w:rPr>
          <w:rFonts w:asciiTheme="minorEastAsia" w:hAnsiTheme="minorEastAsia" w:cs="Times New Roman"/>
          <w:szCs w:val="24"/>
        </w:rPr>
        <w:t>(2)</w:t>
      </w:r>
      <w:r>
        <w:rPr>
          <w:rFonts w:asciiTheme="minorEastAsia" w:hAnsiTheme="minorEastAsia" w:cs="Times New Roman" w:hint="eastAsia"/>
          <w:szCs w:val="24"/>
        </w:rPr>
        <w:t>例外給付に係るアセスメントシート</w:t>
      </w:r>
    </w:p>
    <w:p w:rsidR="008C46EF" w:rsidRPr="00AD058F" w:rsidRDefault="008C46EF" w:rsidP="008C46EF">
      <w:pPr>
        <w:ind w:leftChars="100" w:left="600" w:hangingChars="150" w:hanging="360"/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>(</w:t>
      </w:r>
      <w:r>
        <w:rPr>
          <w:rFonts w:asciiTheme="minorEastAsia" w:hAnsiTheme="minorEastAsia" w:cs="Times New Roman" w:hint="eastAsia"/>
          <w:szCs w:val="24"/>
        </w:rPr>
        <w:t>3</w:t>
      </w:r>
      <w:r w:rsidRPr="00AD058F">
        <w:rPr>
          <w:rFonts w:asciiTheme="minorEastAsia" w:hAnsiTheme="minorEastAsia" w:cs="Times New Roman" w:hint="eastAsia"/>
          <w:szCs w:val="24"/>
        </w:rPr>
        <w:t>)サービス担当者会議等の記録の写（居宅サービス計画書（第４表）または介護予防支援経過記録に該当する書面）</w:t>
      </w:r>
    </w:p>
    <w:p w:rsidR="008C46EF" w:rsidRPr="00AD058F" w:rsidRDefault="008C46EF" w:rsidP="008C46EF">
      <w:pPr>
        <w:ind w:left="600" w:hangingChars="250" w:hanging="600"/>
        <w:rPr>
          <w:rFonts w:asciiTheme="minorEastAsia" w:hAnsiTheme="minorEastAsia" w:cs="Times New Roman"/>
          <w:szCs w:val="24"/>
        </w:rPr>
      </w:pPr>
      <w:r w:rsidRPr="00AD058F">
        <w:rPr>
          <w:rFonts w:asciiTheme="minorEastAsia" w:hAnsiTheme="minorEastAsia" w:cs="Times New Roman" w:hint="eastAsia"/>
          <w:szCs w:val="24"/>
        </w:rPr>
        <w:t xml:space="preserve">　(</w:t>
      </w:r>
      <w:r>
        <w:rPr>
          <w:rFonts w:asciiTheme="minorEastAsia" w:hAnsiTheme="minorEastAsia" w:cs="Times New Roman" w:hint="eastAsia"/>
          <w:szCs w:val="24"/>
        </w:rPr>
        <w:t>4</w:t>
      </w:r>
      <w:r w:rsidRPr="00AD058F">
        <w:rPr>
          <w:rFonts w:asciiTheme="minorEastAsia" w:hAnsiTheme="minorEastAsia" w:cs="Times New Roman" w:hint="eastAsia"/>
          <w:szCs w:val="24"/>
        </w:rPr>
        <w:t>)居宅サービス計画書（</w:t>
      </w:r>
      <w:r>
        <w:rPr>
          <w:rFonts w:asciiTheme="minorEastAsia" w:hAnsiTheme="minorEastAsia" w:cs="Times New Roman" w:hint="eastAsia"/>
          <w:szCs w:val="24"/>
        </w:rPr>
        <w:t>第１表～</w:t>
      </w:r>
      <w:r w:rsidRPr="00AD058F"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</w:rPr>
        <w:t>３</w:t>
      </w:r>
      <w:r w:rsidRPr="00AD058F">
        <w:rPr>
          <w:rFonts w:asciiTheme="minorEastAsia" w:hAnsiTheme="minorEastAsia" w:cs="Times New Roman" w:hint="eastAsia"/>
          <w:szCs w:val="24"/>
        </w:rPr>
        <w:t>表）の写または介護予防サービス・支援計画書の写</w:t>
      </w:r>
    </w:p>
    <w:p w:rsidR="00391FF1" w:rsidRDefault="008C46EF" w:rsidP="008C46EF">
      <w:pPr>
        <w:ind w:leftChars="100" w:left="480" w:hangingChars="100" w:hanging="240"/>
      </w:pPr>
      <w:r w:rsidRPr="00CA17C7"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5</w:t>
      </w:r>
      <w:r w:rsidRPr="00CA17C7">
        <w:rPr>
          <w:rFonts w:asciiTheme="minorEastAsia" w:hAnsiTheme="minorEastAsia"/>
        </w:rPr>
        <w:t>)</w:t>
      </w:r>
      <w:r>
        <w:rPr>
          <w:rFonts w:hint="eastAsia"/>
        </w:rPr>
        <w:t>車いす等・特殊寝台及び付属品以外の貸与については、カタログ等の写</w:t>
      </w:r>
    </w:p>
    <w:p w:rsidR="00000444" w:rsidRPr="00F704C4" w:rsidRDefault="00000444" w:rsidP="008C46EF">
      <w:pPr>
        <w:ind w:leftChars="100" w:left="480" w:hangingChars="100" w:hanging="240"/>
        <w:rPr>
          <w:rFonts w:asciiTheme="minorEastAsia" w:hAnsiTheme="minorEastAsia" w:hint="eastAsia"/>
        </w:rPr>
      </w:pPr>
      <w:r w:rsidRPr="00000444">
        <w:rPr>
          <w:rFonts w:asciiTheme="minorEastAsia" w:hAnsiTheme="minorEastAsia" w:hint="eastAsia"/>
        </w:rPr>
        <w:t>(6)届出が遅れた場合、福祉用具貸与の例外給付遅延理由書</w:t>
      </w:r>
      <w:bookmarkStart w:id="0" w:name="_GoBack"/>
      <w:bookmarkEnd w:id="0"/>
    </w:p>
    <w:sectPr w:rsidR="00000444" w:rsidRPr="00F704C4" w:rsidSect="0000044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4C4" w:rsidRDefault="00F704C4" w:rsidP="00F704C4">
      <w:r>
        <w:separator/>
      </w:r>
    </w:p>
  </w:endnote>
  <w:endnote w:type="continuationSeparator" w:id="0">
    <w:p w:rsidR="00F704C4" w:rsidRDefault="00F704C4" w:rsidP="00F7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4C4" w:rsidRDefault="00F704C4" w:rsidP="00F704C4">
      <w:r>
        <w:separator/>
      </w:r>
    </w:p>
  </w:footnote>
  <w:footnote w:type="continuationSeparator" w:id="0">
    <w:p w:rsidR="00F704C4" w:rsidRDefault="00F704C4" w:rsidP="00F7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F2"/>
    <w:rsid w:val="00000444"/>
    <w:rsid w:val="002772F2"/>
    <w:rsid w:val="00391FF1"/>
    <w:rsid w:val="008C46EF"/>
    <w:rsid w:val="00AD223E"/>
    <w:rsid w:val="00DD2A26"/>
    <w:rsid w:val="00F7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147297-5993-461A-A9F5-F49C1C93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4C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F704C4"/>
  </w:style>
  <w:style w:type="paragraph" w:styleId="a5">
    <w:name w:val="footer"/>
    <w:basedOn w:val="a"/>
    <w:link w:val="a6"/>
    <w:uiPriority w:val="99"/>
    <w:unhideWhenUsed/>
    <w:rsid w:val="00F704C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F704C4"/>
  </w:style>
  <w:style w:type="paragraph" w:styleId="a7">
    <w:name w:val="Note Heading"/>
    <w:basedOn w:val="a"/>
    <w:next w:val="a"/>
    <w:link w:val="a8"/>
    <w:uiPriority w:val="99"/>
    <w:unhideWhenUsed/>
    <w:rsid w:val="00F704C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F704C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1957 廣津 大輔</dc:creator>
  <cp:keywords/>
  <dc:description/>
  <cp:lastModifiedBy>1957 廣津 大輔</cp:lastModifiedBy>
  <cp:revision>6</cp:revision>
  <dcterms:created xsi:type="dcterms:W3CDTF">2022-01-26T01:14:00Z</dcterms:created>
  <dcterms:modified xsi:type="dcterms:W3CDTF">2023-12-11T01:01:00Z</dcterms:modified>
</cp:coreProperties>
</file>